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DAE41" w14:textId="77777777" w:rsidR="00B53EC0" w:rsidRDefault="00B53EC0">
      <w:pPr>
        <w:spacing w:line="500" w:lineRule="exact"/>
        <w:rPr>
          <w:rFonts w:ascii="黑体" w:eastAsia="黑体" w:hAnsi="黑体" w:hint="eastAsia"/>
          <w:snapToGrid w:val="0"/>
          <w:szCs w:val="32"/>
        </w:rPr>
      </w:pPr>
    </w:p>
    <w:p w14:paraId="6092BF24" w14:textId="77777777" w:rsidR="00B53EC0" w:rsidRDefault="00000000">
      <w:pPr>
        <w:autoSpaceDE w:val="0"/>
        <w:autoSpaceDN w:val="0"/>
        <w:spacing w:before="27"/>
        <w:ind w:left="1042" w:right="1167"/>
        <w:jc w:val="center"/>
        <w:rPr>
          <w:rFonts w:ascii="方正小标宋简体" w:eastAsia="方正小标宋简体" w:hAnsi="方正小标宋简体" w:cs="方正小标宋简体" w:hint="eastAsia"/>
          <w:kern w:val="0"/>
          <w:sz w:val="44"/>
          <w:szCs w:val="44"/>
          <w:lang w:val="zh-CN" w:bidi="zh-CN"/>
        </w:rPr>
      </w:pPr>
      <w:r>
        <w:rPr>
          <w:rFonts w:ascii="方正小标宋简体" w:eastAsia="方正小标宋简体" w:hAnsi="方正小标宋简体" w:cs="方正小标宋简体" w:hint="eastAsia"/>
          <w:kern w:val="0"/>
          <w:sz w:val="44"/>
          <w:szCs w:val="44"/>
          <w:lang w:val="zh-CN" w:bidi="zh-CN"/>
        </w:rPr>
        <w:t>普通高等学校本科专业设置申请表</w:t>
      </w:r>
    </w:p>
    <w:p w14:paraId="78BBA583" w14:textId="77777777" w:rsidR="00B53EC0" w:rsidRDefault="00000000">
      <w:pPr>
        <w:autoSpaceDE w:val="0"/>
        <w:autoSpaceDN w:val="0"/>
        <w:spacing w:line="660" w:lineRule="exact"/>
        <w:jc w:val="center"/>
        <w:rPr>
          <w:rFonts w:ascii="楷体" w:eastAsia="楷体" w:hAnsi="楷体" w:cs="楷体" w:hint="eastAsia"/>
          <w:kern w:val="0"/>
          <w:szCs w:val="36"/>
          <w:lang w:val="zh-CN" w:bidi="zh-CN"/>
        </w:rPr>
      </w:pPr>
      <w:r>
        <w:rPr>
          <w:rFonts w:ascii="楷体" w:eastAsia="楷体" w:hAnsi="楷体" w:cs="楷体" w:hint="eastAsia"/>
          <w:kern w:val="0"/>
          <w:szCs w:val="36"/>
          <w:lang w:val="zh-CN" w:bidi="zh-CN"/>
        </w:rPr>
        <w:t>（2019年修订）</w:t>
      </w:r>
    </w:p>
    <w:p w14:paraId="51C97FD6" w14:textId="77777777" w:rsidR="00B53EC0" w:rsidRDefault="00B53EC0">
      <w:pPr>
        <w:autoSpaceDE w:val="0"/>
        <w:autoSpaceDN w:val="0"/>
        <w:spacing w:line="560" w:lineRule="exact"/>
        <w:ind w:firstLineChars="300" w:firstLine="1080"/>
        <w:rPr>
          <w:rFonts w:ascii="仿宋" w:eastAsia="仿宋" w:hAnsi="仿宋" w:hint="eastAsia"/>
          <w:kern w:val="0"/>
          <w:sz w:val="36"/>
          <w:szCs w:val="22"/>
          <w:lang w:val="zh-CN" w:bidi="zh-CN"/>
        </w:rPr>
      </w:pPr>
    </w:p>
    <w:p w14:paraId="3A3A084A" w14:textId="77777777" w:rsidR="00B53EC0" w:rsidRDefault="00B53EC0">
      <w:pPr>
        <w:autoSpaceDE w:val="0"/>
        <w:autoSpaceDN w:val="0"/>
        <w:spacing w:line="560" w:lineRule="exact"/>
        <w:ind w:firstLineChars="300" w:firstLine="750"/>
        <w:rPr>
          <w:rFonts w:ascii="仿宋" w:eastAsia="仿宋" w:hAnsi="仿宋" w:hint="eastAsia"/>
          <w:kern w:val="0"/>
          <w:sz w:val="25"/>
          <w:szCs w:val="22"/>
          <w:lang w:val="zh-CN" w:bidi="zh-CN"/>
        </w:rPr>
      </w:pPr>
    </w:p>
    <w:p w14:paraId="5F5CC6AA" w14:textId="77777777" w:rsidR="00B53EC0" w:rsidRDefault="00000000">
      <w:pPr>
        <w:autoSpaceDE w:val="0"/>
        <w:autoSpaceDN w:val="0"/>
        <w:spacing w:line="560" w:lineRule="exact"/>
        <w:ind w:firstLineChars="300" w:firstLine="960"/>
        <w:rPr>
          <w:rFonts w:ascii="仿宋" w:eastAsia="仿宋" w:hAnsi="仿宋" w:cs="黑体" w:hint="eastAsia"/>
          <w:kern w:val="0"/>
          <w:szCs w:val="36"/>
          <w:lang w:val="zh-CN" w:bidi="zh-CN"/>
        </w:rPr>
      </w:pPr>
      <w:r>
        <w:rPr>
          <w:rFonts w:ascii="仿宋" w:eastAsia="仿宋" w:hAnsi="仿宋" w:cs="黑体" w:hint="eastAsia"/>
          <w:kern w:val="0"/>
          <w:szCs w:val="36"/>
          <w:lang w:val="zh-CN" w:bidi="zh-CN"/>
        </w:rPr>
        <w:t>校长签字：</w:t>
      </w:r>
    </w:p>
    <w:p w14:paraId="053E420D" w14:textId="77777777" w:rsidR="00B53EC0" w:rsidRDefault="00000000">
      <w:pPr>
        <w:autoSpaceDE w:val="0"/>
        <w:autoSpaceDN w:val="0"/>
        <w:spacing w:line="560" w:lineRule="exact"/>
        <w:ind w:firstLineChars="300" w:firstLine="960"/>
        <w:rPr>
          <w:rFonts w:ascii="仿宋" w:eastAsia="仿宋" w:hAnsi="仿宋" w:cs="黑体" w:hint="eastAsia"/>
          <w:kern w:val="0"/>
          <w:szCs w:val="36"/>
          <w:lang w:bidi="zh-CN"/>
        </w:rPr>
      </w:pPr>
      <w:r>
        <w:rPr>
          <w:rFonts w:ascii="仿宋" w:eastAsia="仿宋" w:hAnsi="仿宋" w:cs="黑体" w:hint="eastAsia"/>
          <w:kern w:val="0"/>
          <w:szCs w:val="36"/>
          <w:lang w:val="zh-CN" w:bidi="zh-CN"/>
        </w:rPr>
        <w:t>学校名称（盖章）：</w:t>
      </w:r>
      <w:r>
        <w:rPr>
          <w:rFonts w:ascii="仿宋" w:eastAsia="仿宋" w:hAnsi="仿宋" w:cs="黑体" w:hint="eastAsia"/>
          <w:kern w:val="0"/>
          <w:szCs w:val="36"/>
          <w:lang w:bidi="zh-CN"/>
        </w:rPr>
        <w:t>南宁师范大学师园学院</w:t>
      </w:r>
    </w:p>
    <w:p w14:paraId="40789B7A" w14:textId="77777777" w:rsidR="00B53EC0" w:rsidRDefault="00000000">
      <w:pPr>
        <w:autoSpaceDE w:val="0"/>
        <w:autoSpaceDN w:val="0"/>
        <w:spacing w:line="560" w:lineRule="exact"/>
        <w:ind w:firstLineChars="300" w:firstLine="960"/>
        <w:rPr>
          <w:rFonts w:ascii="仿宋" w:eastAsia="仿宋" w:hAnsi="仿宋" w:cs="黑体" w:hint="eastAsia"/>
          <w:spacing w:val="-9"/>
          <w:kern w:val="0"/>
          <w:szCs w:val="36"/>
          <w:lang w:bidi="zh-CN"/>
        </w:rPr>
      </w:pPr>
      <w:r>
        <w:rPr>
          <w:rFonts w:ascii="仿宋" w:eastAsia="仿宋" w:hAnsi="仿宋" w:cs="黑体" w:hint="eastAsia"/>
          <w:kern w:val="0"/>
          <w:szCs w:val="36"/>
          <w:lang w:val="zh-CN" w:bidi="zh-CN"/>
        </w:rPr>
        <w:t>学校主管部门：</w:t>
      </w:r>
      <w:r>
        <w:rPr>
          <w:rFonts w:ascii="仿宋" w:eastAsia="仿宋" w:hAnsi="仿宋" w:cs="黑体" w:hint="eastAsia"/>
          <w:kern w:val="0"/>
          <w:szCs w:val="36"/>
          <w:lang w:bidi="zh-CN"/>
        </w:rPr>
        <w:t>广西壮族自治区</w:t>
      </w:r>
    </w:p>
    <w:p w14:paraId="6DF17E58" w14:textId="77777777" w:rsidR="00B53EC0" w:rsidRDefault="00000000">
      <w:pPr>
        <w:autoSpaceDE w:val="0"/>
        <w:autoSpaceDN w:val="0"/>
        <w:spacing w:line="560" w:lineRule="exact"/>
        <w:ind w:firstLineChars="300" w:firstLine="960"/>
        <w:rPr>
          <w:rFonts w:ascii="仿宋" w:eastAsia="仿宋" w:hAnsi="仿宋" w:cs="黑体" w:hint="eastAsia"/>
          <w:kern w:val="0"/>
          <w:szCs w:val="36"/>
          <w:lang w:val="zh-CN" w:bidi="zh-CN"/>
        </w:rPr>
      </w:pPr>
      <w:r>
        <w:rPr>
          <w:rFonts w:ascii="仿宋" w:eastAsia="仿宋" w:hAnsi="仿宋" w:cs="黑体" w:hint="eastAsia"/>
          <w:kern w:val="0"/>
          <w:szCs w:val="36"/>
          <w:lang w:val="zh-CN" w:bidi="zh-CN"/>
        </w:rPr>
        <w:t>专业名称：智能运输工程专业</w:t>
      </w:r>
    </w:p>
    <w:p w14:paraId="6488ECCE" w14:textId="77777777" w:rsidR="00B53EC0" w:rsidRDefault="00000000">
      <w:pPr>
        <w:autoSpaceDE w:val="0"/>
        <w:autoSpaceDN w:val="0"/>
        <w:spacing w:line="560" w:lineRule="exact"/>
        <w:ind w:firstLineChars="300" w:firstLine="960"/>
        <w:rPr>
          <w:rFonts w:ascii="仿宋" w:eastAsia="仿宋" w:hAnsi="仿宋" w:cs="黑体" w:hint="eastAsia"/>
          <w:kern w:val="0"/>
          <w:szCs w:val="36"/>
          <w:lang w:val="zh-CN" w:bidi="zh-CN"/>
        </w:rPr>
      </w:pPr>
      <w:r>
        <w:rPr>
          <w:rFonts w:ascii="仿宋" w:eastAsia="仿宋" w:hAnsi="仿宋" w:cs="黑体" w:hint="eastAsia"/>
          <w:kern w:val="0"/>
          <w:szCs w:val="36"/>
          <w:lang w:val="zh-CN" w:bidi="zh-CN"/>
        </w:rPr>
        <w:t>专业代码：081812T</w:t>
      </w:r>
    </w:p>
    <w:p w14:paraId="73F177F8" w14:textId="77777777" w:rsidR="00B53EC0" w:rsidRDefault="00000000">
      <w:pPr>
        <w:autoSpaceDE w:val="0"/>
        <w:autoSpaceDN w:val="0"/>
        <w:spacing w:line="560" w:lineRule="exact"/>
        <w:ind w:firstLineChars="300" w:firstLine="960"/>
        <w:rPr>
          <w:rFonts w:ascii="仿宋" w:eastAsia="仿宋" w:hAnsi="仿宋" w:cs="黑体" w:hint="eastAsia"/>
          <w:kern w:val="0"/>
          <w:szCs w:val="36"/>
          <w:lang w:val="zh-CN" w:bidi="zh-CN"/>
        </w:rPr>
      </w:pPr>
      <w:r>
        <w:rPr>
          <w:rFonts w:ascii="仿宋" w:eastAsia="仿宋" w:hAnsi="仿宋" w:cs="黑体" w:hint="eastAsia"/>
          <w:kern w:val="0"/>
          <w:szCs w:val="36"/>
          <w:lang w:val="zh-CN" w:bidi="zh-CN"/>
        </w:rPr>
        <w:t>所属学科门类及专业类：</w:t>
      </w:r>
      <w:r>
        <w:rPr>
          <w:rFonts w:ascii="仿宋" w:eastAsia="仿宋" w:hAnsi="仿宋" w:cs="黑体" w:hint="eastAsia"/>
          <w:kern w:val="0"/>
          <w:szCs w:val="36"/>
          <w:lang w:bidi="zh-CN"/>
        </w:rPr>
        <w:t xml:space="preserve">工学 </w:t>
      </w:r>
      <w:r>
        <w:rPr>
          <w:rFonts w:ascii="仿宋" w:eastAsia="仿宋" w:hAnsi="仿宋" w:cs="黑体" w:hint="eastAsia"/>
          <w:kern w:val="0"/>
          <w:szCs w:val="36"/>
          <w:lang w:val="zh-CN" w:bidi="zh-CN"/>
        </w:rPr>
        <w:t>交通运输类</w:t>
      </w:r>
    </w:p>
    <w:p w14:paraId="11945CD5" w14:textId="77777777" w:rsidR="00B53EC0" w:rsidRDefault="00000000">
      <w:pPr>
        <w:autoSpaceDE w:val="0"/>
        <w:autoSpaceDN w:val="0"/>
        <w:spacing w:line="560" w:lineRule="exact"/>
        <w:ind w:firstLineChars="300" w:firstLine="960"/>
        <w:rPr>
          <w:rFonts w:ascii="仿宋" w:eastAsia="仿宋" w:hAnsi="仿宋" w:cs="黑体" w:hint="eastAsia"/>
          <w:kern w:val="0"/>
          <w:szCs w:val="36"/>
          <w:lang w:bidi="zh-CN"/>
        </w:rPr>
      </w:pPr>
      <w:r>
        <w:rPr>
          <w:rFonts w:ascii="仿宋" w:eastAsia="仿宋" w:hAnsi="仿宋" w:cs="黑体" w:hint="eastAsia"/>
          <w:kern w:val="0"/>
          <w:szCs w:val="36"/>
          <w:lang w:val="zh-CN" w:bidi="zh-CN"/>
        </w:rPr>
        <w:t>学位授予门类：</w:t>
      </w:r>
      <w:r>
        <w:rPr>
          <w:rFonts w:ascii="仿宋" w:eastAsia="仿宋" w:hAnsi="仿宋" w:cs="黑体" w:hint="eastAsia"/>
          <w:kern w:val="0"/>
          <w:szCs w:val="36"/>
          <w:lang w:bidi="zh-CN"/>
        </w:rPr>
        <w:t>工学</w:t>
      </w:r>
    </w:p>
    <w:p w14:paraId="03BA150D" w14:textId="77777777" w:rsidR="00B53EC0" w:rsidRDefault="00000000">
      <w:pPr>
        <w:autoSpaceDE w:val="0"/>
        <w:autoSpaceDN w:val="0"/>
        <w:spacing w:line="560" w:lineRule="exact"/>
        <w:ind w:firstLineChars="300" w:firstLine="960"/>
        <w:rPr>
          <w:rFonts w:ascii="仿宋" w:eastAsia="仿宋" w:hAnsi="仿宋" w:cs="黑体" w:hint="eastAsia"/>
          <w:kern w:val="0"/>
          <w:szCs w:val="36"/>
          <w:lang w:bidi="zh-CN"/>
        </w:rPr>
      </w:pPr>
      <w:r>
        <w:rPr>
          <w:rFonts w:ascii="仿宋" w:eastAsia="仿宋" w:hAnsi="仿宋" w:cs="黑体" w:hint="eastAsia"/>
          <w:kern w:val="0"/>
          <w:szCs w:val="36"/>
          <w:lang w:val="zh-CN" w:bidi="zh-CN"/>
        </w:rPr>
        <w:t xml:space="preserve">修业年限： </w:t>
      </w:r>
      <w:r>
        <w:rPr>
          <w:rFonts w:ascii="仿宋" w:eastAsia="仿宋" w:hAnsi="仿宋" w:cs="黑体" w:hint="eastAsia"/>
          <w:kern w:val="0"/>
          <w:szCs w:val="36"/>
          <w:lang w:bidi="zh-CN"/>
        </w:rPr>
        <w:t>四年</w:t>
      </w:r>
    </w:p>
    <w:p w14:paraId="14C633A5" w14:textId="77777777" w:rsidR="00B53EC0" w:rsidRDefault="00000000">
      <w:pPr>
        <w:autoSpaceDE w:val="0"/>
        <w:autoSpaceDN w:val="0"/>
        <w:spacing w:line="560" w:lineRule="exact"/>
        <w:ind w:firstLineChars="300" w:firstLine="960"/>
        <w:rPr>
          <w:rFonts w:ascii="仿宋" w:eastAsia="仿宋" w:hAnsi="仿宋" w:cs="黑体" w:hint="eastAsia"/>
          <w:kern w:val="0"/>
          <w:szCs w:val="36"/>
          <w:lang w:bidi="zh-CN"/>
        </w:rPr>
      </w:pPr>
      <w:r>
        <w:rPr>
          <w:rFonts w:ascii="仿宋" w:eastAsia="仿宋" w:hAnsi="仿宋" w:cs="黑体" w:hint="eastAsia"/>
          <w:kern w:val="0"/>
          <w:szCs w:val="36"/>
          <w:lang w:val="zh-CN" w:bidi="zh-CN"/>
        </w:rPr>
        <w:t xml:space="preserve">申请时间： </w:t>
      </w:r>
      <w:r>
        <w:rPr>
          <w:rFonts w:ascii="仿宋" w:eastAsia="仿宋" w:hAnsi="仿宋" w:cs="黑体" w:hint="eastAsia"/>
          <w:kern w:val="0"/>
          <w:szCs w:val="36"/>
          <w:lang w:bidi="zh-CN"/>
        </w:rPr>
        <w:t>2025-07-18</w:t>
      </w:r>
    </w:p>
    <w:p w14:paraId="12B802F5" w14:textId="77777777" w:rsidR="00B53EC0" w:rsidRDefault="00000000">
      <w:pPr>
        <w:autoSpaceDE w:val="0"/>
        <w:autoSpaceDN w:val="0"/>
        <w:spacing w:line="560" w:lineRule="exact"/>
        <w:ind w:firstLineChars="300" w:firstLine="960"/>
        <w:rPr>
          <w:rFonts w:ascii="仿宋" w:eastAsia="仿宋" w:hAnsi="仿宋" w:cs="黑体" w:hint="eastAsia"/>
          <w:kern w:val="0"/>
          <w:szCs w:val="36"/>
          <w:lang w:bidi="zh-CN"/>
        </w:rPr>
      </w:pPr>
      <w:r>
        <w:rPr>
          <w:rFonts w:ascii="仿宋" w:eastAsia="仿宋" w:hAnsi="仿宋" w:cs="黑体" w:hint="eastAsia"/>
          <w:kern w:val="0"/>
          <w:szCs w:val="36"/>
          <w:lang w:val="zh-CN" w:bidi="zh-CN"/>
        </w:rPr>
        <w:t>专业负责人：</w:t>
      </w:r>
    </w:p>
    <w:p w14:paraId="38562574" w14:textId="77777777" w:rsidR="00B53EC0" w:rsidRDefault="00000000">
      <w:pPr>
        <w:autoSpaceDE w:val="0"/>
        <w:autoSpaceDN w:val="0"/>
        <w:spacing w:line="560" w:lineRule="exact"/>
        <w:ind w:firstLineChars="300" w:firstLine="960"/>
        <w:rPr>
          <w:rFonts w:ascii="仿宋" w:eastAsia="仿宋" w:hAnsi="仿宋" w:cs="黑体" w:hint="eastAsia"/>
          <w:kern w:val="0"/>
          <w:szCs w:val="36"/>
          <w:lang w:bidi="zh-CN"/>
        </w:rPr>
      </w:pPr>
      <w:r>
        <w:rPr>
          <w:rFonts w:ascii="仿宋" w:eastAsia="仿宋" w:hAnsi="仿宋" w:cs="黑体" w:hint="eastAsia"/>
          <w:kern w:val="0"/>
          <w:szCs w:val="36"/>
          <w:lang w:val="zh-CN" w:bidi="zh-CN"/>
        </w:rPr>
        <w:t>联系电话：</w:t>
      </w:r>
    </w:p>
    <w:p w14:paraId="5BE7B2AC" w14:textId="77777777" w:rsidR="00B53EC0" w:rsidRDefault="00B53EC0">
      <w:pPr>
        <w:autoSpaceDE w:val="0"/>
        <w:autoSpaceDN w:val="0"/>
        <w:spacing w:line="560" w:lineRule="exact"/>
        <w:ind w:firstLineChars="300" w:firstLine="1080"/>
        <w:rPr>
          <w:rFonts w:ascii="仿宋" w:eastAsia="仿宋" w:hAnsi="仿宋" w:cs="宋体" w:hint="eastAsia"/>
          <w:kern w:val="0"/>
          <w:sz w:val="36"/>
          <w:szCs w:val="22"/>
          <w:lang w:val="zh-CN" w:bidi="zh-CN"/>
        </w:rPr>
      </w:pPr>
    </w:p>
    <w:p w14:paraId="62BE6106" w14:textId="77777777" w:rsidR="00B53EC0" w:rsidRDefault="00B53EC0">
      <w:pPr>
        <w:autoSpaceDE w:val="0"/>
        <w:autoSpaceDN w:val="0"/>
        <w:spacing w:before="3"/>
        <w:jc w:val="left"/>
        <w:rPr>
          <w:rFonts w:ascii="仿宋_GB2312" w:eastAsia="仿宋_GB2312" w:hAnsi="宋体" w:cs="宋体"/>
          <w:kern w:val="0"/>
          <w:sz w:val="34"/>
          <w:szCs w:val="22"/>
          <w:lang w:val="zh-CN" w:bidi="zh-CN"/>
        </w:rPr>
      </w:pPr>
    </w:p>
    <w:p w14:paraId="3C9D1CA4" w14:textId="77777777" w:rsidR="00B53EC0" w:rsidRDefault="00B53EC0">
      <w:pPr>
        <w:autoSpaceDE w:val="0"/>
        <w:autoSpaceDN w:val="0"/>
        <w:spacing w:before="3"/>
        <w:jc w:val="left"/>
        <w:rPr>
          <w:rFonts w:ascii="仿宋_GB2312" w:eastAsia="仿宋_GB2312" w:hAnsi="宋体" w:cs="宋体"/>
          <w:kern w:val="0"/>
          <w:sz w:val="34"/>
          <w:szCs w:val="22"/>
          <w:lang w:val="zh-CN" w:bidi="zh-CN"/>
        </w:rPr>
      </w:pPr>
    </w:p>
    <w:p w14:paraId="726083E9" w14:textId="77777777" w:rsidR="00B53EC0" w:rsidRDefault="00B53EC0">
      <w:pPr>
        <w:autoSpaceDE w:val="0"/>
        <w:autoSpaceDN w:val="0"/>
        <w:spacing w:before="3"/>
        <w:jc w:val="left"/>
        <w:rPr>
          <w:rFonts w:ascii="仿宋_GB2312" w:eastAsia="仿宋_GB2312" w:hAnsi="宋体" w:cs="宋体"/>
          <w:kern w:val="0"/>
          <w:sz w:val="34"/>
          <w:szCs w:val="22"/>
          <w:lang w:val="zh-CN" w:bidi="zh-CN"/>
        </w:rPr>
      </w:pPr>
    </w:p>
    <w:p w14:paraId="7BB174A8" w14:textId="77777777" w:rsidR="00B53EC0" w:rsidRDefault="00000000">
      <w:pPr>
        <w:autoSpaceDE w:val="0"/>
        <w:autoSpaceDN w:val="0"/>
        <w:ind w:left="912" w:right="1167"/>
        <w:jc w:val="center"/>
        <w:rPr>
          <w:rFonts w:ascii="仿宋_GB2312" w:eastAsia="仿宋_GB2312" w:hAnsi="黑体" w:cs="黑体"/>
          <w:kern w:val="0"/>
          <w:sz w:val="28"/>
          <w:szCs w:val="36"/>
          <w:lang w:val="zh-CN" w:bidi="zh-CN"/>
        </w:rPr>
      </w:pPr>
      <w:r>
        <w:rPr>
          <w:rFonts w:ascii="仿宋_GB2312" w:eastAsia="仿宋_GB2312" w:hAnsi="黑体" w:cs="黑体" w:hint="eastAsia"/>
          <w:kern w:val="0"/>
          <w:sz w:val="28"/>
          <w:szCs w:val="36"/>
          <w:lang w:val="zh-CN" w:bidi="zh-CN"/>
        </w:rPr>
        <w:t>教育部制</w:t>
      </w:r>
    </w:p>
    <w:p w14:paraId="61D54A57" w14:textId="77777777" w:rsidR="00B53EC0" w:rsidRDefault="00B53EC0">
      <w:pPr>
        <w:autoSpaceDE w:val="0"/>
        <w:autoSpaceDN w:val="0"/>
        <w:ind w:left="912" w:right="1167"/>
        <w:jc w:val="center"/>
        <w:rPr>
          <w:rFonts w:ascii="仿宋_GB2312" w:eastAsia="仿宋_GB2312" w:hAnsi="黑体" w:cs="黑体"/>
          <w:kern w:val="0"/>
          <w:sz w:val="28"/>
          <w:szCs w:val="36"/>
          <w:lang w:val="zh-CN" w:bidi="zh-CN"/>
        </w:rPr>
      </w:pPr>
    </w:p>
    <w:p w14:paraId="4E91C871" w14:textId="77777777" w:rsidR="00B53EC0" w:rsidRDefault="00B53EC0">
      <w:pPr>
        <w:autoSpaceDE w:val="0"/>
        <w:autoSpaceDN w:val="0"/>
        <w:jc w:val="center"/>
        <w:rPr>
          <w:kern w:val="0"/>
          <w:sz w:val="22"/>
          <w:szCs w:val="22"/>
          <w:lang w:val="zh-CN" w:bidi="zh-CN"/>
        </w:rPr>
      </w:pPr>
    </w:p>
    <w:p w14:paraId="49C372EA" w14:textId="77777777" w:rsidR="00B53EC0" w:rsidRDefault="00B53EC0">
      <w:pPr>
        <w:autoSpaceDE w:val="0"/>
        <w:autoSpaceDN w:val="0"/>
        <w:jc w:val="center"/>
        <w:rPr>
          <w:kern w:val="0"/>
          <w:sz w:val="22"/>
          <w:szCs w:val="22"/>
          <w:lang w:val="zh-CN" w:bidi="zh-CN"/>
        </w:rPr>
      </w:pPr>
    </w:p>
    <w:p w14:paraId="6A1C4902" w14:textId="77777777" w:rsidR="00B53EC0" w:rsidRDefault="00B53EC0">
      <w:pPr>
        <w:tabs>
          <w:tab w:val="left" w:pos="3996"/>
        </w:tabs>
        <w:autoSpaceDE w:val="0"/>
        <w:autoSpaceDN w:val="0"/>
        <w:ind w:right="255"/>
        <w:jc w:val="right"/>
        <w:rPr>
          <w:rFonts w:ascii="仿宋_GB2312" w:eastAsia="仿宋_GB2312" w:hAnsi="黑体" w:cs="黑体"/>
          <w:kern w:val="0"/>
          <w:sz w:val="28"/>
          <w:szCs w:val="36"/>
          <w:lang w:bidi="zh-CN"/>
        </w:rPr>
      </w:pPr>
    </w:p>
    <w:p w14:paraId="5A29AEF0" w14:textId="77777777" w:rsidR="00B53EC0" w:rsidRDefault="00000000">
      <w:pPr>
        <w:tabs>
          <w:tab w:val="left" w:pos="3996"/>
        </w:tabs>
        <w:autoSpaceDE w:val="0"/>
        <w:autoSpaceDN w:val="0"/>
        <w:ind w:right="255"/>
        <w:jc w:val="center"/>
        <w:rPr>
          <w:rFonts w:ascii="黑体" w:eastAsia="黑体" w:hAnsi="黑体" w:cs="黑体" w:hint="eastAsia"/>
          <w:kern w:val="0"/>
          <w:szCs w:val="32"/>
          <w:lang w:val="zh-CN" w:bidi="zh-CN"/>
        </w:rPr>
      </w:pPr>
      <w:r>
        <w:rPr>
          <w:rFonts w:ascii="黑体" w:eastAsia="黑体" w:hAnsi="黑体" w:cs="黑体" w:hint="eastAsia"/>
          <w:kern w:val="0"/>
          <w:szCs w:val="32"/>
          <w:lang w:val="zh-CN" w:bidi="zh-CN"/>
        </w:rPr>
        <w:lastRenderedPageBreak/>
        <w:t>1.学校基本情况</w:t>
      </w:r>
    </w:p>
    <w:p w14:paraId="0C290588" w14:textId="77777777" w:rsidR="00B53EC0" w:rsidRDefault="00B53EC0">
      <w:pPr>
        <w:autoSpaceDE w:val="0"/>
        <w:autoSpaceDN w:val="0"/>
        <w:spacing w:before="9"/>
        <w:jc w:val="left"/>
        <w:rPr>
          <w:rFonts w:ascii="宋体" w:eastAsia="宋体" w:hAnsi="宋体" w:cs="宋体" w:hint="eastAsia"/>
          <w:kern w:val="0"/>
          <w:sz w:val="10"/>
          <w:szCs w:val="36"/>
          <w:lang w:val="zh-CN" w:bidi="zh-CN"/>
        </w:rPr>
      </w:pPr>
    </w:p>
    <w:tbl>
      <w:tblPr>
        <w:tblW w:w="958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58"/>
        <w:gridCol w:w="1975"/>
        <w:gridCol w:w="838"/>
        <w:gridCol w:w="680"/>
        <w:gridCol w:w="1765"/>
        <w:gridCol w:w="353"/>
        <w:gridCol w:w="2111"/>
      </w:tblGrid>
      <w:tr w:rsidR="00B53EC0" w14:paraId="2645606F" w14:textId="77777777">
        <w:trPr>
          <w:trHeight w:val="437"/>
        </w:trPr>
        <w:tc>
          <w:tcPr>
            <w:tcW w:w="1858" w:type="dxa"/>
            <w:vAlign w:val="center"/>
          </w:tcPr>
          <w:p w14:paraId="1CC5EBCE"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学校名称</w:t>
            </w:r>
          </w:p>
        </w:tc>
        <w:tc>
          <w:tcPr>
            <w:tcW w:w="1975" w:type="dxa"/>
            <w:vAlign w:val="center"/>
          </w:tcPr>
          <w:p w14:paraId="6FF3F68E" w14:textId="77777777" w:rsidR="00B53EC0" w:rsidRDefault="00000000">
            <w:pPr>
              <w:pStyle w:val="TableParagraph"/>
              <w:jc w:val="center"/>
              <w:rPr>
                <w:rFonts w:hint="eastAsia"/>
              </w:rPr>
            </w:pPr>
            <w:r>
              <w:rPr>
                <w:rFonts w:hint="eastAsia"/>
                <w:sz w:val="24"/>
                <w:szCs w:val="24"/>
              </w:rPr>
              <w:t>南宁师范大学师园学院</w:t>
            </w:r>
          </w:p>
        </w:tc>
        <w:tc>
          <w:tcPr>
            <w:tcW w:w="1518" w:type="dxa"/>
            <w:gridSpan w:val="2"/>
            <w:vAlign w:val="center"/>
          </w:tcPr>
          <w:p w14:paraId="7D4692AE"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学校代码</w:t>
            </w:r>
          </w:p>
        </w:tc>
        <w:tc>
          <w:tcPr>
            <w:tcW w:w="4229" w:type="dxa"/>
            <w:gridSpan w:val="3"/>
            <w:vAlign w:val="center"/>
          </w:tcPr>
          <w:p w14:paraId="17760909"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13642</w:t>
            </w:r>
          </w:p>
        </w:tc>
      </w:tr>
      <w:tr w:rsidR="00B53EC0" w14:paraId="30AE207E" w14:textId="77777777">
        <w:trPr>
          <w:trHeight w:val="289"/>
        </w:trPr>
        <w:tc>
          <w:tcPr>
            <w:tcW w:w="1858" w:type="dxa"/>
            <w:vAlign w:val="center"/>
          </w:tcPr>
          <w:p w14:paraId="4E9144B6"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邮政编码</w:t>
            </w:r>
          </w:p>
        </w:tc>
        <w:tc>
          <w:tcPr>
            <w:tcW w:w="1975" w:type="dxa"/>
            <w:vAlign w:val="center"/>
          </w:tcPr>
          <w:p w14:paraId="3605D169"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530226</w:t>
            </w:r>
          </w:p>
        </w:tc>
        <w:tc>
          <w:tcPr>
            <w:tcW w:w="1518" w:type="dxa"/>
            <w:gridSpan w:val="2"/>
            <w:vAlign w:val="center"/>
          </w:tcPr>
          <w:p w14:paraId="183F7413" w14:textId="77777777" w:rsidR="00B53EC0" w:rsidRDefault="00000000">
            <w:pPr>
              <w:autoSpaceDE w:val="0"/>
              <w:autoSpaceDN w:val="0"/>
              <w:spacing w:before="79"/>
              <w:ind w:left="276"/>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学校网址</w:t>
            </w:r>
          </w:p>
        </w:tc>
        <w:tc>
          <w:tcPr>
            <w:tcW w:w="4229" w:type="dxa"/>
            <w:gridSpan w:val="3"/>
            <w:vAlign w:val="center"/>
          </w:tcPr>
          <w:p w14:paraId="5554C8F4"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sz w:val="24"/>
              </w:rPr>
              <w:t>http://www.gxsy.edu.cn/</w:t>
            </w:r>
          </w:p>
        </w:tc>
      </w:tr>
      <w:tr w:rsidR="00B53EC0" w14:paraId="71624461" w14:textId="77777777">
        <w:trPr>
          <w:trHeight w:val="778"/>
        </w:trPr>
        <w:tc>
          <w:tcPr>
            <w:tcW w:w="1858" w:type="dxa"/>
            <w:vAlign w:val="center"/>
          </w:tcPr>
          <w:p w14:paraId="2321522C"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学校办学</w:t>
            </w:r>
          </w:p>
          <w:p w14:paraId="505A3800"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基本类型</w:t>
            </w:r>
          </w:p>
        </w:tc>
        <w:tc>
          <w:tcPr>
            <w:tcW w:w="7722" w:type="dxa"/>
            <w:gridSpan w:val="6"/>
            <w:vAlign w:val="center"/>
          </w:tcPr>
          <w:p w14:paraId="302345EC" w14:textId="77777777" w:rsidR="00B53EC0" w:rsidRDefault="00000000">
            <w:pPr>
              <w:autoSpaceDE w:val="0"/>
              <w:autoSpaceDN w:val="0"/>
              <w:jc w:val="left"/>
              <w:rPr>
                <w:rFonts w:ascii="宋体" w:eastAsia="宋体" w:hAnsi="宋体" w:cs="宋体" w:hint="eastAsia"/>
                <w:kern w:val="0"/>
                <w:sz w:val="24"/>
                <w:lang w:val="zh-CN" w:bidi="zh-CN"/>
              </w:rPr>
            </w:pPr>
            <w:r>
              <w:rPr>
                <w:rFonts w:ascii="宋体" w:eastAsia="宋体" w:hAnsi="宋体" w:cs="宋体" w:hint="eastAsia"/>
                <w:kern w:val="0"/>
                <w:sz w:val="24"/>
                <w:lang w:val="zh-CN" w:bidi="zh-CN"/>
              </w:rPr>
              <w:t>□教育部直属院校    □其他部委所属院校     □地方院校</w:t>
            </w:r>
          </w:p>
          <w:p w14:paraId="543E341E" w14:textId="77777777" w:rsidR="00B53EC0" w:rsidRDefault="00000000">
            <w:pPr>
              <w:autoSpaceDE w:val="0"/>
              <w:autoSpaceDN w:val="0"/>
              <w:jc w:val="left"/>
              <w:rPr>
                <w:rFonts w:ascii="宋体" w:eastAsia="宋体" w:hAnsi="宋体" w:cs="宋体" w:hint="eastAsia"/>
                <w:color w:val="FFFFFF"/>
                <w:kern w:val="0"/>
                <w:sz w:val="24"/>
                <w:lang w:val="zh-CN" w:bidi="zh-CN"/>
              </w:rPr>
            </w:pPr>
            <w:r>
              <w:rPr>
                <w:rFonts w:ascii="宋体" w:eastAsia="宋体" w:hAnsi="宋体" w:cs="宋体" w:hint="eastAsia"/>
                <w:kern w:val="0"/>
                <w:sz w:val="24"/>
                <w:lang w:val="zh-CN" w:bidi="zh-CN"/>
              </w:rPr>
              <w:t xml:space="preserve">□公办     </w:t>
            </w:r>
            <w:r>
              <w:rPr>
                <w:rFonts w:ascii="宋体" w:eastAsia="宋体" w:hAnsi="宋体" w:cs="宋体" w:hint="eastAsia"/>
                <w:kern w:val="0"/>
                <w:sz w:val="24"/>
                <w:lang w:val="zh-CN" w:bidi="zh-CN"/>
              </w:rPr>
              <w:sym w:font="Wingdings 2" w:char="F052"/>
            </w:r>
            <w:r>
              <w:rPr>
                <w:rFonts w:ascii="宋体" w:eastAsia="宋体" w:hAnsi="宋体" w:cs="宋体" w:hint="eastAsia"/>
                <w:kern w:val="0"/>
                <w:sz w:val="24"/>
                <w:lang w:val="zh-CN" w:bidi="zh-CN"/>
              </w:rPr>
              <w:t>民办     □中外合作办学机构</w:t>
            </w:r>
          </w:p>
        </w:tc>
      </w:tr>
      <w:tr w:rsidR="00B53EC0" w14:paraId="037C6212" w14:textId="77777777">
        <w:trPr>
          <w:trHeight w:val="789"/>
        </w:trPr>
        <w:tc>
          <w:tcPr>
            <w:tcW w:w="1858" w:type="dxa"/>
            <w:vAlign w:val="center"/>
          </w:tcPr>
          <w:p w14:paraId="61E62324"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现有本科</w:t>
            </w:r>
          </w:p>
          <w:p w14:paraId="54DEF71D"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专业数</w:t>
            </w:r>
          </w:p>
        </w:tc>
        <w:tc>
          <w:tcPr>
            <w:tcW w:w="2813" w:type="dxa"/>
            <w:gridSpan w:val="2"/>
            <w:vAlign w:val="center"/>
          </w:tcPr>
          <w:p w14:paraId="08BB07FA"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3</w:t>
            </w:r>
            <w:r>
              <w:rPr>
                <w:rFonts w:ascii="宋体" w:eastAsia="宋体" w:hAnsi="宋体" w:cs="宋体" w:hint="eastAsia"/>
                <w:kern w:val="0"/>
                <w:sz w:val="24"/>
                <w:lang w:bidi="zh-CN"/>
              </w:rPr>
              <w:t>1</w:t>
            </w:r>
          </w:p>
        </w:tc>
        <w:tc>
          <w:tcPr>
            <w:tcW w:w="2445" w:type="dxa"/>
            <w:gridSpan w:val="2"/>
            <w:vAlign w:val="center"/>
          </w:tcPr>
          <w:p w14:paraId="0A2DBFA4"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上一年度全校本科</w:t>
            </w:r>
          </w:p>
          <w:p w14:paraId="181DA470"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招生人数</w:t>
            </w:r>
          </w:p>
        </w:tc>
        <w:tc>
          <w:tcPr>
            <w:tcW w:w="2464" w:type="dxa"/>
            <w:gridSpan w:val="2"/>
            <w:vAlign w:val="center"/>
          </w:tcPr>
          <w:p w14:paraId="443A1675"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1099</w:t>
            </w:r>
          </w:p>
        </w:tc>
      </w:tr>
      <w:tr w:rsidR="00B53EC0" w14:paraId="4DD53464" w14:textId="77777777">
        <w:trPr>
          <w:trHeight w:val="936"/>
        </w:trPr>
        <w:tc>
          <w:tcPr>
            <w:tcW w:w="1858" w:type="dxa"/>
            <w:vAlign w:val="center"/>
          </w:tcPr>
          <w:p w14:paraId="55CAFEAA"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上一年度全校</w:t>
            </w:r>
          </w:p>
          <w:p w14:paraId="6798AD73"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本科毕业人数</w:t>
            </w:r>
          </w:p>
        </w:tc>
        <w:tc>
          <w:tcPr>
            <w:tcW w:w="2813" w:type="dxa"/>
            <w:gridSpan w:val="2"/>
            <w:vAlign w:val="center"/>
          </w:tcPr>
          <w:p w14:paraId="674311FB"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3259</w:t>
            </w:r>
          </w:p>
        </w:tc>
        <w:tc>
          <w:tcPr>
            <w:tcW w:w="2445" w:type="dxa"/>
            <w:gridSpan w:val="2"/>
            <w:vAlign w:val="center"/>
          </w:tcPr>
          <w:p w14:paraId="1315B808"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学校所在省市区</w:t>
            </w:r>
          </w:p>
        </w:tc>
        <w:tc>
          <w:tcPr>
            <w:tcW w:w="2464" w:type="dxa"/>
            <w:gridSpan w:val="2"/>
            <w:vAlign w:val="center"/>
          </w:tcPr>
          <w:p w14:paraId="4341C952" w14:textId="77777777" w:rsidR="00B53EC0" w:rsidRDefault="00000000">
            <w:pPr>
              <w:pStyle w:val="TableParagraph"/>
              <w:jc w:val="center"/>
              <w:rPr>
                <w:rFonts w:hint="eastAsia"/>
                <w:sz w:val="24"/>
              </w:rPr>
            </w:pPr>
            <w:r>
              <w:rPr>
                <w:rFonts w:hint="eastAsia"/>
              </w:rPr>
              <w:t>广西壮族自治区南宁市江南区</w:t>
            </w:r>
          </w:p>
        </w:tc>
      </w:tr>
      <w:tr w:rsidR="00B53EC0" w14:paraId="5AADD65E" w14:textId="77777777">
        <w:trPr>
          <w:trHeight w:val="745"/>
        </w:trPr>
        <w:tc>
          <w:tcPr>
            <w:tcW w:w="1858" w:type="dxa"/>
            <w:vAlign w:val="center"/>
          </w:tcPr>
          <w:p w14:paraId="0747C5DC"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已有专业</w:t>
            </w:r>
          </w:p>
          <w:p w14:paraId="677E411E"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学科门类</w:t>
            </w:r>
          </w:p>
        </w:tc>
        <w:tc>
          <w:tcPr>
            <w:tcW w:w="7722" w:type="dxa"/>
            <w:gridSpan w:val="6"/>
            <w:vAlign w:val="center"/>
          </w:tcPr>
          <w:p w14:paraId="7194FE94" w14:textId="77777777" w:rsidR="00B53EC0" w:rsidRDefault="00000000">
            <w:pPr>
              <w:autoSpaceDE w:val="0"/>
              <w:autoSpaceDN w:val="0"/>
              <w:rPr>
                <w:rFonts w:ascii="宋体" w:eastAsia="宋体" w:hAnsi="宋体" w:cs="宋体" w:hint="eastAsia"/>
                <w:kern w:val="0"/>
                <w:sz w:val="24"/>
                <w:lang w:val="zh-CN" w:bidi="zh-CN"/>
              </w:rPr>
            </w:pPr>
            <w:r>
              <w:rPr>
                <w:rFonts w:ascii="宋体" w:eastAsia="宋体" w:hAnsi="宋体" w:cs="宋体" w:hint="eastAsia"/>
                <w:kern w:val="0"/>
                <w:sz w:val="24"/>
                <w:lang w:val="zh-CN" w:bidi="zh-CN"/>
              </w:rPr>
              <w:t xml:space="preserve">□哲学  </w:t>
            </w:r>
            <w:r>
              <w:rPr>
                <w:rFonts w:ascii="宋体" w:eastAsia="宋体" w:hAnsi="宋体" w:cs="宋体" w:hint="eastAsia"/>
                <w:kern w:val="0"/>
                <w:sz w:val="24"/>
                <w:lang w:val="zh-CN" w:bidi="zh-CN"/>
              </w:rPr>
              <w:sym w:font="Wingdings 2" w:char="F052"/>
            </w:r>
            <w:r>
              <w:rPr>
                <w:rFonts w:ascii="宋体" w:eastAsia="宋体" w:hAnsi="宋体" w:cs="宋体" w:hint="eastAsia"/>
                <w:kern w:val="0"/>
                <w:sz w:val="24"/>
                <w:lang w:val="zh-CN" w:bidi="zh-CN"/>
              </w:rPr>
              <w:t xml:space="preserve">经济学  □法学   </w:t>
            </w:r>
            <w:r>
              <w:rPr>
                <w:rFonts w:ascii="宋体" w:eastAsia="宋体" w:hAnsi="宋体" w:cs="宋体" w:hint="eastAsia"/>
                <w:kern w:val="0"/>
                <w:sz w:val="24"/>
                <w:lang w:val="zh-CN" w:bidi="zh-CN"/>
              </w:rPr>
              <w:sym w:font="Wingdings 2" w:char="F052"/>
            </w:r>
            <w:r>
              <w:rPr>
                <w:rFonts w:ascii="宋体" w:eastAsia="宋体" w:hAnsi="宋体" w:cs="宋体" w:hint="eastAsia"/>
                <w:kern w:val="0"/>
                <w:sz w:val="24"/>
                <w:lang w:val="zh-CN" w:bidi="zh-CN"/>
              </w:rPr>
              <w:t xml:space="preserve">教育学   </w:t>
            </w:r>
            <w:r>
              <w:rPr>
                <w:rFonts w:ascii="宋体" w:eastAsia="宋体" w:hAnsi="宋体" w:cs="宋体" w:hint="eastAsia"/>
                <w:kern w:val="0"/>
                <w:sz w:val="24"/>
                <w:lang w:val="zh-CN" w:bidi="zh-CN"/>
              </w:rPr>
              <w:sym w:font="Wingdings 2" w:char="F052"/>
            </w:r>
            <w:r>
              <w:rPr>
                <w:rFonts w:ascii="宋体" w:eastAsia="宋体" w:hAnsi="宋体" w:cs="宋体" w:hint="eastAsia"/>
                <w:kern w:val="0"/>
                <w:sz w:val="24"/>
                <w:lang w:val="zh-CN" w:bidi="zh-CN"/>
              </w:rPr>
              <w:t>文学    □历史学</w:t>
            </w:r>
          </w:p>
          <w:p w14:paraId="7BF75611" w14:textId="77777777" w:rsidR="00B53EC0" w:rsidRDefault="00000000">
            <w:pPr>
              <w:autoSpaceDE w:val="0"/>
              <w:autoSpaceDN w:val="0"/>
              <w:rPr>
                <w:rFonts w:ascii="宋体" w:eastAsia="宋体" w:hAnsi="宋体" w:cs="宋体" w:hint="eastAsia"/>
                <w:kern w:val="0"/>
                <w:sz w:val="24"/>
                <w:lang w:val="zh-CN" w:bidi="zh-CN"/>
              </w:rPr>
            </w:pPr>
            <w:r>
              <w:rPr>
                <w:rFonts w:ascii="宋体" w:eastAsia="宋体" w:hAnsi="宋体" w:cs="宋体" w:hint="eastAsia"/>
                <w:kern w:val="0"/>
                <w:sz w:val="24"/>
                <w:lang w:val="zh-CN" w:bidi="zh-CN"/>
              </w:rPr>
              <w:sym w:font="Wingdings 2" w:char="F052"/>
            </w:r>
            <w:r>
              <w:rPr>
                <w:rFonts w:ascii="宋体" w:eastAsia="宋体" w:hAnsi="宋体" w:cs="宋体" w:hint="eastAsia"/>
                <w:kern w:val="0"/>
                <w:sz w:val="24"/>
                <w:lang w:val="zh-CN" w:bidi="zh-CN"/>
              </w:rPr>
              <w:t xml:space="preserve">理学  </w:t>
            </w:r>
            <w:r>
              <w:rPr>
                <w:rFonts w:ascii="宋体" w:eastAsia="宋体" w:hAnsi="宋体" w:cs="宋体" w:hint="eastAsia"/>
                <w:kern w:val="0"/>
                <w:sz w:val="24"/>
                <w:lang w:val="zh-CN" w:bidi="zh-CN"/>
              </w:rPr>
              <w:sym w:font="Wingdings 2" w:char="F052"/>
            </w:r>
            <w:r>
              <w:rPr>
                <w:rFonts w:ascii="宋体" w:eastAsia="宋体" w:hAnsi="宋体" w:cs="宋体" w:hint="eastAsia"/>
                <w:kern w:val="0"/>
                <w:sz w:val="24"/>
                <w:lang w:val="zh-CN" w:bidi="zh-CN"/>
              </w:rPr>
              <w:t xml:space="preserve">工学    □农学   □医学     </w:t>
            </w:r>
            <w:r>
              <w:rPr>
                <w:rFonts w:ascii="宋体" w:eastAsia="宋体" w:hAnsi="宋体" w:cs="宋体" w:hint="eastAsia"/>
                <w:kern w:val="0"/>
                <w:sz w:val="24"/>
                <w:lang w:val="zh-CN" w:bidi="zh-CN"/>
              </w:rPr>
              <w:sym w:font="Wingdings 2" w:char="F052"/>
            </w:r>
            <w:r>
              <w:rPr>
                <w:rFonts w:ascii="宋体" w:eastAsia="宋体" w:hAnsi="宋体" w:cs="宋体" w:hint="eastAsia"/>
                <w:kern w:val="0"/>
                <w:sz w:val="24"/>
                <w:lang w:val="zh-CN" w:bidi="zh-CN"/>
              </w:rPr>
              <w:t xml:space="preserve">管理学  </w:t>
            </w:r>
            <w:r>
              <w:rPr>
                <w:rFonts w:ascii="宋体" w:eastAsia="宋体" w:hAnsi="宋体" w:cs="宋体" w:hint="eastAsia"/>
                <w:kern w:val="0"/>
                <w:sz w:val="24"/>
                <w:lang w:val="zh-CN" w:bidi="zh-CN"/>
              </w:rPr>
              <w:sym w:font="Wingdings 2" w:char="F052"/>
            </w:r>
            <w:r>
              <w:rPr>
                <w:rFonts w:ascii="宋体" w:eastAsia="宋体" w:hAnsi="宋体" w:cs="宋体" w:hint="eastAsia"/>
                <w:kern w:val="0"/>
                <w:sz w:val="24"/>
                <w:lang w:val="zh-CN" w:bidi="zh-CN"/>
              </w:rPr>
              <w:t>艺术学</w:t>
            </w:r>
          </w:p>
        </w:tc>
      </w:tr>
      <w:tr w:rsidR="00B53EC0" w14:paraId="51167A21" w14:textId="77777777">
        <w:trPr>
          <w:trHeight w:val="757"/>
        </w:trPr>
        <w:tc>
          <w:tcPr>
            <w:tcW w:w="1858" w:type="dxa"/>
            <w:vAlign w:val="center"/>
          </w:tcPr>
          <w:p w14:paraId="5A05A84B"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学校性质</w:t>
            </w:r>
          </w:p>
        </w:tc>
        <w:tc>
          <w:tcPr>
            <w:tcW w:w="7722" w:type="dxa"/>
            <w:gridSpan w:val="6"/>
            <w:vAlign w:val="center"/>
          </w:tcPr>
          <w:p w14:paraId="26161E6A" w14:textId="77777777" w:rsidR="00B53EC0" w:rsidRDefault="00000000">
            <w:pPr>
              <w:autoSpaceDE w:val="0"/>
              <w:autoSpaceDN w:val="0"/>
              <w:rPr>
                <w:rFonts w:ascii="宋体" w:eastAsia="宋体" w:hAnsi="宋体" w:cs="宋体" w:hint="eastAsia"/>
                <w:kern w:val="0"/>
                <w:sz w:val="24"/>
                <w:lang w:val="zh-CN" w:bidi="zh-CN"/>
              </w:rPr>
            </w:pPr>
            <w:r>
              <w:rPr>
                <w:rFonts w:ascii="宋体" w:eastAsia="宋体" w:hAnsi="宋体" w:cs="宋体" w:hint="eastAsia"/>
                <w:kern w:val="0"/>
                <w:sz w:val="24"/>
                <w:lang w:val="zh-CN" w:bidi="zh-CN"/>
              </w:rPr>
              <w:t>●综合   ○理工   ○农业   ○林业   ○医药   ○师范</w:t>
            </w:r>
          </w:p>
          <w:p w14:paraId="399981D4" w14:textId="77777777" w:rsidR="00B53EC0" w:rsidRDefault="00000000">
            <w:pPr>
              <w:autoSpaceDE w:val="0"/>
              <w:autoSpaceDN w:val="0"/>
              <w:rPr>
                <w:rFonts w:ascii="宋体" w:eastAsia="宋体" w:hAnsi="宋体" w:cs="宋体" w:hint="eastAsia"/>
                <w:kern w:val="0"/>
                <w:sz w:val="24"/>
                <w:lang w:val="zh-CN" w:bidi="zh-CN"/>
              </w:rPr>
            </w:pPr>
            <w:r>
              <w:rPr>
                <w:rFonts w:ascii="宋体" w:eastAsia="宋体" w:hAnsi="宋体" w:cs="宋体" w:hint="eastAsia"/>
                <w:kern w:val="0"/>
                <w:sz w:val="24"/>
                <w:lang w:val="zh-CN" w:bidi="zh-CN"/>
              </w:rPr>
              <w:t>○语言   ○财经   ○政法   ○体育   ○艺术   ○民族</w:t>
            </w:r>
          </w:p>
        </w:tc>
      </w:tr>
      <w:tr w:rsidR="00B53EC0" w14:paraId="3ACB6FE7" w14:textId="77777777">
        <w:trPr>
          <w:trHeight w:val="695"/>
        </w:trPr>
        <w:tc>
          <w:tcPr>
            <w:tcW w:w="1858" w:type="dxa"/>
            <w:vAlign w:val="center"/>
          </w:tcPr>
          <w:p w14:paraId="66583534"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专任教师总数</w:t>
            </w:r>
          </w:p>
        </w:tc>
        <w:tc>
          <w:tcPr>
            <w:tcW w:w="2813" w:type="dxa"/>
            <w:gridSpan w:val="2"/>
            <w:vAlign w:val="center"/>
          </w:tcPr>
          <w:p w14:paraId="60FDF756"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347</w:t>
            </w:r>
          </w:p>
        </w:tc>
        <w:tc>
          <w:tcPr>
            <w:tcW w:w="2798" w:type="dxa"/>
            <w:gridSpan w:val="3"/>
            <w:vAlign w:val="center"/>
          </w:tcPr>
          <w:p w14:paraId="0A068A38"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专任教师中副教授及以上职称教师数</w:t>
            </w:r>
          </w:p>
        </w:tc>
        <w:tc>
          <w:tcPr>
            <w:tcW w:w="2111" w:type="dxa"/>
            <w:vAlign w:val="center"/>
          </w:tcPr>
          <w:p w14:paraId="37F13001"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259</w:t>
            </w:r>
          </w:p>
        </w:tc>
      </w:tr>
      <w:tr w:rsidR="00B53EC0" w14:paraId="07D7F986" w14:textId="77777777">
        <w:trPr>
          <w:trHeight w:val="698"/>
        </w:trPr>
        <w:tc>
          <w:tcPr>
            <w:tcW w:w="1858" w:type="dxa"/>
            <w:vAlign w:val="center"/>
          </w:tcPr>
          <w:p w14:paraId="2990CD15"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学校主管部门</w:t>
            </w:r>
          </w:p>
        </w:tc>
        <w:tc>
          <w:tcPr>
            <w:tcW w:w="2813" w:type="dxa"/>
            <w:gridSpan w:val="2"/>
            <w:vAlign w:val="center"/>
          </w:tcPr>
          <w:p w14:paraId="33186224" w14:textId="77777777" w:rsidR="00B53EC0" w:rsidRDefault="00000000">
            <w:pPr>
              <w:pStyle w:val="TableParagraph"/>
              <w:jc w:val="center"/>
              <w:rPr>
                <w:rFonts w:hint="eastAsia"/>
                <w:sz w:val="24"/>
              </w:rPr>
            </w:pPr>
            <w:r>
              <w:rPr>
                <w:sz w:val="24"/>
                <w:lang w:val="en-US"/>
              </w:rPr>
              <w:t>广西壮族自治区教育厅</w:t>
            </w:r>
          </w:p>
        </w:tc>
        <w:tc>
          <w:tcPr>
            <w:tcW w:w="2798" w:type="dxa"/>
            <w:gridSpan w:val="3"/>
            <w:vAlign w:val="center"/>
          </w:tcPr>
          <w:p w14:paraId="4979CBCE"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建校时间</w:t>
            </w:r>
          </w:p>
        </w:tc>
        <w:tc>
          <w:tcPr>
            <w:tcW w:w="2111" w:type="dxa"/>
            <w:vAlign w:val="center"/>
          </w:tcPr>
          <w:p w14:paraId="608C77AC"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2002年</w:t>
            </w:r>
          </w:p>
        </w:tc>
      </w:tr>
      <w:tr w:rsidR="00B53EC0" w14:paraId="2BDFCC2B" w14:textId="77777777">
        <w:trPr>
          <w:trHeight w:val="721"/>
        </w:trPr>
        <w:tc>
          <w:tcPr>
            <w:tcW w:w="1858" w:type="dxa"/>
            <w:vAlign w:val="center"/>
          </w:tcPr>
          <w:p w14:paraId="038C3CB6"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首次举办本科</w:t>
            </w:r>
          </w:p>
          <w:p w14:paraId="3601B9FB"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教育年份</w:t>
            </w:r>
          </w:p>
        </w:tc>
        <w:tc>
          <w:tcPr>
            <w:tcW w:w="7722" w:type="dxa"/>
            <w:gridSpan w:val="6"/>
            <w:vAlign w:val="center"/>
          </w:tcPr>
          <w:p w14:paraId="7B489DEF"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2002年</w:t>
            </w:r>
          </w:p>
        </w:tc>
      </w:tr>
      <w:tr w:rsidR="00B53EC0" w14:paraId="160DD402" w14:textId="77777777">
        <w:trPr>
          <w:trHeight w:val="685"/>
        </w:trPr>
        <w:tc>
          <w:tcPr>
            <w:tcW w:w="1858" w:type="dxa"/>
            <w:vAlign w:val="center"/>
          </w:tcPr>
          <w:p w14:paraId="43A8484A"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曾用名</w:t>
            </w:r>
          </w:p>
        </w:tc>
        <w:tc>
          <w:tcPr>
            <w:tcW w:w="7722" w:type="dxa"/>
            <w:gridSpan w:val="6"/>
            <w:vAlign w:val="center"/>
          </w:tcPr>
          <w:p w14:paraId="29EA2157" w14:textId="77777777" w:rsidR="00B53EC0" w:rsidRDefault="00000000">
            <w:pPr>
              <w:pStyle w:val="TableParagraph"/>
              <w:jc w:val="center"/>
              <w:rPr>
                <w:rFonts w:hint="eastAsia"/>
                <w:sz w:val="24"/>
              </w:rPr>
            </w:pPr>
            <w:r>
              <w:rPr>
                <w:rFonts w:hint="eastAsia"/>
                <w:sz w:val="24"/>
              </w:rPr>
              <w:t>广西师范学院师园学院</w:t>
            </w:r>
          </w:p>
        </w:tc>
      </w:tr>
      <w:tr w:rsidR="00B53EC0" w14:paraId="06351414" w14:textId="77777777">
        <w:trPr>
          <w:trHeight w:val="2056"/>
        </w:trPr>
        <w:tc>
          <w:tcPr>
            <w:tcW w:w="1858" w:type="dxa"/>
            <w:vAlign w:val="center"/>
          </w:tcPr>
          <w:p w14:paraId="2B8B1C8E"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学校简介</w:t>
            </w:r>
            <w:proofErr w:type="gramStart"/>
            <w:r>
              <w:rPr>
                <w:rFonts w:ascii="宋体" w:eastAsia="宋体" w:hAnsi="宋体" w:cs="宋体" w:hint="eastAsia"/>
                <w:kern w:val="0"/>
                <w:sz w:val="24"/>
                <w:lang w:val="zh-CN" w:bidi="zh-CN"/>
              </w:rPr>
              <w:t>和</w:t>
            </w:r>
            <w:proofErr w:type="gramEnd"/>
          </w:p>
          <w:p w14:paraId="12D34689"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历史沿革</w:t>
            </w:r>
          </w:p>
          <w:p w14:paraId="4E45AC2B"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w:t>
            </w:r>
            <w:r>
              <w:rPr>
                <w:rFonts w:ascii="宋体" w:eastAsia="宋体" w:hAnsi="宋体" w:cs="宋体" w:hint="eastAsia"/>
                <w:kern w:val="0"/>
                <w:sz w:val="24"/>
                <w:lang w:bidi="zh-CN"/>
              </w:rPr>
              <w:t>300字以内</w:t>
            </w:r>
            <w:r>
              <w:rPr>
                <w:rFonts w:ascii="宋体" w:eastAsia="宋体" w:hAnsi="宋体" w:cs="宋体" w:hint="eastAsia"/>
                <w:kern w:val="0"/>
                <w:sz w:val="24"/>
                <w:lang w:val="zh-CN" w:bidi="zh-CN"/>
              </w:rPr>
              <w:t>）</w:t>
            </w:r>
          </w:p>
        </w:tc>
        <w:tc>
          <w:tcPr>
            <w:tcW w:w="7722" w:type="dxa"/>
            <w:gridSpan w:val="6"/>
          </w:tcPr>
          <w:p w14:paraId="61EAC283" w14:textId="77777777" w:rsidR="00B53EC0" w:rsidRDefault="00000000">
            <w:pPr>
              <w:pStyle w:val="TableParagraph"/>
              <w:ind w:firstLineChars="200" w:firstLine="480"/>
              <w:rPr>
                <w:rFonts w:hint="eastAsia"/>
                <w:sz w:val="24"/>
              </w:rPr>
            </w:pPr>
            <w:r>
              <w:rPr>
                <w:rFonts w:hint="eastAsia"/>
                <w:sz w:val="24"/>
              </w:rPr>
              <w:t>南宁师范大学师园学院位于广西壮族自治区首府南宁市，是由南宁师范大学和广东高州市港兴实业有限公司联合举办的一所全日制普通本科高校（独立学院）。2002年经广西壮族自治区教育厅批准试办广西师范学院师园学院，2004年教育部确认办学资格，2005年通过教育部对独立学院办学条件专项检查，2012年获批为学士学位授权单位。2018年11月，经教育部批准，学院举办方更名为南宁师范大学，广西师范学院师园学院同步更名为南宁师范大学师园学院。</w:t>
            </w:r>
          </w:p>
        </w:tc>
      </w:tr>
      <w:tr w:rsidR="00B53EC0" w14:paraId="1CB55F2A" w14:textId="77777777">
        <w:trPr>
          <w:trHeight w:val="1828"/>
        </w:trPr>
        <w:tc>
          <w:tcPr>
            <w:tcW w:w="1858" w:type="dxa"/>
            <w:vAlign w:val="center"/>
          </w:tcPr>
          <w:p w14:paraId="3D4FF9BD"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学校近五年</w:t>
            </w:r>
          </w:p>
          <w:p w14:paraId="402CA386"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专业增设、停招、撤并情况（</w:t>
            </w:r>
            <w:r>
              <w:rPr>
                <w:rFonts w:ascii="宋体" w:eastAsia="宋体" w:hAnsi="宋体" w:cs="宋体" w:hint="eastAsia"/>
                <w:kern w:val="0"/>
                <w:sz w:val="24"/>
                <w:lang w:bidi="zh-CN"/>
              </w:rPr>
              <w:t>300字以内</w:t>
            </w:r>
            <w:r>
              <w:rPr>
                <w:rFonts w:ascii="宋体" w:eastAsia="宋体" w:hAnsi="宋体" w:cs="宋体" w:hint="eastAsia"/>
                <w:kern w:val="0"/>
                <w:sz w:val="24"/>
                <w:lang w:val="zh-CN" w:bidi="zh-CN"/>
              </w:rPr>
              <w:t>）</w:t>
            </w:r>
          </w:p>
        </w:tc>
        <w:tc>
          <w:tcPr>
            <w:tcW w:w="7722" w:type="dxa"/>
            <w:gridSpan w:val="6"/>
            <w:vAlign w:val="center"/>
          </w:tcPr>
          <w:p w14:paraId="0B8A19AF" w14:textId="77777777" w:rsidR="00B53EC0" w:rsidRDefault="00000000">
            <w:pPr>
              <w:pStyle w:val="TableParagraph"/>
              <w:jc w:val="both"/>
              <w:rPr>
                <w:rFonts w:hint="eastAsia"/>
                <w:sz w:val="24"/>
                <w:szCs w:val="24"/>
                <w:lang w:val="en-US"/>
              </w:rPr>
            </w:pPr>
            <w:r>
              <w:rPr>
                <w:rFonts w:hint="eastAsia"/>
                <w:sz w:val="24"/>
                <w:szCs w:val="24"/>
                <w:lang w:val="en-US"/>
              </w:rPr>
              <w:t>2020年撤销艺术教育和文化产业</w:t>
            </w:r>
            <w:proofErr w:type="gramStart"/>
            <w:r>
              <w:rPr>
                <w:rFonts w:hint="eastAsia"/>
                <w:sz w:val="24"/>
                <w:szCs w:val="24"/>
                <w:lang w:val="en-US"/>
              </w:rPr>
              <w:t>管理共</w:t>
            </w:r>
            <w:proofErr w:type="gramEnd"/>
            <w:r>
              <w:rPr>
                <w:rFonts w:hint="eastAsia"/>
                <w:sz w:val="24"/>
                <w:szCs w:val="24"/>
                <w:lang w:val="en-US"/>
              </w:rPr>
              <w:t>2个专业；</w:t>
            </w:r>
          </w:p>
          <w:p w14:paraId="4C08056C" w14:textId="77777777" w:rsidR="00B53EC0" w:rsidRDefault="00000000">
            <w:pPr>
              <w:pStyle w:val="TableParagraph"/>
              <w:jc w:val="both"/>
              <w:rPr>
                <w:rFonts w:hint="eastAsia"/>
                <w:sz w:val="24"/>
                <w:szCs w:val="24"/>
                <w:lang w:val="en-US"/>
              </w:rPr>
            </w:pPr>
            <w:r>
              <w:rPr>
                <w:rFonts w:hint="eastAsia"/>
                <w:sz w:val="24"/>
                <w:szCs w:val="24"/>
                <w:lang w:val="en-US"/>
              </w:rPr>
              <w:t>2023年停招广告学、数据科学与大数据技术、市场营销、金融工程共4个专业；</w:t>
            </w:r>
          </w:p>
          <w:p w14:paraId="6AC4D893" w14:textId="77777777" w:rsidR="00B53EC0" w:rsidRDefault="00000000">
            <w:pPr>
              <w:pStyle w:val="TableParagraph"/>
              <w:jc w:val="both"/>
              <w:rPr>
                <w:rFonts w:hint="eastAsia"/>
                <w:sz w:val="24"/>
                <w:szCs w:val="24"/>
                <w:lang w:val="en-US"/>
              </w:rPr>
            </w:pPr>
            <w:r>
              <w:rPr>
                <w:rFonts w:hint="eastAsia"/>
                <w:sz w:val="24"/>
                <w:szCs w:val="24"/>
                <w:lang w:val="en-US"/>
              </w:rPr>
              <w:t>2024年停招广告学、数据科学与大数据技术、市场营销、金融工程、商务英语、新闻学、学前教育共7个专业。</w:t>
            </w:r>
          </w:p>
        </w:tc>
      </w:tr>
    </w:tbl>
    <w:p w14:paraId="75108720" w14:textId="77777777" w:rsidR="00B53EC0" w:rsidRDefault="00B53EC0">
      <w:pPr>
        <w:autoSpaceDE w:val="0"/>
        <w:autoSpaceDN w:val="0"/>
        <w:jc w:val="right"/>
        <w:rPr>
          <w:kern w:val="0"/>
          <w:sz w:val="24"/>
          <w:szCs w:val="22"/>
          <w:lang w:bidi="zh-CN"/>
        </w:rPr>
        <w:sectPr w:rsidR="00B53EC0">
          <w:footerReference w:type="default" r:id="rId9"/>
          <w:pgSz w:w="11906" w:h="16838"/>
          <w:pgMar w:top="2098" w:right="1474" w:bottom="1984" w:left="1588" w:header="851" w:footer="1559" w:gutter="0"/>
          <w:cols w:space="720"/>
          <w:docGrid w:linePitch="1"/>
        </w:sectPr>
      </w:pPr>
    </w:p>
    <w:p w14:paraId="161CD1A9" w14:textId="77777777" w:rsidR="00B53EC0" w:rsidRDefault="00000000">
      <w:pPr>
        <w:tabs>
          <w:tab w:val="left" w:pos="3636"/>
        </w:tabs>
        <w:autoSpaceDE w:val="0"/>
        <w:autoSpaceDN w:val="0"/>
        <w:spacing w:before="20"/>
        <w:ind w:right="254"/>
        <w:jc w:val="center"/>
        <w:rPr>
          <w:rFonts w:ascii="黑体" w:eastAsia="黑体" w:hAnsi="黑体" w:cs="黑体" w:hint="eastAsia"/>
          <w:kern w:val="0"/>
          <w:szCs w:val="32"/>
          <w:lang w:val="zh-CN" w:bidi="zh-CN"/>
        </w:rPr>
      </w:pPr>
      <w:r>
        <w:rPr>
          <w:rFonts w:ascii="黑体" w:eastAsia="黑体" w:hAnsi="黑体" w:cs="黑体" w:hint="eastAsia"/>
          <w:kern w:val="0"/>
          <w:szCs w:val="32"/>
          <w:lang w:val="zh-CN" w:bidi="zh-CN"/>
        </w:rPr>
        <w:lastRenderedPageBreak/>
        <w:t>2.申报专业基本情况</w:t>
      </w:r>
    </w:p>
    <w:tbl>
      <w:tblPr>
        <w:tblpPr w:leftFromText="180" w:rightFromText="180" w:vertAnchor="text" w:horzAnchor="page" w:tblpX="1214" w:tblpY="35"/>
        <w:tblOverlap w:val="neve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93"/>
        <w:gridCol w:w="2390"/>
        <w:gridCol w:w="1986"/>
        <w:gridCol w:w="405"/>
        <w:gridCol w:w="2394"/>
      </w:tblGrid>
      <w:tr w:rsidR="00B53EC0" w14:paraId="659C2D76" w14:textId="77777777">
        <w:trPr>
          <w:trHeight w:hRule="exact" w:val="454"/>
        </w:trPr>
        <w:tc>
          <w:tcPr>
            <w:tcW w:w="2393" w:type="dxa"/>
            <w:vAlign w:val="center"/>
          </w:tcPr>
          <w:p w14:paraId="6AA3FDC2" w14:textId="77777777" w:rsidR="00B53EC0" w:rsidRDefault="00000000">
            <w:pPr>
              <w:autoSpaceDE w:val="0"/>
              <w:autoSpaceDN w:val="0"/>
              <w:spacing w:before="16" w:line="282" w:lineRule="exact"/>
              <w:ind w:left="94" w:right="88"/>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专业代码</w:t>
            </w:r>
          </w:p>
        </w:tc>
        <w:tc>
          <w:tcPr>
            <w:tcW w:w="2390" w:type="dxa"/>
            <w:vAlign w:val="center"/>
          </w:tcPr>
          <w:p w14:paraId="304AF29D" w14:textId="77777777" w:rsidR="00B53EC0" w:rsidRDefault="00000000">
            <w:pPr>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val="zh-CN" w:bidi="zh-CN"/>
              </w:rPr>
              <w:t>081812</w:t>
            </w:r>
            <w:r>
              <w:rPr>
                <w:rFonts w:ascii="宋体" w:eastAsia="宋体" w:hAnsi="宋体" w:cs="宋体"/>
                <w:kern w:val="0"/>
                <w:sz w:val="24"/>
                <w:lang w:bidi="zh-CN"/>
              </w:rPr>
              <w:t>T</w:t>
            </w:r>
          </w:p>
        </w:tc>
        <w:tc>
          <w:tcPr>
            <w:tcW w:w="2391" w:type="dxa"/>
            <w:gridSpan w:val="2"/>
            <w:vAlign w:val="center"/>
          </w:tcPr>
          <w:p w14:paraId="464A4388" w14:textId="77777777" w:rsidR="00B53EC0" w:rsidRDefault="00000000">
            <w:pPr>
              <w:autoSpaceDE w:val="0"/>
              <w:autoSpaceDN w:val="0"/>
              <w:spacing w:before="16" w:line="282"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专业名称</w:t>
            </w:r>
          </w:p>
        </w:tc>
        <w:tc>
          <w:tcPr>
            <w:tcW w:w="2394" w:type="dxa"/>
            <w:vAlign w:val="center"/>
          </w:tcPr>
          <w:p w14:paraId="2A0D91B9" w14:textId="77777777" w:rsidR="00B53EC0" w:rsidRDefault="00000000">
            <w:pPr>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bidi="zh-CN"/>
              </w:rPr>
              <w:t>智能运输工程</w:t>
            </w:r>
          </w:p>
        </w:tc>
      </w:tr>
      <w:tr w:rsidR="00B53EC0" w14:paraId="1F233F52" w14:textId="77777777">
        <w:trPr>
          <w:trHeight w:hRule="exact" w:val="454"/>
        </w:trPr>
        <w:tc>
          <w:tcPr>
            <w:tcW w:w="2393" w:type="dxa"/>
            <w:vAlign w:val="center"/>
          </w:tcPr>
          <w:p w14:paraId="3388FE1B" w14:textId="77777777" w:rsidR="00B53EC0" w:rsidRDefault="00000000">
            <w:pPr>
              <w:autoSpaceDE w:val="0"/>
              <w:autoSpaceDN w:val="0"/>
              <w:spacing w:before="16" w:line="285" w:lineRule="exact"/>
              <w:ind w:left="94" w:right="88"/>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学位</w:t>
            </w:r>
          </w:p>
        </w:tc>
        <w:tc>
          <w:tcPr>
            <w:tcW w:w="2390" w:type="dxa"/>
            <w:vAlign w:val="center"/>
          </w:tcPr>
          <w:p w14:paraId="29891D6A"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学士</w:t>
            </w:r>
          </w:p>
        </w:tc>
        <w:tc>
          <w:tcPr>
            <w:tcW w:w="2391" w:type="dxa"/>
            <w:gridSpan w:val="2"/>
            <w:vAlign w:val="center"/>
          </w:tcPr>
          <w:p w14:paraId="0C3A298D" w14:textId="77777777" w:rsidR="00B53EC0" w:rsidRDefault="00000000">
            <w:pPr>
              <w:autoSpaceDE w:val="0"/>
              <w:autoSpaceDN w:val="0"/>
              <w:spacing w:before="16" w:line="285"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修业年限</w:t>
            </w:r>
          </w:p>
        </w:tc>
        <w:tc>
          <w:tcPr>
            <w:tcW w:w="2394" w:type="dxa"/>
            <w:vAlign w:val="center"/>
          </w:tcPr>
          <w:p w14:paraId="2E58C8FC"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四年</w:t>
            </w:r>
          </w:p>
        </w:tc>
      </w:tr>
      <w:tr w:rsidR="00B53EC0" w14:paraId="7BE6BA3B" w14:textId="77777777">
        <w:trPr>
          <w:trHeight w:hRule="exact" w:val="454"/>
        </w:trPr>
        <w:tc>
          <w:tcPr>
            <w:tcW w:w="2393" w:type="dxa"/>
            <w:vAlign w:val="center"/>
          </w:tcPr>
          <w:p w14:paraId="2640E31D" w14:textId="77777777" w:rsidR="00B53EC0" w:rsidRDefault="00000000">
            <w:pPr>
              <w:autoSpaceDE w:val="0"/>
              <w:autoSpaceDN w:val="0"/>
              <w:spacing w:before="16" w:line="282" w:lineRule="exact"/>
              <w:ind w:left="94" w:right="88"/>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专业类</w:t>
            </w:r>
          </w:p>
        </w:tc>
        <w:tc>
          <w:tcPr>
            <w:tcW w:w="2390" w:type="dxa"/>
            <w:vAlign w:val="center"/>
          </w:tcPr>
          <w:p w14:paraId="22559D76"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交通运输类</w:t>
            </w:r>
          </w:p>
        </w:tc>
        <w:tc>
          <w:tcPr>
            <w:tcW w:w="2391" w:type="dxa"/>
            <w:gridSpan w:val="2"/>
            <w:vAlign w:val="center"/>
          </w:tcPr>
          <w:p w14:paraId="49868E1C" w14:textId="77777777" w:rsidR="00B53EC0" w:rsidRDefault="00000000">
            <w:pPr>
              <w:autoSpaceDE w:val="0"/>
              <w:autoSpaceDN w:val="0"/>
              <w:spacing w:before="16" w:line="282"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专业类代码</w:t>
            </w:r>
          </w:p>
        </w:tc>
        <w:tc>
          <w:tcPr>
            <w:tcW w:w="2394" w:type="dxa"/>
            <w:vAlign w:val="center"/>
          </w:tcPr>
          <w:p w14:paraId="4A06A4A2"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0818</w:t>
            </w:r>
          </w:p>
        </w:tc>
      </w:tr>
      <w:tr w:rsidR="00B53EC0" w14:paraId="2D808FF2" w14:textId="77777777">
        <w:trPr>
          <w:trHeight w:hRule="exact" w:val="454"/>
        </w:trPr>
        <w:tc>
          <w:tcPr>
            <w:tcW w:w="2393" w:type="dxa"/>
            <w:vAlign w:val="center"/>
          </w:tcPr>
          <w:p w14:paraId="5D837267" w14:textId="77777777" w:rsidR="00B53EC0" w:rsidRDefault="00000000">
            <w:pPr>
              <w:autoSpaceDE w:val="0"/>
              <w:autoSpaceDN w:val="0"/>
              <w:spacing w:before="16" w:line="285" w:lineRule="exact"/>
              <w:ind w:left="94" w:right="88"/>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门类</w:t>
            </w:r>
          </w:p>
        </w:tc>
        <w:tc>
          <w:tcPr>
            <w:tcW w:w="2390" w:type="dxa"/>
            <w:vAlign w:val="center"/>
          </w:tcPr>
          <w:p w14:paraId="16C8B4C2"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工学</w:t>
            </w:r>
          </w:p>
        </w:tc>
        <w:tc>
          <w:tcPr>
            <w:tcW w:w="2391" w:type="dxa"/>
            <w:gridSpan w:val="2"/>
            <w:vAlign w:val="center"/>
          </w:tcPr>
          <w:p w14:paraId="2CCB3A10" w14:textId="77777777" w:rsidR="00B53EC0" w:rsidRDefault="00000000">
            <w:pPr>
              <w:autoSpaceDE w:val="0"/>
              <w:autoSpaceDN w:val="0"/>
              <w:spacing w:before="16" w:line="285"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门类代码</w:t>
            </w:r>
          </w:p>
        </w:tc>
        <w:tc>
          <w:tcPr>
            <w:tcW w:w="2394" w:type="dxa"/>
            <w:vAlign w:val="center"/>
          </w:tcPr>
          <w:p w14:paraId="0B7F4B83"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08</w:t>
            </w:r>
          </w:p>
        </w:tc>
      </w:tr>
      <w:tr w:rsidR="00B53EC0" w14:paraId="4DFB2CC8" w14:textId="77777777">
        <w:trPr>
          <w:trHeight w:hRule="exact" w:val="454"/>
        </w:trPr>
        <w:tc>
          <w:tcPr>
            <w:tcW w:w="2393" w:type="dxa"/>
            <w:vAlign w:val="center"/>
          </w:tcPr>
          <w:p w14:paraId="381F08F6" w14:textId="77777777" w:rsidR="00B53EC0" w:rsidRDefault="00000000">
            <w:pPr>
              <w:autoSpaceDE w:val="0"/>
              <w:autoSpaceDN w:val="0"/>
              <w:spacing w:before="16" w:line="282" w:lineRule="exact"/>
              <w:ind w:left="95" w:right="88"/>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所在院系名称</w:t>
            </w:r>
          </w:p>
        </w:tc>
        <w:tc>
          <w:tcPr>
            <w:tcW w:w="7175" w:type="dxa"/>
            <w:gridSpan w:val="4"/>
            <w:vAlign w:val="center"/>
          </w:tcPr>
          <w:p w14:paraId="19A79B3D" w14:textId="77777777" w:rsidR="00B53EC0" w:rsidRDefault="00000000">
            <w:pPr>
              <w:autoSpaceDE w:val="0"/>
              <w:autoSpaceDN w:val="0"/>
              <w:jc w:val="center"/>
              <w:rPr>
                <w:rFonts w:ascii="宋体" w:eastAsia="宋体" w:hAnsi="宋体" w:cs="宋体" w:hint="eastAsia"/>
                <w:kern w:val="0"/>
                <w:sz w:val="24"/>
                <w:lang w:val="zh-CN" w:bidi="zh-CN"/>
              </w:rPr>
            </w:pPr>
            <w:proofErr w:type="gramStart"/>
            <w:r>
              <w:rPr>
                <w:rFonts w:ascii="宋体" w:eastAsia="宋体" w:hAnsi="宋体" w:cs="宋体" w:hint="eastAsia"/>
                <w:kern w:val="0"/>
                <w:sz w:val="24"/>
                <w:lang w:val="zh-CN" w:bidi="zh-CN"/>
              </w:rPr>
              <w:t>理工系</w:t>
            </w:r>
            <w:proofErr w:type="gramEnd"/>
          </w:p>
        </w:tc>
      </w:tr>
      <w:tr w:rsidR="00B53EC0" w14:paraId="50B724E3" w14:textId="77777777">
        <w:trPr>
          <w:trHeight w:hRule="exact" w:val="454"/>
        </w:trPr>
        <w:tc>
          <w:tcPr>
            <w:tcW w:w="9568" w:type="dxa"/>
            <w:gridSpan w:val="5"/>
            <w:vAlign w:val="center"/>
          </w:tcPr>
          <w:p w14:paraId="37F1C248" w14:textId="77777777" w:rsidR="00B53EC0" w:rsidRDefault="00000000">
            <w:pPr>
              <w:autoSpaceDE w:val="0"/>
              <w:autoSpaceDN w:val="0"/>
              <w:spacing w:before="16" w:line="285" w:lineRule="exact"/>
              <w:ind w:left="3803" w:right="3794"/>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学校相近专业情况</w:t>
            </w:r>
          </w:p>
        </w:tc>
      </w:tr>
      <w:tr w:rsidR="00B53EC0" w14:paraId="5B04345B" w14:textId="77777777">
        <w:trPr>
          <w:trHeight w:hRule="exact" w:val="680"/>
        </w:trPr>
        <w:tc>
          <w:tcPr>
            <w:tcW w:w="2393" w:type="dxa"/>
            <w:vAlign w:val="center"/>
          </w:tcPr>
          <w:p w14:paraId="1D0F056A"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相近专业 1</w:t>
            </w:r>
          </w:p>
        </w:tc>
        <w:tc>
          <w:tcPr>
            <w:tcW w:w="2390" w:type="dxa"/>
            <w:vAlign w:val="center"/>
          </w:tcPr>
          <w:p w14:paraId="644F6B07"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数据科学与大数据技术</w:t>
            </w:r>
          </w:p>
        </w:tc>
        <w:tc>
          <w:tcPr>
            <w:tcW w:w="1986" w:type="dxa"/>
            <w:vAlign w:val="center"/>
          </w:tcPr>
          <w:p w14:paraId="55C9DC3C" w14:textId="77777777" w:rsidR="00B53EC0" w:rsidRDefault="00000000">
            <w:pPr>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val="zh-CN" w:bidi="zh-CN"/>
              </w:rPr>
              <w:t>2020年</w:t>
            </w:r>
          </w:p>
        </w:tc>
        <w:tc>
          <w:tcPr>
            <w:tcW w:w="2799" w:type="dxa"/>
            <w:gridSpan w:val="2"/>
            <w:vAlign w:val="center"/>
          </w:tcPr>
          <w:p w14:paraId="3C12CAD4" w14:textId="77777777" w:rsidR="00B53EC0" w:rsidRDefault="00000000">
            <w:pPr>
              <w:autoSpaceDE w:val="0"/>
              <w:autoSpaceDN w:val="0"/>
              <w:spacing w:before="12" w:line="282" w:lineRule="exact"/>
              <w:ind w:left="90" w:right="19"/>
              <w:jc w:val="center"/>
              <w:rPr>
                <w:rFonts w:ascii="宋体" w:eastAsia="宋体" w:hAnsi="宋体" w:cs="宋体" w:hint="eastAsia"/>
                <w:kern w:val="0"/>
                <w:sz w:val="24"/>
                <w:lang w:bidi="zh-CN"/>
              </w:rPr>
            </w:pPr>
            <w:r>
              <w:rPr>
                <w:rFonts w:ascii="宋体" w:eastAsia="宋体" w:hAnsi="宋体" w:cs="宋体" w:hint="eastAsia"/>
                <w:kern w:val="0"/>
                <w:sz w:val="24"/>
                <w:lang w:bidi="zh-CN"/>
              </w:rPr>
              <w:t>该专业教师队伍情况</w:t>
            </w:r>
          </w:p>
          <w:p w14:paraId="37FC0979" w14:textId="77777777" w:rsidR="00B53EC0" w:rsidRDefault="00000000">
            <w:pPr>
              <w:autoSpaceDE w:val="0"/>
              <w:autoSpaceDN w:val="0"/>
              <w:spacing w:before="12" w:line="282" w:lineRule="exact"/>
              <w:ind w:left="90" w:right="19"/>
              <w:jc w:val="center"/>
              <w:rPr>
                <w:rFonts w:ascii="宋体" w:eastAsia="宋体" w:hAnsi="宋体" w:cs="宋体" w:hint="eastAsia"/>
                <w:kern w:val="0"/>
                <w:sz w:val="24"/>
                <w:lang w:bidi="zh-CN"/>
              </w:rPr>
            </w:pPr>
            <w:r>
              <w:rPr>
                <w:rFonts w:ascii="宋体" w:eastAsia="宋体" w:hAnsi="宋体" w:cs="宋体" w:hint="eastAsia"/>
                <w:kern w:val="0"/>
                <w:sz w:val="24"/>
                <w:lang w:bidi="zh-CN"/>
              </w:rPr>
              <w:t>（上</w:t>
            </w:r>
            <w:proofErr w:type="gramStart"/>
            <w:r>
              <w:rPr>
                <w:rFonts w:ascii="宋体" w:eastAsia="宋体" w:hAnsi="宋体" w:cs="宋体" w:hint="eastAsia"/>
                <w:kern w:val="0"/>
                <w:sz w:val="24"/>
                <w:lang w:bidi="zh-CN"/>
              </w:rPr>
              <w:t>传教师</w:t>
            </w:r>
            <w:proofErr w:type="gramEnd"/>
            <w:r>
              <w:rPr>
                <w:rFonts w:ascii="宋体" w:eastAsia="宋体" w:hAnsi="宋体" w:cs="宋体" w:hint="eastAsia"/>
                <w:kern w:val="0"/>
                <w:sz w:val="24"/>
                <w:lang w:bidi="zh-CN"/>
              </w:rPr>
              <w:t>基本情况表）</w:t>
            </w:r>
          </w:p>
        </w:tc>
      </w:tr>
      <w:tr w:rsidR="00B53EC0" w14:paraId="6E6A8286" w14:textId="77777777">
        <w:trPr>
          <w:trHeight w:hRule="exact" w:val="680"/>
        </w:trPr>
        <w:tc>
          <w:tcPr>
            <w:tcW w:w="2393" w:type="dxa"/>
            <w:vAlign w:val="center"/>
          </w:tcPr>
          <w:p w14:paraId="4B597940"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相近专业 2</w:t>
            </w:r>
          </w:p>
        </w:tc>
        <w:tc>
          <w:tcPr>
            <w:tcW w:w="2390" w:type="dxa"/>
            <w:vAlign w:val="center"/>
          </w:tcPr>
          <w:p w14:paraId="428D5F32"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地理科学</w:t>
            </w:r>
          </w:p>
        </w:tc>
        <w:tc>
          <w:tcPr>
            <w:tcW w:w="1986" w:type="dxa"/>
            <w:vAlign w:val="center"/>
          </w:tcPr>
          <w:p w14:paraId="4489DDED" w14:textId="77777777" w:rsidR="00B53EC0" w:rsidRDefault="00000000">
            <w:pPr>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val="zh-CN" w:bidi="zh-CN"/>
              </w:rPr>
              <w:t>2010年</w:t>
            </w:r>
          </w:p>
        </w:tc>
        <w:tc>
          <w:tcPr>
            <w:tcW w:w="2799" w:type="dxa"/>
            <w:gridSpan w:val="2"/>
            <w:vAlign w:val="center"/>
          </w:tcPr>
          <w:p w14:paraId="7813A1FD" w14:textId="77777777" w:rsidR="00B53EC0" w:rsidRDefault="00000000">
            <w:pPr>
              <w:autoSpaceDE w:val="0"/>
              <w:autoSpaceDN w:val="0"/>
              <w:spacing w:before="12" w:line="282" w:lineRule="exact"/>
              <w:ind w:left="90" w:right="19"/>
              <w:jc w:val="center"/>
              <w:rPr>
                <w:rFonts w:ascii="宋体" w:eastAsia="宋体" w:hAnsi="宋体" w:cs="宋体" w:hint="eastAsia"/>
                <w:kern w:val="0"/>
                <w:sz w:val="24"/>
                <w:lang w:bidi="zh-CN"/>
              </w:rPr>
            </w:pPr>
            <w:r>
              <w:rPr>
                <w:rFonts w:ascii="宋体" w:eastAsia="宋体" w:hAnsi="宋体" w:cs="宋体" w:hint="eastAsia"/>
                <w:kern w:val="0"/>
                <w:sz w:val="24"/>
                <w:lang w:bidi="zh-CN"/>
              </w:rPr>
              <w:t>该专业教师队伍情况</w:t>
            </w:r>
          </w:p>
          <w:p w14:paraId="243A5F66" w14:textId="77777777" w:rsidR="00B53EC0" w:rsidRDefault="00000000">
            <w:pPr>
              <w:autoSpaceDE w:val="0"/>
              <w:autoSpaceDN w:val="0"/>
              <w:spacing w:before="12" w:line="282" w:lineRule="exact"/>
              <w:ind w:left="90" w:right="19"/>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（上</w:t>
            </w:r>
            <w:proofErr w:type="gramStart"/>
            <w:r>
              <w:rPr>
                <w:rFonts w:ascii="宋体" w:eastAsia="宋体" w:hAnsi="宋体" w:cs="宋体" w:hint="eastAsia"/>
                <w:kern w:val="0"/>
                <w:sz w:val="24"/>
                <w:lang w:bidi="zh-CN"/>
              </w:rPr>
              <w:t>传教师</w:t>
            </w:r>
            <w:proofErr w:type="gramEnd"/>
            <w:r>
              <w:rPr>
                <w:rFonts w:ascii="宋体" w:eastAsia="宋体" w:hAnsi="宋体" w:cs="宋体" w:hint="eastAsia"/>
                <w:kern w:val="0"/>
                <w:sz w:val="24"/>
                <w:lang w:bidi="zh-CN"/>
              </w:rPr>
              <w:t>基本情况表）</w:t>
            </w:r>
          </w:p>
        </w:tc>
      </w:tr>
      <w:tr w:rsidR="00B53EC0" w14:paraId="65FFB171" w14:textId="77777777">
        <w:trPr>
          <w:trHeight w:hRule="exact" w:val="680"/>
        </w:trPr>
        <w:tc>
          <w:tcPr>
            <w:tcW w:w="2393" w:type="dxa"/>
            <w:vAlign w:val="center"/>
          </w:tcPr>
          <w:p w14:paraId="071E50E9"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相近专业 3</w:t>
            </w:r>
          </w:p>
        </w:tc>
        <w:tc>
          <w:tcPr>
            <w:tcW w:w="2390" w:type="dxa"/>
            <w:vAlign w:val="center"/>
          </w:tcPr>
          <w:p w14:paraId="3112A26F" w14:textId="77777777" w:rsidR="00B53EC0" w:rsidRDefault="00000000">
            <w:pPr>
              <w:autoSpaceDE w:val="0"/>
              <w:autoSpaceDN w:val="0"/>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计算机科学与技术</w:t>
            </w:r>
          </w:p>
        </w:tc>
        <w:tc>
          <w:tcPr>
            <w:tcW w:w="1986" w:type="dxa"/>
            <w:vAlign w:val="center"/>
          </w:tcPr>
          <w:p w14:paraId="32EE411C" w14:textId="77777777" w:rsidR="00B53EC0" w:rsidRDefault="00000000">
            <w:pPr>
              <w:autoSpaceDE w:val="0"/>
              <w:autoSpaceDN w:val="0"/>
              <w:jc w:val="center"/>
              <w:rPr>
                <w:rFonts w:ascii="宋体" w:eastAsia="宋体" w:hAnsi="宋体" w:cs="宋体" w:hint="eastAsia"/>
                <w:kern w:val="0"/>
                <w:sz w:val="24"/>
                <w:lang w:bidi="zh-CN"/>
              </w:rPr>
            </w:pPr>
            <w:r>
              <w:rPr>
                <w:rFonts w:ascii="宋体" w:eastAsia="宋体" w:hAnsi="宋体" w:cs="宋体" w:hint="eastAsia"/>
                <w:kern w:val="0"/>
                <w:sz w:val="24"/>
                <w:lang w:val="zh-CN" w:bidi="zh-CN"/>
              </w:rPr>
              <w:t>2002年</w:t>
            </w:r>
          </w:p>
        </w:tc>
        <w:tc>
          <w:tcPr>
            <w:tcW w:w="2799" w:type="dxa"/>
            <w:gridSpan w:val="2"/>
            <w:vAlign w:val="center"/>
          </w:tcPr>
          <w:p w14:paraId="79449F44" w14:textId="77777777" w:rsidR="00B53EC0" w:rsidRDefault="00000000">
            <w:pPr>
              <w:autoSpaceDE w:val="0"/>
              <w:autoSpaceDN w:val="0"/>
              <w:spacing w:before="12" w:line="282" w:lineRule="exact"/>
              <w:ind w:left="90" w:right="19"/>
              <w:jc w:val="center"/>
              <w:rPr>
                <w:rFonts w:ascii="宋体" w:eastAsia="宋体" w:hAnsi="宋体" w:cs="宋体" w:hint="eastAsia"/>
                <w:kern w:val="0"/>
                <w:sz w:val="24"/>
                <w:lang w:bidi="zh-CN"/>
              </w:rPr>
            </w:pPr>
            <w:r>
              <w:rPr>
                <w:rFonts w:ascii="宋体" w:eastAsia="宋体" w:hAnsi="宋体" w:cs="宋体" w:hint="eastAsia"/>
                <w:kern w:val="0"/>
                <w:sz w:val="24"/>
                <w:lang w:bidi="zh-CN"/>
              </w:rPr>
              <w:t>该专业教师队伍情况</w:t>
            </w:r>
          </w:p>
          <w:p w14:paraId="589EFA93" w14:textId="77777777" w:rsidR="00B53EC0" w:rsidRDefault="00000000">
            <w:pPr>
              <w:autoSpaceDE w:val="0"/>
              <w:autoSpaceDN w:val="0"/>
              <w:spacing w:before="12" w:line="282" w:lineRule="exact"/>
              <w:ind w:left="90" w:right="19"/>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（上</w:t>
            </w:r>
            <w:proofErr w:type="gramStart"/>
            <w:r>
              <w:rPr>
                <w:rFonts w:ascii="宋体" w:eastAsia="宋体" w:hAnsi="宋体" w:cs="宋体" w:hint="eastAsia"/>
                <w:kern w:val="0"/>
                <w:sz w:val="24"/>
                <w:lang w:bidi="zh-CN"/>
              </w:rPr>
              <w:t>传教师</w:t>
            </w:r>
            <w:proofErr w:type="gramEnd"/>
            <w:r>
              <w:rPr>
                <w:rFonts w:ascii="宋体" w:eastAsia="宋体" w:hAnsi="宋体" w:cs="宋体" w:hint="eastAsia"/>
                <w:kern w:val="0"/>
                <w:sz w:val="24"/>
                <w:lang w:bidi="zh-CN"/>
              </w:rPr>
              <w:t>基本情况表）</w:t>
            </w:r>
          </w:p>
        </w:tc>
      </w:tr>
      <w:tr w:rsidR="00B53EC0" w14:paraId="7EDF6575" w14:textId="77777777">
        <w:trPr>
          <w:trHeight w:val="2246"/>
        </w:trPr>
        <w:tc>
          <w:tcPr>
            <w:tcW w:w="2393" w:type="dxa"/>
            <w:vAlign w:val="center"/>
          </w:tcPr>
          <w:p w14:paraId="1D47264D" w14:textId="77777777" w:rsidR="00B53EC0" w:rsidRDefault="00000000">
            <w:pPr>
              <w:autoSpaceDE w:val="0"/>
              <w:autoSpaceDN w:val="0"/>
              <w:spacing w:before="16"/>
              <w:ind w:left="95" w:right="88"/>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增设专业区分度</w:t>
            </w:r>
          </w:p>
          <w:p w14:paraId="4D95212D" w14:textId="77777777" w:rsidR="00B53EC0" w:rsidRDefault="00000000">
            <w:pPr>
              <w:autoSpaceDE w:val="0"/>
              <w:autoSpaceDN w:val="0"/>
              <w:spacing w:before="16"/>
              <w:ind w:left="95" w:right="88"/>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w:t>
            </w:r>
            <w:r>
              <w:rPr>
                <w:rFonts w:ascii="宋体" w:eastAsia="宋体" w:hAnsi="宋体" w:cs="宋体" w:hint="eastAsia"/>
                <w:kern w:val="0"/>
                <w:sz w:val="24"/>
                <w:lang w:bidi="zh-CN"/>
              </w:rPr>
              <w:t>目录外专业填写</w:t>
            </w:r>
            <w:r>
              <w:rPr>
                <w:rFonts w:ascii="宋体" w:eastAsia="宋体" w:hAnsi="宋体" w:cs="宋体" w:hint="eastAsia"/>
                <w:kern w:val="0"/>
                <w:sz w:val="24"/>
                <w:lang w:val="zh-CN" w:bidi="zh-CN"/>
              </w:rPr>
              <w:t>）</w:t>
            </w:r>
          </w:p>
        </w:tc>
        <w:tc>
          <w:tcPr>
            <w:tcW w:w="7175" w:type="dxa"/>
            <w:gridSpan w:val="4"/>
          </w:tcPr>
          <w:p w14:paraId="6D26A6F1" w14:textId="77777777" w:rsidR="00B53EC0" w:rsidRDefault="00B53EC0">
            <w:pPr>
              <w:autoSpaceDE w:val="0"/>
              <w:autoSpaceDN w:val="0"/>
              <w:rPr>
                <w:rFonts w:ascii="宋体" w:eastAsia="宋体" w:hAnsi="宋体" w:cs="宋体" w:hint="eastAsia"/>
                <w:kern w:val="0"/>
                <w:sz w:val="24"/>
                <w:lang w:val="zh-CN" w:bidi="zh-CN"/>
              </w:rPr>
            </w:pPr>
          </w:p>
        </w:tc>
      </w:tr>
      <w:tr w:rsidR="00B53EC0" w14:paraId="4E81FD5D" w14:textId="77777777">
        <w:trPr>
          <w:trHeight w:val="3300"/>
        </w:trPr>
        <w:tc>
          <w:tcPr>
            <w:tcW w:w="2393" w:type="dxa"/>
            <w:vAlign w:val="center"/>
          </w:tcPr>
          <w:p w14:paraId="5B4427B9" w14:textId="77777777" w:rsidR="00B53EC0" w:rsidRDefault="00000000">
            <w:pPr>
              <w:autoSpaceDE w:val="0"/>
              <w:autoSpaceDN w:val="0"/>
              <w:spacing w:before="16"/>
              <w:ind w:left="115"/>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增设专业的基础要求</w:t>
            </w:r>
          </w:p>
          <w:p w14:paraId="60B4C58A" w14:textId="77777777" w:rsidR="00B53EC0" w:rsidRDefault="00000000">
            <w:pPr>
              <w:autoSpaceDE w:val="0"/>
              <w:autoSpaceDN w:val="0"/>
              <w:spacing w:before="16"/>
              <w:ind w:left="115"/>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w:t>
            </w:r>
            <w:r>
              <w:rPr>
                <w:rFonts w:ascii="宋体" w:eastAsia="宋体" w:hAnsi="宋体" w:cs="宋体" w:hint="eastAsia"/>
                <w:kern w:val="0"/>
                <w:sz w:val="24"/>
                <w:lang w:bidi="zh-CN"/>
              </w:rPr>
              <w:t>目录外专业填写</w:t>
            </w:r>
            <w:r>
              <w:rPr>
                <w:rFonts w:ascii="宋体" w:eastAsia="宋体" w:hAnsi="宋体" w:cs="宋体" w:hint="eastAsia"/>
                <w:kern w:val="0"/>
                <w:sz w:val="24"/>
                <w:lang w:val="zh-CN" w:bidi="zh-CN"/>
              </w:rPr>
              <w:t>）</w:t>
            </w:r>
          </w:p>
        </w:tc>
        <w:tc>
          <w:tcPr>
            <w:tcW w:w="7175" w:type="dxa"/>
            <w:gridSpan w:val="4"/>
          </w:tcPr>
          <w:p w14:paraId="120B171A" w14:textId="77777777" w:rsidR="00B53EC0" w:rsidRDefault="00B53EC0">
            <w:pPr>
              <w:autoSpaceDE w:val="0"/>
              <w:autoSpaceDN w:val="0"/>
              <w:rPr>
                <w:rFonts w:ascii="宋体" w:eastAsia="宋体" w:hAnsi="宋体" w:cs="宋体" w:hint="eastAsia"/>
                <w:kern w:val="0"/>
                <w:sz w:val="24"/>
                <w:lang w:val="zh-CN" w:bidi="zh-CN"/>
              </w:rPr>
            </w:pPr>
          </w:p>
        </w:tc>
      </w:tr>
    </w:tbl>
    <w:p w14:paraId="6BE1A61C" w14:textId="77777777" w:rsidR="00B53EC0" w:rsidRDefault="00B53EC0">
      <w:pPr>
        <w:autoSpaceDE w:val="0"/>
        <w:autoSpaceDN w:val="0"/>
        <w:spacing w:before="4"/>
        <w:jc w:val="left"/>
        <w:rPr>
          <w:rFonts w:ascii="宋体" w:eastAsia="宋体" w:hAnsi="宋体" w:cs="宋体" w:hint="eastAsia"/>
          <w:kern w:val="0"/>
          <w:sz w:val="6"/>
          <w:szCs w:val="36"/>
          <w:lang w:val="zh-CN" w:bidi="zh-CN"/>
        </w:rPr>
      </w:pPr>
    </w:p>
    <w:p w14:paraId="4AAE6B65" w14:textId="77777777" w:rsidR="00B53EC0" w:rsidRDefault="00B53EC0">
      <w:pPr>
        <w:autoSpaceDE w:val="0"/>
        <w:autoSpaceDN w:val="0"/>
        <w:jc w:val="left"/>
        <w:rPr>
          <w:rFonts w:ascii="宋体" w:eastAsia="宋体" w:hAnsi="宋体" w:cs="宋体" w:hint="eastAsia"/>
          <w:kern w:val="0"/>
          <w:sz w:val="24"/>
          <w:szCs w:val="22"/>
          <w:lang w:val="zh-CN" w:bidi="zh-CN"/>
        </w:rPr>
        <w:sectPr w:rsidR="00B53EC0">
          <w:pgSz w:w="11906" w:h="16838"/>
          <w:pgMar w:top="2098" w:right="1474" w:bottom="1984" w:left="1588" w:header="851" w:footer="1559" w:gutter="0"/>
          <w:cols w:space="720"/>
          <w:docGrid w:linePitch="1"/>
        </w:sectPr>
      </w:pPr>
    </w:p>
    <w:p w14:paraId="205AD8D6" w14:textId="77777777" w:rsidR="00B53EC0" w:rsidRDefault="00000000">
      <w:pPr>
        <w:autoSpaceDE w:val="0"/>
        <w:autoSpaceDN w:val="0"/>
        <w:spacing w:line="400" w:lineRule="exact"/>
        <w:ind w:left="23"/>
        <w:jc w:val="center"/>
        <w:rPr>
          <w:rFonts w:ascii="黑体" w:eastAsia="黑体" w:hAnsi="黑体" w:cs="黑体" w:hint="eastAsia"/>
          <w:kern w:val="0"/>
          <w:szCs w:val="32"/>
          <w:lang w:val="zh-CN" w:bidi="zh-CN"/>
        </w:rPr>
      </w:pPr>
      <w:r>
        <w:rPr>
          <w:rFonts w:ascii="黑体" w:eastAsia="黑体" w:hAnsi="黑体" w:cs="黑体" w:hint="eastAsia"/>
          <w:kern w:val="0"/>
          <w:szCs w:val="32"/>
          <w:lang w:val="zh-CN" w:bidi="zh-CN"/>
        </w:rPr>
        <w:lastRenderedPageBreak/>
        <w:t>3.申报专业人才需求情况</w:t>
      </w:r>
    </w:p>
    <w:tbl>
      <w:tblPr>
        <w:tblpPr w:leftFromText="180" w:rightFromText="180" w:vertAnchor="text" w:horzAnchor="page" w:tblpX="1305" w:tblpY="125"/>
        <w:tblOverlap w:val="never"/>
        <w:tblW w:w="8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80"/>
        <w:gridCol w:w="1275"/>
        <w:gridCol w:w="2607"/>
        <w:gridCol w:w="3180"/>
      </w:tblGrid>
      <w:tr w:rsidR="00B53EC0" w14:paraId="4DD27DF5" w14:textId="77777777">
        <w:trPr>
          <w:trHeight w:val="558"/>
        </w:trPr>
        <w:tc>
          <w:tcPr>
            <w:tcW w:w="2955" w:type="dxa"/>
            <w:gridSpan w:val="2"/>
            <w:tcBorders>
              <w:bottom w:val="single" w:sz="6" w:space="0" w:color="000000"/>
              <w:right w:val="single" w:sz="6" w:space="0" w:color="000000"/>
            </w:tcBorders>
            <w:vAlign w:val="center"/>
          </w:tcPr>
          <w:p w14:paraId="583D46BC" w14:textId="77777777" w:rsidR="00B53EC0" w:rsidRDefault="00000000">
            <w:pPr>
              <w:autoSpaceDE w:val="0"/>
              <w:autoSpaceDN w:val="0"/>
              <w:ind w:firstLineChars="100" w:firstLine="240"/>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申报专业主要就业领域</w:t>
            </w:r>
          </w:p>
        </w:tc>
        <w:tc>
          <w:tcPr>
            <w:tcW w:w="5787" w:type="dxa"/>
            <w:gridSpan w:val="2"/>
            <w:tcBorders>
              <w:left w:val="single" w:sz="6" w:space="0" w:color="000000"/>
              <w:bottom w:val="single" w:sz="6" w:space="0" w:color="000000"/>
            </w:tcBorders>
            <w:vAlign w:val="center"/>
          </w:tcPr>
          <w:p w14:paraId="41CF6E97" w14:textId="77777777" w:rsidR="00B53EC0" w:rsidRDefault="00000000">
            <w:pPr>
              <w:autoSpaceDE w:val="0"/>
              <w:autoSpaceDN w:val="0"/>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交通科技、运输、管理与规划以及城市交通运营领域</w:t>
            </w:r>
          </w:p>
        </w:tc>
      </w:tr>
      <w:tr w:rsidR="00B53EC0" w14:paraId="30BAD6FF" w14:textId="77777777">
        <w:trPr>
          <w:trHeight w:val="7327"/>
        </w:trPr>
        <w:tc>
          <w:tcPr>
            <w:tcW w:w="8742" w:type="dxa"/>
            <w:gridSpan w:val="4"/>
            <w:tcBorders>
              <w:top w:val="single" w:sz="6" w:space="0" w:color="000000"/>
              <w:bottom w:val="single" w:sz="6" w:space="0" w:color="000000"/>
            </w:tcBorders>
          </w:tcPr>
          <w:p w14:paraId="1F36F773"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随着交通行业智能化发展，智能运输工程专业毕业生需求渐增，未来几年岗位需求预测如下：</w:t>
            </w:r>
          </w:p>
          <w:p w14:paraId="1ABFA948" w14:textId="77777777" w:rsidR="00B53EC0" w:rsidRDefault="00000000">
            <w:pPr>
              <w:spacing w:line="360" w:lineRule="auto"/>
              <w:rPr>
                <w:rFonts w:eastAsia="宋体"/>
                <w:kern w:val="0"/>
                <w:sz w:val="24"/>
                <w:szCs w:val="22"/>
                <w:lang w:bidi="zh-CN"/>
              </w:rPr>
            </w:pPr>
            <w:r>
              <w:rPr>
                <w:rFonts w:eastAsia="宋体"/>
                <w:kern w:val="0"/>
                <w:sz w:val="24"/>
                <w:szCs w:val="22"/>
                <w:lang w:bidi="zh-CN"/>
              </w:rPr>
              <w:t>一、交通运输投资与运营企业</w:t>
            </w:r>
          </w:p>
          <w:p w14:paraId="45CDF2F7"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广西交通投资集团：年需</w:t>
            </w:r>
            <w:r>
              <w:rPr>
                <w:rFonts w:eastAsia="宋体"/>
                <w:kern w:val="0"/>
                <w:sz w:val="24"/>
                <w:szCs w:val="22"/>
                <w:lang w:bidi="zh-CN"/>
              </w:rPr>
              <w:t>2~4</w:t>
            </w:r>
            <w:r>
              <w:rPr>
                <w:rFonts w:eastAsia="宋体"/>
                <w:kern w:val="0"/>
                <w:sz w:val="24"/>
                <w:szCs w:val="22"/>
                <w:lang w:bidi="zh-CN"/>
              </w:rPr>
              <w:t>人，负责智慧高速系统运维、交通流量大数据分析等。</w:t>
            </w:r>
          </w:p>
          <w:p w14:paraId="08EED656"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广西北部湾投资集团：年需</w:t>
            </w:r>
            <w:r>
              <w:rPr>
                <w:rFonts w:eastAsia="宋体"/>
                <w:kern w:val="0"/>
                <w:sz w:val="24"/>
                <w:szCs w:val="22"/>
                <w:lang w:bidi="zh-CN"/>
              </w:rPr>
              <w:t>1~3</w:t>
            </w:r>
            <w:r>
              <w:rPr>
                <w:rFonts w:eastAsia="宋体"/>
                <w:kern w:val="0"/>
                <w:sz w:val="24"/>
                <w:szCs w:val="22"/>
                <w:lang w:bidi="zh-CN"/>
              </w:rPr>
              <w:t>人，承担智慧港口调度、多式联运平台维护等。</w:t>
            </w:r>
          </w:p>
          <w:p w14:paraId="4DA1443C"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广西运通投资集团：年需</w:t>
            </w:r>
            <w:r>
              <w:rPr>
                <w:rFonts w:eastAsia="宋体"/>
                <w:kern w:val="0"/>
                <w:sz w:val="24"/>
                <w:szCs w:val="22"/>
                <w:lang w:bidi="zh-CN"/>
              </w:rPr>
              <w:t>2~4</w:t>
            </w:r>
            <w:r>
              <w:rPr>
                <w:rFonts w:eastAsia="宋体"/>
                <w:kern w:val="0"/>
                <w:sz w:val="24"/>
                <w:szCs w:val="22"/>
                <w:lang w:bidi="zh-CN"/>
              </w:rPr>
              <w:t>人，侧重城乡智慧公交升级、调度算法优化。</w:t>
            </w:r>
          </w:p>
          <w:p w14:paraId="3EC384F8"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广西路桥工程集团有限公司：年需</w:t>
            </w:r>
            <w:r>
              <w:rPr>
                <w:rFonts w:eastAsia="宋体"/>
                <w:kern w:val="0"/>
                <w:sz w:val="24"/>
                <w:szCs w:val="22"/>
                <w:lang w:bidi="zh-CN"/>
              </w:rPr>
              <w:t>3~5</w:t>
            </w:r>
            <w:r>
              <w:rPr>
                <w:rFonts w:eastAsia="宋体"/>
                <w:kern w:val="0"/>
                <w:sz w:val="24"/>
                <w:szCs w:val="22"/>
                <w:lang w:bidi="zh-CN"/>
              </w:rPr>
              <w:t>人，负责公路、桥梁等基础设施建设运营。</w:t>
            </w:r>
          </w:p>
          <w:p w14:paraId="6DD0E965"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中马钦州产业园区开发有限公司：年需</w:t>
            </w:r>
            <w:r>
              <w:rPr>
                <w:rFonts w:eastAsia="宋体"/>
                <w:kern w:val="0"/>
                <w:sz w:val="24"/>
                <w:szCs w:val="22"/>
                <w:lang w:bidi="zh-CN"/>
              </w:rPr>
              <w:t>2~4</w:t>
            </w:r>
            <w:r>
              <w:rPr>
                <w:rFonts w:eastAsia="宋体"/>
                <w:kern w:val="0"/>
                <w:sz w:val="24"/>
                <w:szCs w:val="22"/>
                <w:lang w:bidi="zh-CN"/>
              </w:rPr>
              <w:t>人，侧重跨境智能仓储系统开发等。</w:t>
            </w:r>
          </w:p>
          <w:p w14:paraId="0296B697"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广西福路交通工程有限公司：年需</w:t>
            </w:r>
            <w:r>
              <w:rPr>
                <w:rFonts w:eastAsia="宋体"/>
                <w:kern w:val="0"/>
                <w:sz w:val="24"/>
                <w:szCs w:val="22"/>
                <w:lang w:bidi="zh-CN"/>
              </w:rPr>
              <w:t>3~5</w:t>
            </w:r>
            <w:r>
              <w:rPr>
                <w:rFonts w:eastAsia="宋体"/>
                <w:kern w:val="0"/>
                <w:sz w:val="24"/>
                <w:szCs w:val="22"/>
                <w:lang w:bidi="zh-CN"/>
              </w:rPr>
              <w:t>人及</w:t>
            </w:r>
            <w:r>
              <w:rPr>
                <w:rFonts w:eastAsia="宋体"/>
                <w:kern w:val="0"/>
                <w:sz w:val="24"/>
                <w:szCs w:val="22"/>
                <w:lang w:bidi="zh-CN"/>
              </w:rPr>
              <w:t>2~4</w:t>
            </w:r>
            <w:r>
              <w:rPr>
                <w:rFonts w:eastAsia="宋体"/>
                <w:kern w:val="0"/>
                <w:sz w:val="24"/>
                <w:szCs w:val="22"/>
                <w:lang w:bidi="zh-CN"/>
              </w:rPr>
              <w:t>人，涉及智能交通设施改造等。</w:t>
            </w:r>
          </w:p>
          <w:p w14:paraId="6AE76BBC"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广西桂通工程管理集团有限公司：年需</w:t>
            </w:r>
            <w:r>
              <w:rPr>
                <w:rFonts w:eastAsia="宋体"/>
                <w:kern w:val="0"/>
                <w:sz w:val="24"/>
                <w:szCs w:val="22"/>
                <w:lang w:bidi="zh-CN"/>
              </w:rPr>
              <w:t>2~4</w:t>
            </w:r>
            <w:r>
              <w:rPr>
                <w:rFonts w:eastAsia="宋体"/>
                <w:kern w:val="0"/>
                <w:sz w:val="24"/>
                <w:szCs w:val="22"/>
                <w:lang w:bidi="zh-CN"/>
              </w:rPr>
              <w:t>人，从事智慧工地监控系统搭建等。</w:t>
            </w:r>
          </w:p>
          <w:p w14:paraId="4B1D03EF"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柳州五菱新能源汽车有限公司：年需</w:t>
            </w:r>
            <w:r>
              <w:rPr>
                <w:rFonts w:eastAsia="宋体"/>
                <w:kern w:val="0"/>
                <w:sz w:val="24"/>
                <w:szCs w:val="22"/>
                <w:lang w:bidi="zh-CN"/>
              </w:rPr>
              <w:t>3~5</w:t>
            </w:r>
            <w:r>
              <w:rPr>
                <w:rFonts w:eastAsia="宋体"/>
                <w:kern w:val="0"/>
                <w:sz w:val="24"/>
                <w:szCs w:val="22"/>
                <w:lang w:bidi="zh-CN"/>
              </w:rPr>
              <w:t>人，侧重智能</w:t>
            </w:r>
            <w:proofErr w:type="gramStart"/>
            <w:r>
              <w:rPr>
                <w:rFonts w:eastAsia="宋体"/>
                <w:kern w:val="0"/>
                <w:sz w:val="24"/>
                <w:szCs w:val="22"/>
                <w:lang w:bidi="zh-CN"/>
              </w:rPr>
              <w:t>物流车</w:t>
            </w:r>
            <w:proofErr w:type="gramEnd"/>
            <w:r>
              <w:rPr>
                <w:rFonts w:eastAsia="宋体"/>
                <w:kern w:val="0"/>
                <w:sz w:val="24"/>
                <w:szCs w:val="22"/>
                <w:lang w:bidi="zh-CN"/>
              </w:rPr>
              <w:t>路径规划算法优化等。</w:t>
            </w:r>
          </w:p>
          <w:p w14:paraId="332CC350"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中国铁路南宁局集团有限公司：年需</w:t>
            </w:r>
            <w:r>
              <w:rPr>
                <w:rFonts w:eastAsia="宋体"/>
                <w:kern w:val="0"/>
                <w:sz w:val="24"/>
                <w:szCs w:val="22"/>
                <w:lang w:bidi="zh-CN"/>
              </w:rPr>
              <w:t>3~5</w:t>
            </w:r>
            <w:r>
              <w:rPr>
                <w:rFonts w:eastAsia="宋体"/>
                <w:kern w:val="0"/>
                <w:sz w:val="24"/>
                <w:szCs w:val="22"/>
                <w:lang w:bidi="zh-CN"/>
              </w:rPr>
              <w:t>人，侧重铁路货运调度系统优化等。</w:t>
            </w:r>
          </w:p>
          <w:p w14:paraId="574DA595" w14:textId="77777777" w:rsidR="00B53EC0" w:rsidRDefault="00000000">
            <w:pPr>
              <w:spacing w:line="360" w:lineRule="auto"/>
              <w:rPr>
                <w:rFonts w:eastAsia="宋体"/>
                <w:kern w:val="0"/>
                <w:sz w:val="24"/>
                <w:szCs w:val="22"/>
                <w:lang w:bidi="zh-CN"/>
              </w:rPr>
            </w:pPr>
            <w:r>
              <w:rPr>
                <w:rFonts w:eastAsia="宋体"/>
                <w:kern w:val="0"/>
                <w:sz w:val="24"/>
                <w:szCs w:val="22"/>
                <w:lang w:bidi="zh-CN"/>
              </w:rPr>
              <w:t>二、智慧物流与供应链企业</w:t>
            </w:r>
          </w:p>
          <w:p w14:paraId="58D636F2"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广西顺丰速运有限公司：年需</w:t>
            </w:r>
            <w:r>
              <w:rPr>
                <w:rFonts w:eastAsia="宋体"/>
                <w:kern w:val="0"/>
                <w:sz w:val="24"/>
                <w:szCs w:val="22"/>
                <w:lang w:bidi="zh-CN"/>
              </w:rPr>
              <w:t>2~4</w:t>
            </w:r>
            <w:r>
              <w:rPr>
                <w:rFonts w:eastAsia="宋体"/>
                <w:kern w:val="0"/>
                <w:sz w:val="24"/>
                <w:szCs w:val="22"/>
                <w:lang w:bidi="zh-CN"/>
              </w:rPr>
              <w:t>人，从事智慧物流园区调度等。</w:t>
            </w:r>
          </w:p>
          <w:p w14:paraId="2D06B862"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广西京东物流有限公司：年需</w:t>
            </w:r>
            <w:r>
              <w:rPr>
                <w:rFonts w:eastAsia="宋体"/>
                <w:kern w:val="0"/>
                <w:sz w:val="24"/>
                <w:szCs w:val="22"/>
                <w:lang w:bidi="zh-CN"/>
              </w:rPr>
              <w:t>2~4</w:t>
            </w:r>
            <w:r>
              <w:rPr>
                <w:rFonts w:eastAsia="宋体"/>
                <w:kern w:val="0"/>
                <w:sz w:val="24"/>
                <w:szCs w:val="22"/>
                <w:lang w:bidi="zh-CN"/>
              </w:rPr>
              <w:t>人，负责智能仓储与运输协同系统开发等。</w:t>
            </w:r>
          </w:p>
          <w:p w14:paraId="75DC529A"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广西邮政速递物流有限公司：年需</w:t>
            </w:r>
            <w:r>
              <w:rPr>
                <w:rFonts w:eastAsia="宋体"/>
                <w:kern w:val="0"/>
                <w:sz w:val="24"/>
                <w:szCs w:val="22"/>
                <w:lang w:bidi="zh-CN"/>
              </w:rPr>
              <w:t>2~4</w:t>
            </w:r>
            <w:r>
              <w:rPr>
                <w:rFonts w:eastAsia="宋体"/>
                <w:kern w:val="0"/>
                <w:sz w:val="24"/>
                <w:szCs w:val="22"/>
                <w:lang w:bidi="zh-CN"/>
              </w:rPr>
              <w:t>人，侧重城乡运输网络优化、绿色路径设计等。</w:t>
            </w:r>
          </w:p>
          <w:p w14:paraId="2059D755"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广西现代物流集团有限公司：年需</w:t>
            </w:r>
            <w:r>
              <w:rPr>
                <w:rFonts w:eastAsia="宋体"/>
                <w:kern w:val="0"/>
                <w:sz w:val="24"/>
                <w:szCs w:val="22"/>
                <w:lang w:bidi="zh-CN"/>
              </w:rPr>
              <w:t>3~5</w:t>
            </w:r>
            <w:r>
              <w:rPr>
                <w:rFonts w:eastAsia="宋体"/>
                <w:kern w:val="0"/>
                <w:sz w:val="24"/>
                <w:szCs w:val="22"/>
                <w:lang w:bidi="zh-CN"/>
              </w:rPr>
              <w:t>人，侧重智慧平台迭代、跨境路径优化等。</w:t>
            </w:r>
          </w:p>
          <w:p w14:paraId="31A6953F" w14:textId="77777777" w:rsidR="00B53EC0" w:rsidRDefault="00000000">
            <w:pPr>
              <w:spacing w:line="360" w:lineRule="auto"/>
              <w:rPr>
                <w:rFonts w:eastAsia="宋体"/>
                <w:kern w:val="0"/>
                <w:sz w:val="24"/>
                <w:szCs w:val="22"/>
                <w:lang w:bidi="zh-CN"/>
              </w:rPr>
            </w:pPr>
            <w:r>
              <w:rPr>
                <w:rFonts w:eastAsia="宋体"/>
                <w:kern w:val="0"/>
                <w:sz w:val="24"/>
                <w:szCs w:val="22"/>
                <w:lang w:bidi="zh-CN"/>
              </w:rPr>
              <w:t>三、交通管理与执法部门</w:t>
            </w:r>
          </w:p>
          <w:p w14:paraId="5EB862A8"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广西壮族自治区交通运输厅：年需</w:t>
            </w:r>
            <w:r>
              <w:rPr>
                <w:rFonts w:eastAsia="宋体"/>
                <w:kern w:val="0"/>
                <w:sz w:val="24"/>
                <w:szCs w:val="22"/>
                <w:lang w:bidi="zh-CN"/>
              </w:rPr>
              <w:t>1~3</w:t>
            </w:r>
            <w:r>
              <w:rPr>
                <w:rFonts w:eastAsia="宋体"/>
                <w:kern w:val="0"/>
                <w:sz w:val="24"/>
                <w:szCs w:val="22"/>
                <w:lang w:bidi="zh-CN"/>
              </w:rPr>
              <w:t>人，从事智慧交通政策研究、监管平台</w:t>
            </w:r>
            <w:r>
              <w:rPr>
                <w:rFonts w:eastAsia="宋体"/>
                <w:kern w:val="0"/>
                <w:sz w:val="24"/>
                <w:szCs w:val="22"/>
                <w:lang w:bidi="zh-CN"/>
              </w:rPr>
              <w:lastRenderedPageBreak/>
              <w:t>运维等。</w:t>
            </w:r>
          </w:p>
          <w:p w14:paraId="62ADBFE4"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南宁市交通运输局：年需</w:t>
            </w:r>
            <w:r>
              <w:rPr>
                <w:rFonts w:eastAsia="宋体"/>
                <w:kern w:val="0"/>
                <w:sz w:val="24"/>
                <w:szCs w:val="22"/>
                <w:lang w:bidi="zh-CN"/>
              </w:rPr>
              <w:t>1~3</w:t>
            </w:r>
            <w:r>
              <w:rPr>
                <w:rFonts w:eastAsia="宋体"/>
                <w:kern w:val="0"/>
                <w:sz w:val="24"/>
                <w:szCs w:val="22"/>
                <w:lang w:bidi="zh-CN"/>
              </w:rPr>
              <w:t>人，负责城市智慧运输系统管理优化。</w:t>
            </w:r>
          </w:p>
          <w:p w14:paraId="3EA76725"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柳州市交通运输局：年需</w:t>
            </w:r>
            <w:r>
              <w:rPr>
                <w:rFonts w:eastAsia="宋体"/>
                <w:kern w:val="0"/>
                <w:sz w:val="24"/>
                <w:szCs w:val="22"/>
                <w:lang w:bidi="zh-CN"/>
              </w:rPr>
              <w:t>1~3</w:t>
            </w:r>
            <w:r>
              <w:rPr>
                <w:rFonts w:eastAsia="宋体"/>
                <w:kern w:val="0"/>
                <w:sz w:val="24"/>
                <w:szCs w:val="22"/>
                <w:lang w:bidi="zh-CN"/>
              </w:rPr>
              <w:t>人，侧重工业物流与城市交通协同管理。</w:t>
            </w:r>
          </w:p>
          <w:p w14:paraId="372CBDB3" w14:textId="77777777" w:rsidR="00B53EC0" w:rsidRDefault="00000000">
            <w:pPr>
              <w:spacing w:line="360" w:lineRule="auto"/>
              <w:rPr>
                <w:rFonts w:eastAsia="宋体"/>
                <w:kern w:val="0"/>
                <w:sz w:val="24"/>
                <w:szCs w:val="22"/>
                <w:lang w:bidi="zh-CN"/>
              </w:rPr>
            </w:pPr>
            <w:r>
              <w:rPr>
                <w:rFonts w:eastAsia="宋体"/>
                <w:kern w:val="0"/>
                <w:sz w:val="24"/>
                <w:szCs w:val="22"/>
                <w:lang w:bidi="zh-CN"/>
              </w:rPr>
              <w:t>四、智能交通技术研发企业</w:t>
            </w:r>
          </w:p>
          <w:p w14:paraId="4A764BE7"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华为技术有限公司广西分部：年需</w:t>
            </w:r>
            <w:r>
              <w:rPr>
                <w:rFonts w:eastAsia="宋体"/>
                <w:kern w:val="0"/>
                <w:sz w:val="24"/>
                <w:szCs w:val="22"/>
                <w:lang w:bidi="zh-CN"/>
              </w:rPr>
              <w:t>3~5</w:t>
            </w:r>
            <w:r>
              <w:rPr>
                <w:rFonts w:eastAsia="宋体"/>
                <w:kern w:val="0"/>
                <w:sz w:val="24"/>
                <w:szCs w:val="22"/>
                <w:lang w:bidi="zh-CN"/>
              </w:rPr>
              <w:t>人，参与车路协同系统研发等。</w:t>
            </w:r>
          </w:p>
          <w:p w14:paraId="374AA885"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广西交科集团有限公司：年需</w:t>
            </w:r>
            <w:r>
              <w:rPr>
                <w:rFonts w:eastAsia="宋体"/>
                <w:kern w:val="0"/>
                <w:sz w:val="24"/>
                <w:szCs w:val="22"/>
                <w:lang w:bidi="zh-CN"/>
              </w:rPr>
              <w:t>2~4</w:t>
            </w:r>
            <w:r>
              <w:rPr>
                <w:rFonts w:eastAsia="宋体"/>
                <w:kern w:val="0"/>
                <w:sz w:val="24"/>
                <w:szCs w:val="22"/>
                <w:lang w:bidi="zh-CN"/>
              </w:rPr>
              <w:t>人，负责智慧运输工程设计等。</w:t>
            </w:r>
          </w:p>
          <w:p w14:paraId="462FDAB8"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广西云高智慧交通科技有限公司：年需</w:t>
            </w:r>
            <w:r>
              <w:rPr>
                <w:rFonts w:eastAsia="宋体"/>
                <w:kern w:val="0"/>
                <w:sz w:val="24"/>
                <w:szCs w:val="22"/>
                <w:lang w:bidi="zh-CN"/>
              </w:rPr>
              <w:t>2~4</w:t>
            </w:r>
            <w:r>
              <w:rPr>
                <w:rFonts w:eastAsia="宋体"/>
                <w:kern w:val="0"/>
                <w:sz w:val="24"/>
                <w:szCs w:val="22"/>
                <w:lang w:bidi="zh-CN"/>
              </w:rPr>
              <w:t>人，侧重交通大数据算法开发等。</w:t>
            </w:r>
          </w:p>
          <w:p w14:paraId="34E6ADF8"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广西北投信创科技投资集团有限公司：年需</w:t>
            </w:r>
            <w:r>
              <w:rPr>
                <w:rFonts w:eastAsia="宋体"/>
                <w:kern w:val="0"/>
                <w:sz w:val="24"/>
                <w:szCs w:val="22"/>
                <w:lang w:bidi="zh-CN"/>
              </w:rPr>
              <w:t>3~5</w:t>
            </w:r>
            <w:r>
              <w:rPr>
                <w:rFonts w:eastAsia="宋体"/>
                <w:kern w:val="0"/>
                <w:sz w:val="24"/>
                <w:szCs w:val="22"/>
                <w:lang w:bidi="zh-CN"/>
              </w:rPr>
              <w:t>人，侧重车路协同系统开发等。</w:t>
            </w:r>
          </w:p>
          <w:p w14:paraId="10ACD6DE"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广西交通设计集团有限公司：年需</w:t>
            </w:r>
            <w:r>
              <w:rPr>
                <w:rFonts w:eastAsia="宋体"/>
                <w:kern w:val="0"/>
                <w:sz w:val="24"/>
                <w:szCs w:val="22"/>
                <w:lang w:bidi="zh-CN"/>
              </w:rPr>
              <w:t>2~4</w:t>
            </w:r>
            <w:r>
              <w:rPr>
                <w:rFonts w:eastAsia="宋体"/>
                <w:kern w:val="0"/>
                <w:sz w:val="24"/>
                <w:szCs w:val="22"/>
                <w:lang w:bidi="zh-CN"/>
              </w:rPr>
              <w:t>人，侧重智慧高速系统设计等。</w:t>
            </w:r>
          </w:p>
          <w:p w14:paraId="51BBB8F8"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广西交通科学研究院：年需</w:t>
            </w:r>
            <w:r>
              <w:rPr>
                <w:rFonts w:eastAsia="宋体"/>
                <w:kern w:val="0"/>
                <w:sz w:val="24"/>
                <w:szCs w:val="22"/>
                <w:lang w:bidi="zh-CN"/>
              </w:rPr>
              <w:t>2~4</w:t>
            </w:r>
            <w:r>
              <w:rPr>
                <w:rFonts w:eastAsia="宋体"/>
                <w:kern w:val="0"/>
                <w:sz w:val="24"/>
                <w:szCs w:val="22"/>
                <w:lang w:bidi="zh-CN"/>
              </w:rPr>
              <w:t>人，侧重交通智能体算法研发等。</w:t>
            </w:r>
          </w:p>
          <w:p w14:paraId="29B3F662" w14:textId="77777777" w:rsidR="00B53EC0" w:rsidRDefault="00000000">
            <w:pPr>
              <w:spacing w:line="360" w:lineRule="auto"/>
              <w:rPr>
                <w:rFonts w:eastAsia="宋体"/>
                <w:kern w:val="0"/>
                <w:sz w:val="24"/>
                <w:szCs w:val="22"/>
                <w:lang w:bidi="zh-CN"/>
              </w:rPr>
            </w:pPr>
            <w:r>
              <w:rPr>
                <w:rFonts w:eastAsia="宋体"/>
                <w:kern w:val="0"/>
                <w:sz w:val="24"/>
                <w:szCs w:val="22"/>
                <w:lang w:bidi="zh-CN"/>
              </w:rPr>
              <w:t>五、城市轨道交通运营企业</w:t>
            </w:r>
          </w:p>
          <w:p w14:paraId="77FFE3D7" w14:textId="77777777" w:rsidR="00B53EC0" w:rsidRDefault="00000000">
            <w:pPr>
              <w:spacing w:line="360" w:lineRule="auto"/>
              <w:ind w:firstLineChars="200" w:firstLine="480"/>
              <w:rPr>
                <w:rFonts w:eastAsia="宋体"/>
                <w:kern w:val="0"/>
                <w:sz w:val="24"/>
                <w:szCs w:val="22"/>
                <w:lang w:bidi="zh-CN"/>
              </w:rPr>
            </w:pPr>
            <w:r>
              <w:rPr>
                <w:rFonts w:eastAsia="宋体"/>
                <w:kern w:val="0"/>
                <w:sz w:val="24"/>
                <w:szCs w:val="22"/>
                <w:lang w:bidi="zh-CN"/>
              </w:rPr>
              <w:t>南宁轨道交通集团：年需</w:t>
            </w:r>
            <w:r>
              <w:rPr>
                <w:rFonts w:eastAsia="宋体"/>
                <w:kern w:val="0"/>
                <w:sz w:val="24"/>
                <w:szCs w:val="22"/>
                <w:lang w:bidi="zh-CN"/>
              </w:rPr>
              <w:t>2~4</w:t>
            </w:r>
            <w:r>
              <w:rPr>
                <w:rFonts w:eastAsia="宋体"/>
                <w:kern w:val="0"/>
                <w:sz w:val="24"/>
                <w:szCs w:val="22"/>
                <w:lang w:bidi="zh-CN"/>
              </w:rPr>
              <w:t>人，从事地铁智能调度优化等。</w:t>
            </w:r>
          </w:p>
          <w:p w14:paraId="2ED4B1EF" w14:textId="77777777" w:rsidR="00B53EC0" w:rsidRDefault="00000000">
            <w:pPr>
              <w:spacing w:line="360" w:lineRule="auto"/>
              <w:ind w:firstLineChars="200" w:firstLine="480"/>
              <w:rPr>
                <w:rFonts w:ascii="宋体" w:eastAsia="宋体" w:hAnsi="宋体" w:cs="宋体" w:hint="eastAsia"/>
                <w:kern w:val="0"/>
                <w:sz w:val="24"/>
                <w:szCs w:val="22"/>
                <w:lang w:bidi="zh-CN"/>
              </w:rPr>
            </w:pPr>
            <w:r>
              <w:rPr>
                <w:rFonts w:eastAsia="宋体"/>
                <w:kern w:val="0"/>
                <w:sz w:val="24"/>
                <w:szCs w:val="22"/>
                <w:lang w:bidi="zh-CN"/>
              </w:rPr>
              <w:t>柳州轨道交通集团：年需</w:t>
            </w:r>
            <w:r>
              <w:rPr>
                <w:rFonts w:eastAsia="宋体"/>
                <w:kern w:val="0"/>
                <w:sz w:val="24"/>
                <w:szCs w:val="22"/>
                <w:lang w:bidi="zh-CN"/>
              </w:rPr>
              <w:t>1~3</w:t>
            </w:r>
            <w:r>
              <w:rPr>
                <w:rFonts w:eastAsia="宋体"/>
                <w:kern w:val="0"/>
                <w:sz w:val="24"/>
                <w:szCs w:val="22"/>
                <w:lang w:bidi="zh-CN"/>
              </w:rPr>
              <w:t>人，负责轻轨智能运维系统开发等。</w:t>
            </w:r>
          </w:p>
        </w:tc>
      </w:tr>
      <w:tr w:rsidR="00B53EC0" w14:paraId="79B6222D" w14:textId="77777777">
        <w:trPr>
          <w:trHeight w:val="558"/>
        </w:trPr>
        <w:tc>
          <w:tcPr>
            <w:tcW w:w="1680" w:type="dxa"/>
            <w:vMerge w:val="restart"/>
            <w:tcBorders>
              <w:top w:val="single" w:sz="6" w:space="0" w:color="000000"/>
              <w:right w:val="single" w:sz="6" w:space="0" w:color="000000"/>
            </w:tcBorders>
            <w:vAlign w:val="center"/>
          </w:tcPr>
          <w:p w14:paraId="0AD6BED2" w14:textId="77777777" w:rsidR="00B53EC0" w:rsidRDefault="00000000">
            <w:pPr>
              <w:autoSpaceDE w:val="0"/>
              <w:autoSpaceDN w:val="0"/>
              <w:spacing w:line="436" w:lineRule="auto"/>
              <w:ind w:left="182" w:right="170"/>
              <w:jc w:val="center"/>
              <w:rPr>
                <w:rFonts w:ascii="宋体" w:eastAsia="宋体" w:hAnsi="宋体" w:cs="宋体" w:hint="eastAsia"/>
                <w:spacing w:val="-4"/>
                <w:kern w:val="0"/>
                <w:sz w:val="24"/>
                <w:szCs w:val="22"/>
                <w:lang w:val="zh-CN" w:bidi="zh-CN"/>
              </w:rPr>
            </w:pPr>
            <w:r>
              <w:rPr>
                <w:rFonts w:ascii="宋体" w:eastAsia="宋体" w:hAnsi="宋体" w:cs="宋体" w:hint="eastAsia"/>
                <w:spacing w:val="-4"/>
                <w:kern w:val="0"/>
                <w:sz w:val="24"/>
                <w:szCs w:val="22"/>
                <w:lang w:val="zh-CN" w:bidi="zh-CN"/>
              </w:rPr>
              <w:lastRenderedPageBreak/>
              <w:t>申报专业人才需求调研情况</w:t>
            </w:r>
          </w:p>
          <w:p w14:paraId="6B632B05" w14:textId="77777777" w:rsidR="00B53EC0" w:rsidRDefault="00000000">
            <w:pPr>
              <w:autoSpaceDE w:val="0"/>
              <w:autoSpaceDN w:val="0"/>
              <w:spacing w:line="436" w:lineRule="auto"/>
              <w:ind w:left="182" w:right="170"/>
              <w:jc w:val="center"/>
              <w:rPr>
                <w:rFonts w:ascii="宋体" w:eastAsia="宋体" w:hAnsi="宋体" w:cs="宋体" w:hint="eastAsia"/>
                <w:spacing w:val="-4"/>
                <w:kern w:val="0"/>
                <w:sz w:val="24"/>
                <w:szCs w:val="22"/>
                <w:lang w:val="zh-CN" w:bidi="zh-CN"/>
              </w:rPr>
            </w:pPr>
            <w:r>
              <w:rPr>
                <w:rFonts w:ascii="宋体" w:eastAsia="宋体" w:hAnsi="宋体" w:cs="宋体" w:hint="eastAsia"/>
                <w:spacing w:val="-4"/>
                <w:kern w:val="0"/>
                <w:sz w:val="24"/>
                <w:szCs w:val="22"/>
                <w:lang w:val="zh-CN" w:bidi="zh-CN"/>
              </w:rPr>
              <w:t>（</w:t>
            </w:r>
            <w:r>
              <w:rPr>
                <w:rFonts w:ascii="宋体" w:eastAsia="宋体" w:hAnsi="宋体" w:cs="宋体" w:hint="eastAsia"/>
                <w:spacing w:val="-4"/>
                <w:kern w:val="0"/>
                <w:sz w:val="24"/>
                <w:szCs w:val="22"/>
                <w:lang w:bidi="zh-CN"/>
              </w:rPr>
              <w:t>可上</w:t>
            </w:r>
            <w:proofErr w:type="gramStart"/>
            <w:r>
              <w:rPr>
                <w:rFonts w:ascii="宋体" w:eastAsia="宋体" w:hAnsi="宋体" w:cs="宋体" w:hint="eastAsia"/>
                <w:spacing w:val="-4"/>
                <w:kern w:val="0"/>
                <w:sz w:val="24"/>
                <w:szCs w:val="22"/>
                <w:lang w:bidi="zh-CN"/>
              </w:rPr>
              <w:t>传合作</w:t>
            </w:r>
            <w:proofErr w:type="gramEnd"/>
            <w:r>
              <w:rPr>
                <w:rFonts w:ascii="宋体" w:eastAsia="宋体" w:hAnsi="宋体" w:cs="宋体" w:hint="eastAsia"/>
                <w:spacing w:val="-4"/>
                <w:kern w:val="0"/>
                <w:sz w:val="24"/>
                <w:szCs w:val="22"/>
                <w:lang w:bidi="zh-CN"/>
              </w:rPr>
              <w:t>办学协议等</w:t>
            </w:r>
            <w:r>
              <w:rPr>
                <w:rFonts w:ascii="宋体" w:eastAsia="宋体" w:hAnsi="宋体" w:cs="宋体" w:hint="eastAsia"/>
                <w:spacing w:val="-4"/>
                <w:kern w:val="0"/>
                <w:sz w:val="24"/>
                <w:szCs w:val="22"/>
                <w:lang w:val="zh-CN" w:bidi="zh-CN"/>
              </w:rPr>
              <w:t>）</w:t>
            </w: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56764983" w14:textId="77777777" w:rsidR="00B53EC0" w:rsidRDefault="00000000">
            <w:pPr>
              <w:widowControl/>
              <w:jc w:val="center"/>
              <w:rPr>
                <w:rFonts w:ascii="宋体" w:eastAsia="宋体" w:hAnsi="宋体" w:cs="宋体" w:hint="eastAsia"/>
                <w:kern w:val="0"/>
                <w:sz w:val="24"/>
                <w:szCs w:val="22"/>
                <w:lang w:val="zh-CN" w:bidi="zh-CN"/>
              </w:rPr>
            </w:pPr>
            <w:r>
              <w:rPr>
                <w:rFonts w:ascii="宋体" w:eastAsia="宋体" w:hAnsi="宋体" w:cs="宋体" w:hint="eastAsia"/>
                <w:color w:val="000000"/>
                <w:kern w:val="0"/>
                <w:sz w:val="24"/>
                <w:lang w:bidi="ar"/>
              </w:rPr>
              <w:t>年度计划招生人数</w:t>
            </w:r>
          </w:p>
        </w:tc>
        <w:tc>
          <w:tcPr>
            <w:tcW w:w="3180" w:type="dxa"/>
            <w:tcBorders>
              <w:top w:val="single" w:sz="6" w:space="0" w:color="000000"/>
              <w:left w:val="single" w:sz="6" w:space="0" w:color="000000"/>
              <w:bottom w:val="single" w:sz="6" w:space="0" w:color="000000"/>
            </w:tcBorders>
            <w:vAlign w:val="center"/>
          </w:tcPr>
          <w:p w14:paraId="12EF199C" w14:textId="77777777" w:rsidR="00B53EC0"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50</w:t>
            </w:r>
          </w:p>
        </w:tc>
      </w:tr>
      <w:tr w:rsidR="00B53EC0" w14:paraId="16325D4C" w14:textId="77777777">
        <w:trPr>
          <w:trHeight w:val="561"/>
        </w:trPr>
        <w:tc>
          <w:tcPr>
            <w:tcW w:w="1680" w:type="dxa"/>
            <w:vMerge/>
            <w:tcBorders>
              <w:right w:val="single" w:sz="6" w:space="0" w:color="000000"/>
            </w:tcBorders>
          </w:tcPr>
          <w:p w14:paraId="5B4A1481"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440171F4" w14:textId="77777777" w:rsidR="00B53EC0" w:rsidRDefault="00000000">
            <w:pPr>
              <w:autoSpaceDE w:val="0"/>
              <w:autoSpaceDN w:val="0"/>
              <w:jc w:val="center"/>
              <w:rPr>
                <w:rFonts w:eastAsia="宋体"/>
                <w:color w:val="000000"/>
                <w:kern w:val="0"/>
                <w:sz w:val="24"/>
                <w:lang w:val="zh-CN" w:bidi="ar"/>
              </w:rPr>
            </w:pPr>
            <w:r>
              <w:rPr>
                <w:rFonts w:ascii="宋体" w:eastAsia="宋体" w:hAnsi="宋体" w:cs="宋体" w:hint="eastAsia"/>
                <w:color w:val="000000"/>
                <w:kern w:val="0"/>
                <w:sz w:val="24"/>
                <w:lang w:bidi="ar"/>
              </w:rPr>
              <w:t>预计升学人数</w:t>
            </w:r>
          </w:p>
        </w:tc>
        <w:tc>
          <w:tcPr>
            <w:tcW w:w="3180" w:type="dxa"/>
            <w:tcBorders>
              <w:top w:val="single" w:sz="6" w:space="0" w:color="000000"/>
              <w:left w:val="single" w:sz="6" w:space="0" w:color="000000"/>
              <w:bottom w:val="single" w:sz="6" w:space="0" w:color="000000"/>
            </w:tcBorders>
            <w:vAlign w:val="center"/>
          </w:tcPr>
          <w:p w14:paraId="067D765C" w14:textId="77777777" w:rsidR="00B53EC0" w:rsidRDefault="00000000">
            <w:pPr>
              <w:autoSpaceDE w:val="0"/>
              <w:autoSpaceDN w:val="0"/>
              <w:jc w:val="center"/>
              <w:rPr>
                <w:rFonts w:eastAsia="宋体"/>
                <w:color w:val="000000"/>
                <w:kern w:val="0"/>
                <w:sz w:val="24"/>
                <w:lang w:bidi="ar"/>
              </w:rPr>
            </w:pPr>
            <w:r>
              <w:rPr>
                <w:sz w:val="24"/>
              </w:rPr>
              <w:t>2~</w:t>
            </w:r>
            <w:r>
              <w:rPr>
                <w:rFonts w:eastAsia="宋体"/>
                <w:kern w:val="0"/>
                <w:sz w:val="24"/>
                <w:szCs w:val="22"/>
                <w:lang w:bidi="zh-CN"/>
              </w:rPr>
              <w:t>5</w:t>
            </w:r>
          </w:p>
        </w:tc>
      </w:tr>
      <w:tr w:rsidR="00B53EC0" w14:paraId="35DDFA48" w14:textId="77777777">
        <w:trPr>
          <w:trHeight w:val="558"/>
        </w:trPr>
        <w:tc>
          <w:tcPr>
            <w:tcW w:w="1680" w:type="dxa"/>
            <w:vMerge/>
            <w:tcBorders>
              <w:right w:val="single" w:sz="6" w:space="0" w:color="000000"/>
            </w:tcBorders>
          </w:tcPr>
          <w:p w14:paraId="2531F717"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08E0F5F7" w14:textId="77777777" w:rsidR="00B53EC0" w:rsidRDefault="00000000">
            <w:pPr>
              <w:widowControl/>
              <w:jc w:val="center"/>
              <w:rPr>
                <w:rFonts w:eastAsia="宋体"/>
                <w:color w:val="000000"/>
                <w:kern w:val="0"/>
                <w:sz w:val="24"/>
                <w:lang w:val="zh-CN" w:bidi="ar"/>
              </w:rPr>
            </w:pPr>
            <w:r>
              <w:rPr>
                <w:rFonts w:ascii="宋体" w:eastAsia="宋体" w:hAnsi="宋体" w:cs="宋体" w:hint="eastAsia"/>
                <w:color w:val="000000"/>
                <w:kern w:val="0"/>
                <w:sz w:val="24"/>
                <w:lang w:bidi="ar"/>
              </w:rPr>
              <w:t>预计就业人数</w:t>
            </w:r>
          </w:p>
        </w:tc>
        <w:tc>
          <w:tcPr>
            <w:tcW w:w="3180" w:type="dxa"/>
            <w:tcBorders>
              <w:top w:val="single" w:sz="6" w:space="0" w:color="000000"/>
              <w:left w:val="single" w:sz="6" w:space="0" w:color="000000"/>
              <w:bottom w:val="single" w:sz="6" w:space="0" w:color="000000"/>
            </w:tcBorders>
            <w:vAlign w:val="center"/>
          </w:tcPr>
          <w:p w14:paraId="3948B895" w14:textId="77777777" w:rsidR="00B53EC0" w:rsidRDefault="00000000">
            <w:pPr>
              <w:autoSpaceDE w:val="0"/>
              <w:autoSpaceDN w:val="0"/>
              <w:jc w:val="center"/>
              <w:rPr>
                <w:rFonts w:eastAsia="宋体"/>
                <w:color w:val="000000"/>
                <w:kern w:val="0"/>
                <w:sz w:val="24"/>
                <w:lang w:bidi="ar"/>
              </w:rPr>
            </w:pPr>
            <w:r>
              <w:rPr>
                <w:rFonts w:eastAsia="宋体"/>
                <w:kern w:val="0"/>
                <w:sz w:val="24"/>
                <w:szCs w:val="22"/>
                <w:lang w:bidi="zh-CN"/>
              </w:rPr>
              <w:t>48</w:t>
            </w:r>
          </w:p>
        </w:tc>
      </w:tr>
      <w:tr w:rsidR="00B53EC0" w14:paraId="5FFAB89A" w14:textId="77777777">
        <w:trPr>
          <w:trHeight w:val="561"/>
        </w:trPr>
        <w:tc>
          <w:tcPr>
            <w:tcW w:w="1680" w:type="dxa"/>
            <w:vMerge/>
            <w:tcBorders>
              <w:right w:val="single" w:sz="6" w:space="0" w:color="000000"/>
            </w:tcBorders>
          </w:tcPr>
          <w:p w14:paraId="1FD760F1"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24AECDA7" w14:textId="77777777" w:rsidR="00B53EC0" w:rsidRDefault="00000000">
            <w:pPr>
              <w:jc w:val="center"/>
              <w:rPr>
                <w:rFonts w:eastAsia="宋体"/>
                <w:color w:val="000000"/>
                <w:kern w:val="0"/>
                <w:sz w:val="24"/>
                <w:lang w:val="zh-CN" w:bidi="ar"/>
              </w:rPr>
            </w:pPr>
            <w:r>
              <w:rPr>
                <w:rFonts w:ascii="宋体" w:eastAsia="宋体" w:hAnsi="宋体" w:cs="宋体" w:hint="eastAsia"/>
                <w:color w:val="000000"/>
                <w:kern w:val="0"/>
                <w:sz w:val="24"/>
                <w:lang w:bidi="ar"/>
              </w:rPr>
              <w:t>广西交通投资集团</w:t>
            </w:r>
          </w:p>
        </w:tc>
        <w:tc>
          <w:tcPr>
            <w:tcW w:w="3180" w:type="dxa"/>
            <w:tcBorders>
              <w:top w:val="single" w:sz="6" w:space="0" w:color="000000"/>
              <w:left w:val="single" w:sz="6" w:space="0" w:color="000000"/>
              <w:bottom w:val="single" w:sz="6" w:space="0" w:color="000000"/>
            </w:tcBorders>
            <w:vAlign w:val="center"/>
          </w:tcPr>
          <w:p w14:paraId="611439D0" w14:textId="77777777" w:rsidR="00B53EC0" w:rsidRDefault="00000000">
            <w:pPr>
              <w:jc w:val="center"/>
              <w:rPr>
                <w:rFonts w:eastAsia="宋体"/>
                <w:color w:val="000000"/>
                <w:kern w:val="0"/>
                <w:sz w:val="24"/>
                <w:lang w:bidi="ar"/>
              </w:rPr>
            </w:pPr>
            <w:r>
              <w:rPr>
                <w:rFonts w:hint="eastAsia"/>
                <w:sz w:val="24"/>
              </w:rPr>
              <w:t>2~4</w:t>
            </w:r>
          </w:p>
        </w:tc>
      </w:tr>
      <w:tr w:rsidR="00B53EC0" w14:paraId="6651BCEE" w14:textId="77777777">
        <w:trPr>
          <w:trHeight w:val="561"/>
        </w:trPr>
        <w:tc>
          <w:tcPr>
            <w:tcW w:w="1680" w:type="dxa"/>
            <w:vMerge/>
            <w:tcBorders>
              <w:right w:val="single" w:sz="6" w:space="0" w:color="000000"/>
            </w:tcBorders>
          </w:tcPr>
          <w:p w14:paraId="3088D632"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0C8E055F" w14:textId="77777777" w:rsidR="00B53EC0" w:rsidRDefault="00000000">
            <w:pPr>
              <w:jc w:val="center"/>
              <w:rPr>
                <w:rFonts w:eastAsia="宋体"/>
                <w:color w:val="000000"/>
                <w:kern w:val="0"/>
                <w:sz w:val="24"/>
                <w:lang w:val="zh-CN" w:bidi="ar"/>
              </w:rPr>
            </w:pPr>
            <w:r>
              <w:rPr>
                <w:rFonts w:ascii="宋体" w:eastAsia="宋体" w:hAnsi="宋体" w:cs="宋体" w:hint="eastAsia"/>
                <w:color w:val="000000"/>
                <w:kern w:val="0"/>
                <w:sz w:val="24"/>
                <w:lang w:bidi="ar"/>
              </w:rPr>
              <w:t>广西北部湾投资集团</w:t>
            </w:r>
          </w:p>
        </w:tc>
        <w:tc>
          <w:tcPr>
            <w:tcW w:w="3180" w:type="dxa"/>
            <w:tcBorders>
              <w:top w:val="single" w:sz="6" w:space="0" w:color="000000"/>
              <w:left w:val="single" w:sz="6" w:space="0" w:color="000000"/>
              <w:bottom w:val="single" w:sz="6" w:space="0" w:color="000000"/>
            </w:tcBorders>
            <w:vAlign w:val="center"/>
          </w:tcPr>
          <w:p w14:paraId="3F70D2BF" w14:textId="77777777" w:rsidR="00B53EC0" w:rsidRDefault="00000000">
            <w:pPr>
              <w:jc w:val="center"/>
              <w:rPr>
                <w:rFonts w:eastAsia="宋体"/>
                <w:color w:val="000000"/>
                <w:kern w:val="0"/>
                <w:sz w:val="24"/>
                <w:lang w:bidi="ar"/>
              </w:rPr>
            </w:pPr>
            <w:r>
              <w:rPr>
                <w:rFonts w:hint="eastAsia"/>
                <w:sz w:val="24"/>
              </w:rPr>
              <w:t>1~3</w:t>
            </w:r>
          </w:p>
        </w:tc>
      </w:tr>
      <w:tr w:rsidR="00B53EC0" w14:paraId="561A5C0D" w14:textId="77777777">
        <w:trPr>
          <w:trHeight w:val="559"/>
        </w:trPr>
        <w:tc>
          <w:tcPr>
            <w:tcW w:w="1680" w:type="dxa"/>
            <w:vMerge/>
            <w:tcBorders>
              <w:right w:val="single" w:sz="6" w:space="0" w:color="000000"/>
            </w:tcBorders>
          </w:tcPr>
          <w:p w14:paraId="68C9E49A"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2453E899" w14:textId="77777777" w:rsidR="00B53EC0" w:rsidRDefault="00000000">
            <w:pPr>
              <w:jc w:val="center"/>
              <w:rPr>
                <w:rFonts w:eastAsia="宋体"/>
                <w:color w:val="000000"/>
                <w:kern w:val="0"/>
                <w:sz w:val="24"/>
                <w:lang w:val="zh-CN" w:bidi="ar"/>
              </w:rPr>
            </w:pPr>
            <w:r>
              <w:rPr>
                <w:rFonts w:ascii="宋体" w:eastAsia="宋体" w:hAnsi="宋体" w:cs="宋体" w:hint="eastAsia"/>
                <w:color w:val="000000"/>
                <w:kern w:val="0"/>
                <w:sz w:val="24"/>
                <w:lang w:bidi="ar"/>
              </w:rPr>
              <w:t>广西运通投资集团</w:t>
            </w:r>
          </w:p>
        </w:tc>
        <w:tc>
          <w:tcPr>
            <w:tcW w:w="3180" w:type="dxa"/>
            <w:tcBorders>
              <w:top w:val="single" w:sz="6" w:space="0" w:color="000000"/>
              <w:left w:val="single" w:sz="6" w:space="0" w:color="000000"/>
              <w:bottom w:val="single" w:sz="6" w:space="0" w:color="000000"/>
            </w:tcBorders>
            <w:vAlign w:val="center"/>
          </w:tcPr>
          <w:p w14:paraId="420F0AB3" w14:textId="77777777" w:rsidR="00B53EC0" w:rsidRDefault="00000000">
            <w:pPr>
              <w:jc w:val="center"/>
              <w:rPr>
                <w:rFonts w:eastAsia="宋体"/>
                <w:color w:val="000000"/>
                <w:kern w:val="0"/>
                <w:sz w:val="24"/>
                <w:lang w:bidi="ar"/>
              </w:rPr>
            </w:pPr>
            <w:r>
              <w:rPr>
                <w:rFonts w:hint="eastAsia"/>
                <w:sz w:val="24"/>
              </w:rPr>
              <w:t>2~4</w:t>
            </w:r>
          </w:p>
        </w:tc>
      </w:tr>
      <w:tr w:rsidR="00B53EC0" w14:paraId="2ADE14E3" w14:textId="77777777">
        <w:trPr>
          <w:trHeight w:val="559"/>
        </w:trPr>
        <w:tc>
          <w:tcPr>
            <w:tcW w:w="1680" w:type="dxa"/>
            <w:vMerge/>
            <w:tcBorders>
              <w:right w:val="single" w:sz="6" w:space="0" w:color="000000"/>
            </w:tcBorders>
          </w:tcPr>
          <w:p w14:paraId="4C4A558F"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5AC12BEF" w14:textId="77777777" w:rsidR="00B53EC0" w:rsidRDefault="00000000">
            <w:pPr>
              <w:jc w:val="center"/>
              <w:rPr>
                <w:rFonts w:eastAsia="宋体"/>
                <w:color w:val="000000"/>
                <w:kern w:val="0"/>
                <w:sz w:val="24"/>
                <w:lang w:bidi="ar"/>
              </w:rPr>
            </w:pPr>
            <w:r>
              <w:rPr>
                <w:rFonts w:ascii="宋体" w:eastAsia="宋体" w:hAnsi="宋体" w:cs="宋体" w:hint="eastAsia"/>
                <w:color w:val="000000"/>
                <w:kern w:val="0"/>
                <w:sz w:val="24"/>
                <w:lang w:bidi="ar"/>
              </w:rPr>
              <w:t>广西路桥工程集团有限公司</w:t>
            </w:r>
          </w:p>
        </w:tc>
        <w:tc>
          <w:tcPr>
            <w:tcW w:w="3180" w:type="dxa"/>
            <w:tcBorders>
              <w:top w:val="single" w:sz="6" w:space="0" w:color="000000"/>
              <w:left w:val="single" w:sz="6" w:space="0" w:color="000000"/>
              <w:bottom w:val="single" w:sz="6" w:space="0" w:color="000000"/>
            </w:tcBorders>
            <w:vAlign w:val="center"/>
          </w:tcPr>
          <w:p w14:paraId="3FBF59A0" w14:textId="77777777" w:rsidR="00B53EC0" w:rsidRDefault="00000000">
            <w:pPr>
              <w:jc w:val="center"/>
              <w:rPr>
                <w:rFonts w:eastAsia="宋体"/>
                <w:color w:val="000000"/>
                <w:kern w:val="0"/>
                <w:sz w:val="24"/>
                <w:lang w:bidi="ar"/>
              </w:rPr>
            </w:pPr>
            <w:r>
              <w:rPr>
                <w:rFonts w:hint="eastAsia"/>
                <w:sz w:val="24"/>
              </w:rPr>
              <w:t>3~5</w:t>
            </w:r>
          </w:p>
        </w:tc>
      </w:tr>
      <w:tr w:rsidR="00B53EC0" w14:paraId="542DAA75" w14:textId="77777777">
        <w:trPr>
          <w:trHeight w:val="559"/>
        </w:trPr>
        <w:tc>
          <w:tcPr>
            <w:tcW w:w="1680" w:type="dxa"/>
            <w:vMerge/>
            <w:tcBorders>
              <w:right w:val="single" w:sz="6" w:space="0" w:color="000000"/>
            </w:tcBorders>
          </w:tcPr>
          <w:p w14:paraId="24D40010"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7413371B" w14:textId="77777777" w:rsidR="00B53EC0" w:rsidRDefault="00000000">
            <w:pPr>
              <w:jc w:val="center"/>
              <w:rPr>
                <w:rFonts w:eastAsia="宋体"/>
                <w:color w:val="000000"/>
                <w:kern w:val="0"/>
                <w:sz w:val="24"/>
                <w:lang w:val="zh-CN" w:bidi="ar"/>
              </w:rPr>
            </w:pPr>
            <w:r>
              <w:rPr>
                <w:rFonts w:ascii="宋体" w:eastAsia="宋体" w:hAnsi="宋体" w:cs="宋体" w:hint="eastAsia"/>
                <w:color w:val="000000"/>
                <w:kern w:val="0"/>
                <w:sz w:val="24"/>
                <w:lang w:bidi="ar"/>
              </w:rPr>
              <w:t>中马钦州产业园区开发有限公司</w:t>
            </w:r>
          </w:p>
        </w:tc>
        <w:tc>
          <w:tcPr>
            <w:tcW w:w="3180" w:type="dxa"/>
            <w:tcBorders>
              <w:top w:val="single" w:sz="6" w:space="0" w:color="000000"/>
              <w:left w:val="single" w:sz="6" w:space="0" w:color="000000"/>
              <w:bottom w:val="single" w:sz="6" w:space="0" w:color="000000"/>
            </w:tcBorders>
            <w:vAlign w:val="center"/>
          </w:tcPr>
          <w:p w14:paraId="20360A16" w14:textId="77777777" w:rsidR="00B53EC0" w:rsidRDefault="00000000">
            <w:pPr>
              <w:jc w:val="center"/>
              <w:rPr>
                <w:rFonts w:eastAsia="宋体"/>
                <w:color w:val="000000"/>
                <w:kern w:val="0"/>
                <w:sz w:val="24"/>
                <w:lang w:bidi="ar"/>
              </w:rPr>
            </w:pPr>
            <w:r>
              <w:rPr>
                <w:rFonts w:hint="eastAsia"/>
                <w:sz w:val="24"/>
              </w:rPr>
              <w:t>2~4</w:t>
            </w:r>
          </w:p>
        </w:tc>
      </w:tr>
      <w:tr w:rsidR="00B53EC0" w14:paraId="7BF43DD0" w14:textId="77777777">
        <w:trPr>
          <w:trHeight w:val="559"/>
        </w:trPr>
        <w:tc>
          <w:tcPr>
            <w:tcW w:w="1680" w:type="dxa"/>
            <w:vMerge/>
            <w:tcBorders>
              <w:right w:val="single" w:sz="6" w:space="0" w:color="000000"/>
            </w:tcBorders>
          </w:tcPr>
          <w:p w14:paraId="76F13ABE"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1F678EF9" w14:textId="77777777" w:rsidR="00B53EC0" w:rsidRDefault="00000000">
            <w:pPr>
              <w:jc w:val="center"/>
              <w:rPr>
                <w:rFonts w:eastAsia="宋体"/>
                <w:color w:val="000000"/>
                <w:kern w:val="0"/>
                <w:sz w:val="24"/>
                <w:lang w:bidi="ar"/>
              </w:rPr>
            </w:pPr>
            <w:r>
              <w:rPr>
                <w:rFonts w:ascii="宋体" w:eastAsia="宋体" w:hAnsi="宋体" w:cs="宋体" w:hint="eastAsia"/>
                <w:color w:val="000000"/>
                <w:kern w:val="0"/>
                <w:sz w:val="24"/>
                <w:lang w:bidi="ar"/>
              </w:rPr>
              <w:t>广西福路交通工程有限公司</w:t>
            </w:r>
          </w:p>
        </w:tc>
        <w:tc>
          <w:tcPr>
            <w:tcW w:w="3180" w:type="dxa"/>
            <w:tcBorders>
              <w:top w:val="single" w:sz="6" w:space="0" w:color="000000"/>
              <w:left w:val="single" w:sz="6" w:space="0" w:color="000000"/>
              <w:bottom w:val="single" w:sz="6" w:space="0" w:color="000000"/>
            </w:tcBorders>
            <w:vAlign w:val="center"/>
          </w:tcPr>
          <w:p w14:paraId="62E4BB59" w14:textId="77777777" w:rsidR="00B53EC0" w:rsidRDefault="00000000">
            <w:pPr>
              <w:jc w:val="center"/>
              <w:rPr>
                <w:rFonts w:eastAsia="宋体"/>
                <w:color w:val="000000"/>
                <w:kern w:val="0"/>
                <w:sz w:val="24"/>
                <w:lang w:bidi="ar"/>
              </w:rPr>
            </w:pPr>
            <w:r>
              <w:rPr>
                <w:rFonts w:hint="eastAsia"/>
                <w:sz w:val="24"/>
              </w:rPr>
              <w:t>3~5</w:t>
            </w:r>
          </w:p>
        </w:tc>
      </w:tr>
      <w:tr w:rsidR="00B53EC0" w14:paraId="2BEAF56E" w14:textId="77777777">
        <w:trPr>
          <w:trHeight w:val="559"/>
        </w:trPr>
        <w:tc>
          <w:tcPr>
            <w:tcW w:w="1680" w:type="dxa"/>
            <w:vMerge/>
            <w:tcBorders>
              <w:right w:val="single" w:sz="6" w:space="0" w:color="000000"/>
            </w:tcBorders>
          </w:tcPr>
          <w:p w14:paraId="63F457C3"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2FD7AFC7" w14:textId="77777777" w:rsidR="00B53EC0" w:rsidRDefault="00000000">
            <w:pPr>
              <w:jc w:val="center"/>
              <w:rPr>
                <w:rFonts w:eastAsia="宋体"/>
                <w:color w:val="000000"/>
                <w:kern w:val="0"/>
                <w:sz w:val="24"/>
                <w:lang w:bidi="ar"/>
              </w:rPr>
            </w:pPr>
            <w:r>
              <w:rPr>
                <w:rFonts w:ascii="宋体" w:eastAsia="宋体" w:hAnsi="宋体" w:cs="宋体" w:hint="eastAsia"/>
                <w:color w:val="000000"/>
                <w:kern w:val="0"/>
                <w:sz w:val="24"/>
                <w:lang w:bidi="ar"/>
              </w:rPr>
              <w:t>广西桂通工程管理集团有限公司</w:t>
            </w:r>
          </w:p>
        </w:tc>
        <w:tc>
          <w:tcPr>
            <w:tcW w:w="3180" w:type="dxa"/>
            <w:tcBorders>
              <w:top w:val="single" w:sz="6" w:space="0" w:color="000000"/>
              <w:left w:val="single" w:sz="6" w:space="0" w:color="000000"/>
              <w:bottom w:val="single" w:sz="6" w:space="0" w:color="000000"/>
            </w:tcBorders>
            <w:vAlign w:val="center"/>
          </w:tcPr>
          <w:p w14:paraId="007F3A44" w14:textId="77777777" w:rsidR="00B53EC0" w:rsidRDefault="00000000">
            <w:pPr>
              <w:jc w:val="center"/>
              <w:rPr>
                <w:rFonts w:eastAsia="宋体"/>
                <w:color w:val="000000"/>
                <w:kern w:val="0"/>
                <w:sz w:val="24"/>
                <w:lang w:bidi="ar"/>
              </w:rPr>
            </w:pPr>
            <w:r>
              <w:rPr>
                <w:rFonts w:hint="eastAsia"/>
                <w:sz w:val="24"/>
              </w:rPr>
              <w:t>2~4</w:t>
            </w:r>
          </w:p>
        </w:tc>
      </w:tr>
      <w:tr w:rsidR="00B53EC0" w14:paraId="0DE83097" w14:textId="77777777">
        <w:trPr>
          <w:trHeight w:val="559"/>
        </w:trPr>
        <w:tc>
          <w:tcPr>
            <w:tcW w:w="1680" w:type="dxa"/>
            <w:vMerge/>
            <w:tcBorders>
              <w:right w:val="single" w:sz="6" w:space="0" w:color="000000"/>
            </w:tcBorders>
          </w:tcPr>
          <w:p w14:paraId="6FD655AD"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0CA1B597" w14:textId="77777777" w:rsidR="00B53EC0" w:rsidRDefault="00000000">
            <w:pPr>
              <w:jc w:val="center"/>
              <w:rPr>
                <w:rFonts w:eastAsia="宋体"/>
                <w:color w:val="000000"/>
                <w:kern w:val="0"/>
                <w:sz w:val="24"/>
                <w:lang w:bidi="ar"/>
              </w:rPr>
            </w:pPr>
            <w:r>
              <w:rPr>
                <w:rFonts w:ascii="宋体" w:eastAsia="宋体" w:hAnsi="宋体" w:cs="宋体" w:hint="eastAsia"/>
                <w:color w:val="000000"/>
                <w:kern w:val="0"/>
                <w:sz w:val="24"/>
                <w:lang w:bidi="ar"/>
              </w:rPr>
              <w:t>柳州五菱新能源汽车有限公司</w:t>
            </w:r>
          </w:p>
        </w:tc>
        <w:tc>
          <w:tcPr>
            <w:tcW w:w="3180" w:type="dxa"/>
            <w:tcBorders>
              <w:top w:val="single" w:sz="6" w:space="0" w:color="000000"/>
              <w:left w:val="single" w:sz="6" w:space="0" w:color="000000"/>
              <w:bottom w:val="single" w:sz="6" w:space="0" w:color="000000"/>
            </w:tcBorders>
            <w:vAlign w:val="center"/>
          </w:tcPr>
          <w:p w14:paraId="32C014BC" w14:textId="77777777" w:rsidR="00B53EC0" w:rsidRDefault="00000000">
            <w:pPr>
              <w:jc w:val="center"/>
              <w:rPr>
                <w:rFonts w:eastAsia="宋体"/>
                <w:color w:val="000000"/>
                <w:kern w:val="0"/>
                <w:sz w:val="24"/>
                <w:lang w:bidi="ar"/>
              </w:rPr>
            </w:pPr>
            <w:r>
              <w:rPr>
                <w:rFonts w:hint="eastAsia"/>
                <w:sz w:val="24"/>
              </w:rPr>
              <w:t>3~5</w:t>
            </w:r>
          </w:p>
        </w:tc>
      </w:tr>
      <w:tr w:rsidR="00B53EC0" w14:paraId="3A6E0972" w14:textId="77777777">
        <w:trPr>
          <w:trHeight w:val="559"/>
        </w:trPr>
        <w:tc>
          <w:tcPr>
            <w:tcW w:w="1680" w:type="dxa"/>
            <w:vMerge/>
            <w:tcBorders>
              <w:right w:val="single" w:sz="6" w:space="0" w:color="000000"/>
            </w:tcBorders>
          </w:tcPr>
          <w:p w14:paraId="1F9CBE7D"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5B448CA3" w14:textId="77777777" w:rsidR="00B53EC0" w:rsidRDefault="00000000">
            <w:pPr>
              <w:jc w:val="center"/>
              <w:rPr>
                <w:rFonts w:eastAsia="宋体"/>
                <w:color w:val="000000"/>
                <w:kern w:val="0"/>
                <w:sz w:val="24"/>
                <w:lang w:bidi="ar"/>
              </w:rPr>
            </w:pPr>
            <w:r>
              <w:rPr>
                <w:rFonts w:ascii="宋体" w:eastAsia="宋体" w:hAnsi="宋体" w:cs="宋体" w:hint="eastAsia"/>
                <w:color w:val="000000"/>
                <w:kern w:val="0"/>
                <w:sz w:val="24"/>
                <w:lang w:bidi="ar"/>
              </w:rPr>
              <w:t>中国铁路南宁局集团有限公司</w:t>
            </w:r>
          </w:p>
        </w:tc>
        <w:tc>
          <w:tcPr>
            <w:tcW w:w="3180" w:type="dxa"/>
            <w:tcBorders>
              <w:top w:val="single" w:sz="6" w:space="0" w:color="000000"/>
              <w:left w:val="single" w:sz="6" w:space="0" w:color="000000"/>
              <w:bottom w:val="single" w:sz="6" w:space="0" w:color="000000"/>
            </w:tcBorders>
            <w:vAlign w:val="center"/>
          </w:tcPr>
          <w:p w14:paraId="6FD43123" w14:textId="77777777" w:rsidR="00B53EC0" w:rsidRDefault="00000000">
            <w:pPr>
              <w:jc w:val="center"/>
              <w:rPr>
                <w:rFonts w:eastAsia="宋体"/>
                <w:color w:val="000000"/>
                <w:kern w:val="0"/>
                <w:sz w:val="24"/>
                <w:lang w:bidi="ar"/>
              </w:rPr>
            </w:pPr>
            <w:r>
              <w:rPr>
                <w:rFonts w:hint="eastAsia"/>
                <w:sz w:val="24"/>
              </w:rPr>
              <w:t>3~5</w:t>
            </w:r>
          </w:p>
        </w:tc>
      </w:tr>
      <w:tr w:rsidR="00B53EC0" w14:paraId="41B473C8" w14:textId="77777777">
        <w:trPr>
          <w:trHeight w:val="559"/>
        </w:trPr>
        <w:tc>
          <w:tcPr>
            <w:tcW w:w="1680" w:type="dxa"/>
            <w:vMerge/>
            <w:tcBorders>
              <w:right w:val="single" w:sz="6" w:space="0" w:color="000000"/>
            </w:tcBorders>
          </w:tcPr>
          <w:p w14:paraId="2A6D2C76"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394F80BC" w14:textId="77777777" w:rsidR="00B53EC0" w:rsidRDefault="00000000">
            <w:pPr>
              <w:jc w:val="center"/>
              <w:rPr>
                <w:rFonts w:eastAsia="宋体"/>
                <w:color w:val="000000"/>
                <w:kern w:val="0"/>
                <w:sz w:val="24"/>
                <w:lang w:bidi="ar"/>
              </w:rPr>
            </w:pPr>
            <w:r>
              <w:rPr>
                <w:rFonts w:ascii="宋体" w:eastAsia="宋体" w:hAnsi="宋体" w:cs="宋体" w:hint="eastAsia"/>
                <w:color w:val="000000"/>
                <w:kern w:val="0"/>
                <w:sz w:val="24"/>
                <w:lang w:bidi="ar"/>
              </w:rPr>
              <w:t>广西顺丰速运有限公司</w:t>
            </w:r>
          </w:p>
        </w:tc>
        <w:tc>
          <w:tcPr>
            <w:tcW w:w="3180" w:type="dxa"/>
            <w:tcBorders>
              <w:top w:val="single" w:sz="6" w:space="0" w:color="000000"/>
              <w:left w:val="single" w:sz="6" w:space="0" w:color="000000"/>
              <w:bottom w:val="single" w:sz="6" w:space="0" w:color="000000"/>
            </w:tcBorders>
            <w:vAlign w:val="center"/>
          </w:tcPr>
          <w:p w14:paraId="3A0A8C48" w14:textId="77777777" w:rsidR="00B53EC0" w:rsidRDefault="00000000">
            <w:pPr>
              <w:jc w:val="center"/>
              <w:rPr>
                <w:rFonts w:eastAsia="宋体"/>
                <w:color w:val="000000"/>
                <w:kern w:val="0"/>
                <w:sz w:val="24"/>
                <w:lang w:bidi="ar"/>
              </w:rPr>
            </w:pPr>
            <w:r>
              <w:rPr>
                <w:rFonts w:hint="eastAsia"/>
                <w:sz w:val="24"/>
              </w:rPr>
              <w:t>2~4</w:t>
            </w:r>
          </w:p>
        </w:tc>
      </w:tr>
      <w:tr w:rsidR="00B53EC0" w14:paraId="132745D0" w14:textId="77777777">
        <w:trPr>
          <w:trHeight w:val="559"/>
        </w:trPr>
        <w:tc>
          <w:tcPr>
            <w:tcW w:w="1680" w:type="dxa"/>
            <w:vMerge/>
            <w:tcBorders>
              <w:right w:val="single" w:sz="6" w:space="0" w:color="000000"/>
            </w:tcBorders>
          </w:tcPr>
          <w:p w14:paraId="42CAA064"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7277E2E8" w14:textId="77777777" w:rsidR="00B53EC0" w:rsidRDefault="00000000">
            <w:pPr>
              <w:jc w:val="center"/>
              <w:rPr>
                <w:rFonts w:eastAsia="宋体"/>
                <w:color w:val="000000"/>
                <w:kern w:val="0"/>
                <w:sz w:val="24"/>
                <w:lang w:bidi="ar"/>
              </w:rPr>
            </w:pPr>
            <w:r>
              <w:rPr>
                <w:rFonts w:ascii="宋体" w:eastAsia="宋体" w:hAnsi="宋体" w:cs="宋体" w:hint="eastAsia"/>
                <w:color w:val="000000"/>
                <w:kern w:val="0"/>
                <w:sz w:val="24"/>
                <w:lang w:bidi="ar"/>
              </w:rPr>
              <w:t>广西京东物流有限公司</w:t>
            </w:r>
          </w:p>
        </w:tc>
        <w:tc>
          <w:tcPr>
            <w:tcW w:w="3180" w:type="dxa"/>
            <w:tcBorders>
              <w:top w:val="single" w:sz="6" w:space="0" w:color="000000"/>
              <w:left w:val="single" w:sz="6" w:space="0" w:color="000000"/>
              <w:bottom w:val="single" w:sz="6" w:space="0" w:color="000000"/>
            </w:tcBorders>
            <w:vAlign w:val="center"/>
          </w:tcPr>
          <w:p w14:paraId="7C48E287" w14:textId="77777777" w:rsidR="00B53EC0" w:rsidRDefault="00000000">
            <w:pPr>
              <w:jc w:val="center"/>
              <w:rPr>
                <w:rFonts w:eastAsia="宋体"/>
                <w:color w:val="000000"/>
                <w:kern w:val="0"/>
                <w:sz w:val="24"/>
                <w:lang w:bidi="ar"/>
              </w:rPr>
            </w:pPr>
            <w:r>
              <w:rPr>
                <w:rFonts w:hint="eastAsia"/>
                <w:sz w:val="24"/>
              </w:rPr>
              <w:t>2~4</w:t>
            </w:r>
          </w:p>
        </w:tc>
      </w:tr>
      <w:tr w:rsidR="00B53EC0" w14:paraId="73FC4252" w14:textId="77777777">
        <w:trPr>
          <w:trHeight w:val="559"/>
        </w:trPr>
        <w:tc>
          <w:tcPr>
            <w:tcW w:w="1680" w:type="dxa"/>
            <w:vMerge/>
            <w:tcBorders>
              <w:right w:val="single" w:sz="6" w:space="0" w:color="000000"/>
            </w:tcBorders>
          </w:tcPr>
          <w:p w14:paraId="64ADFE46"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0200A8BD" w14:textId="77777777" w:rsidR="00B53EC0" w:rsidRDefault="00000000">
            <w:pPr>
              <w:jc w:val="center"/>
              <w:rPr>
                <w:rFonts w:eastAsia="宋体"/>
                <w:color w:val="000000"/>
                <w:kern w:val="0"/>
                <w:sz w:val="24"/>
                <w:lang w:bidi="ar"/>
              </w:rPr>
            </w:pPr>
            <w:r>
              <w:rPr>
                <w:rFonts w:ascii="宋体" w:eastAsia="宋体" w:hAnsi="宋体" w:cs="宋体" w:hint="eastAsia"/>
                <w:color w:val="000000"/>
                <w:kern w:val="0"/>
                <w:sz w:val="24"/>
                <w:lang w:bidi="ar"/>
              </w:rPr>
              <w:t>广西邮政速递物流有限公司</w:t>
            </w:r>
          </w:p>
        </w:tc>
        <w:tc>
          <w:tcPr>
            <w:tcW w:w="3180" w:type="dxa"/>
            <w:tcBorders>
              <w:top w:val="single" w:sz="6" w:space="0" w:color="000000"/>
              <w:left w:val="single" w:sz="6" w:space="0" w:color="000000"/>
              <w:bottom w:val="single" w:sz="6" w:space="0" w:color="000000"/>
            </w:tcBorders>
            <w:vAlign w:val="center"/>
          </w:tcPr>
          <w:p w14:paraId="6E55FDF3" w14:textId="77777777" w:rsidR="00B53EC0" w:rsidRDefault="00000000">
            <w:pPr>
              <w:jc w:val="center"/>
              <w:rPr>
                <w:rFonts w:eastAsia="宋体"/>
                <w:color w:val="000000"/>
                <w:kern w:val="0"/>
                <w:sz w:val="24"/>
                <w:lang w:bidi="ar"/>
              </w:rPr>
            </w:pPr>
            <w:r>
              <w:rPr>
                <w:rFonts w:hint="eastAsia"/>
                <w:sz w:val="24"/>
              </w:rPr>
              <w:t>2~4</w:t>
            </w:r>
          </w:p>
        </w:tc>
      </w:tr>
      <w:tr w:rsidR="00B53EC0" w14:paraId="040133F6" w14:textId="77777777">
        <w:trPr>
          <w:trHeight w:val="559"/>
        </w:trPr>
        <w:tc>
          <w:tcPr>
            <w:tcW w:w="1680" w:type="dxa"/>
            <w:vMerge/>
            <w:tcBorders>
              <w:right w:val="single" w:sz="6" w:space="0" w:color="000000"/>
            </w:tcBorders>
          </w:tcPr>
          <w:p w14:paraId="2F893C0D"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3ED186BB" w14:textId="77777777" w:rsidR="00B53EC0" w:rsidRDefault="00000000">
            <w:pPr>
              <w:jc w:val="center"/>
              <w:rPr>
                <w:rFonts w:eastAsia="宋体"/>
                <w:color w:val="000000"/>
                <w:kern w:val="0"/>
                <w:sz w:val="24"/>
                <w:lang w:bidi="ar"/>
              </w:rPr>
            </w:pPr>
            <w:r>
              <w:rPr>
                <w:rFonts w:ascii="宋体" w:eastAsia="宋体" w:hAnsi="宋体" w:cs="宋体" w:hint="eastAsia"/>
                <w:color w:val="000000"/>
                <w:kern w:val="0"/>
                <w:sz w:val="24"/>
                <w:lang w:bidi="ar"/>
              </w:rPr>
              <w:t>广西现代物流集团有限公司</w:t>
            </w:r>
          </w:p>
        </w:tc>
        <w:tc>
          <w:tcPr>
            <w:tcW w:w="3180" w:type="dxa"/>
            <w:tcBorders>
              <w:top w:val="single" w:sz="6" w:space="0" w:color="000000"/>
              <w:left w:val="single" w:sz="6" w:space="0" w:color="000000"/>
              <w:bottom w:val="single" w:sz="6" w:space="0" w:color="000000"/>
            </w:tcBorders>
            <w:vAlign w:val="center"/>
          </w:tcPr>
          <w:p w14:paraId="072A7CC5" w14:textId="77777777" w:rsidR="00B53EC0" w:rsidRDefault="00000000">
            <w:pPr>
              <w:jc w:val="center"/>
              <w:rPr>
                <w:rFonts w:eastAsia="宋体"/>
                <w:color w:val="000000"/>
                <w:kern w:val="0"/>
                <w:sz w:val="24"/>
                <w:lang w:bidi="ar"/>
              </w:rPr>
            </w:pPr>
            <w:r>
              <w:rPr>
                <w:rFonts w:hint="eastAsia"/>
                <w:sz w:val="24"/>
              </w:rPr>
              <w:t>3~5</w:t>
            </w:r>
          </w:p>
        </w:tc>
      </w:tr>
      <w:tr w:rsidR="00B53EC0" w14:paraId="2FC5498C" w14:textId="77777777">
        <w:trPr>
          <w:trHeight w:val="559"/>
        </w:trPr>
        <w:tc>
          <w:tcPr>
            <w:tcW w:w="1680" w:type="dxa"/>
            <w:vMerge/>
            <w:tcBorders>
              <w:right w:val="single" w:sz="6" w:space="0" w:color="000000"/>
            </w:tcBorders>
          </w:tcPr>
          <w:p w14:paraId="3D332628"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6E4B9270" w14:textId="77777777" w:rsidR="00B53EC0" w:rsidRDefault="00000000">
            <w:pPr>
              <w:jc w:val="center"/>
              <w:rPr>
                <w:rFonts w:eastAsia="宋体"/>
                <w:color w:val="000000"/>
                <w:kern w:val="0"/>
                <w:sz w:val="24"/>
                <w:lang w:bidi="ar"/>
              </w:rPr>
            </w:pPr>
            <w:r>
              <w:rPr>
                <w:rFonts w:ascii="宋体" w:eastAsia="宋体" w:hAnsi="宋体" w:cs="宋体" w:hint="eastAsia"/>
                <w:color w:val="000000"/>
                <w:kern w:val="0"/>
                <w:sz w:val="24"/>
                <w:lang w:bidi="ar"/>
              </w:rPr>
              <w:t>广西壮族自治区交通运输厅</w:t>
            </w:r>
          </w:p>
        </w:tc>
        <w:tc>
          <w:tcPr>
            <w:tcW w:w="3180" w:type="dxa"/>
            <w:tcBorders>
              <w:top w:val="single" w:sz="6" w:space="0" w:color="000000"/>
              <w:left w:val="single" w:sz="6" w:space="0" w:color="000000"/>
              <w:bottom w:val="single" w:sz="6" w:space="0" w:color="000000"/>
            </w:tcBorders>
            <w:vAlign w:val="center"/>
          </w:tcPr>
          <w:p w14:paraId="643DBE95" w14:textId="77777777" w:rsidR="00B53EC0" w:rsidRDefault="00000000">
            <w:pPr>
              <w:jc w:val="center"/>
              <w:rPr>
                <w:rFonts w:eastAsia="宋体"/>
                <w:color w:val="000000"/>
                <w:kern w:val="0"/>
                <w:sz w:val="24"/>
                <w:lang w:bidi="ar"/>
              </w:rPr>
            </w:pPr>
            <w:r>
              <w:rPr>
                <w:rFonts w:hint="eastAsia"/>
                <w:sz w:val="24"/>
              </w:rPr>
              <w:t>1~3</w:t>
            </w:r>
          </w:p>
        </w:tc>
      </w:tr>
      <w:tr w:rsidR="00B53EC0" w14:paraId="282ECE70" w14:textId="77777777">
        <w:trPr>
          <w:trHeight w:val="559"/>
        </w:trPr>
        <w:tc>
          <w:tcPr>
            <w:tcW w:w="1680" w:type="dxa"/>
            <w:vMerge/>
            <w:tcBorders>
              <w:right w:val="single" w:sz="6" w:space="0" w:color="000000"/>
            </w:tcBorders>
          </w:tcPr>
          <w:p w14:paraId="3EA35D85"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1C47931B" w14:textId="77777777" w:rsidR="00B53EC0" w:rsidRDefault="00000000">
            <w:pPr>
              <w:jc w:val="center"/>
              <w:rPr>
                <w:rFonts w:eastAsia="宋体"/>
                <w:color w:val="000000"/>
                <w:kern w:val="0"/>
                <w:sz w:val="24"/>
                <w:lang w:bidi="ar"/>
              </w:rPr>
            </w:pPr>
            <w:r>
              <w:rPr>
                <w:rFonts w:ascii="宋体" w:eastAsia="宋体" w:hAnsi="宋体" w:cs="宋体" w:hint="eastAsia"/>
                <w:color w:val="000000"/>
                <w:kern w:val="0"/>
                <w:sz w:val="24"/>
                <w:lang w:bidi="ar"/>
              </w:rPr>
              <w:t>南宁市交通运输局</w:t>
            </w:r>
          </w:p>
        </w:tc>
        <w:tc>
          <w:tcPr>
            <w:tcW w:w="3180" w:type="dxa"/>
            <w:tcBorders>
              <w:top w:val="single" w:sz="6" w:space="0" w:color="000000"/>
              <w:left w:val="single" w:sz="6" w:space="0" w:color="000000"/>
              <w:bottom w:val="single" w:sz="6" w:space="0" w:color="000000"/>
            </w:tcBorders>
            <w:vAlign w:val="center"/>
          </w:tcPr>
          <w:p w14:paraId="00E339D8" w14:textId="77777777" w:rsidR="00B53EC0" w:rsidRDefault="00000000">
            <w:pPr>
              <w:jc w:val="center"/>
              <w:rPr>
                <w:rFonts w:eastAsia="宋体"/>
                <w:color w:val="000000"/>
                <w:kern w:val="0"/>
                <w:sz w:val="24"/>
                <w:lang w:bidi="ar"/>
              </w:rPr>
            </w:pPr>
            <w:r>
              <w:rPr>
                <w:rFonts w:hint="eastAsia"/>
                <w:sz w:val="24"/>
              </w:rPr>
              <w:t>1~3</w:t>
            </w:r>
          </w:p>
        </w:tc>
      </w:tr>
      <w:tr w:rsidR="00B53EC0" w14:paraId="7DDCB762" w14:textId="77777777">
        <w:trPr>
          <w:trHeight w:val="559"/>
        </w:trPr>
        <w:tc>
          <w:tcPr>
            <w:tcW w:w="1680" w:type="dxa"/>
            <w:vMerge/>
            <w:tcBorders>
              <w:right w:val="single" w:sz="6" w:space="0" w:color="000000"/>
            </w:tcBorders>
          </w:tcPr>
          <w:p w14:paraId="26B276A8"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277ED374" w14:textId="77777777" w:rsidR="00B53EC0" w:rsidRDefault="00000000">
            <w:pPr>
              <w:jc w:val="center"/>
              <w:rPr>
                <w:rFonts w:eastAsia="宋体"/>
                <w:color w:val="000000"/>
                <w:kern w:val="0"/>
                <w:sz w:val="24"/>
                <w:lang w:bidi="ar"/>
              </w:rPr>
            </w:pPr>
            <w:r>
              <w:rPr>
                <w:rFonts w:ascii="宋体" w:eastAsia="宋体" w:hAnsi="宋体" w:cs="宋体" w:hint="eastAsia"/>
                <w:color w:val="000000"/>
                <w:kern w:val="0"/>
                <w:sz w:val="24"/>
                <w:lang w:bidi="ar"/>
              </w:rPr>
              <w:t>柳州市交通运输局</w:t>
            </w:r>
          </w:p>
        </w:tc>
        <w:tc>
          <w:tcPr>
            <w:tcW w:w="3180" w:type="dxa"/>
            <w:tcBorders>
              <w:top w:val="single" w:sz="6" w:space="0" w:color="000000"/>
              <w:left w:val="single" w:sz="6" w:space="0" w:color="000000"/>
              <w:bottom w:val="single" w:sz="6" w:space="0" w:color="000000"/>
            </w:tcBorders>
            <w:vAlign w:val="center"/>
          </w:tcPr>
          <w:p w14:paraId="4782BEC0" w14:textId="77777777" w:rsidR="00B53EC0" w:rsidRDefault="00000000">
            <w:pPr>
              <w:jc w:val="center"/>
              <w:rPr>
                <w:rFonts w:eastAsia="宋体"/>
                <w:color w:val="000000"/>
                <w:kern w:val="0"/>
                <w:sz w:val="24"/>
                <w:lang w:bidi="ar"/>
              </w:rPr>
            </w:pPr>
            <w:r>
              <w:rPr>
                <w:rFonts w:hint="eastAsia"/>
                <w:sz w:val="24"/>
              </w:rPr>
              <w:t>1~3</w:t>
            </w:r>
          </w:p>
        </w:tc>
      </w:tr>
      <w:tr w:rsidR="00B53EC0" w14:paraId="12E209FF" w14:textId="77777777">
        <w:trPr>
          <w:trHeight w:val="559"/>
        </w:trPr>
        <w:tc>
          <w:tcPr>
            <w:tcW w:w="1680" w:type="dxa"/>
            <w:vMerge/>
            <w:tcBorders>
              <w:right w:val="single" w:sz="6" w:space="0" w:color="000000"/>
            </w:tcBorders>
          </w:tcPr>
          <w:p w14:paraId="177414DA"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5B50B88C" w14:textId="77777777" w:rsidR="00B53EC0" w:rsidRDefault="00000000">
            <w:pPr>
              <w:jc w:val="center"/>
              <w:rPr>
                <w:rFonts w:eastAsia="宋体"/>
                <w:color w:val="000000"/>
                <w:kern w:val="0"/>
                <w:sz w:val="24"/>
                <w:lang w:bidi="ar"/>
              </w:rPr>
            </w:pPr>
            <w:r>
              <w:rPr>
                <w:rFonts w:ascii="宋体" w:eastAsia="宋体" w:hAnsi="宋体" w:cs="宋体" w:hint="eastAsia"/>
                <w:color w:val="000000"/>
                <w:kern w:val="0"/>
                <w:sz w:val="24"/>
                <w:lang w:bidi="ar"/>
              </w:rPr>
              <w:t>华为技术有限公司广西分部</w:t>
            </w:r>
          </w:p>
        </w:tc>
        <w:tc>
          <w:tcPr>
            <w:tcW w:w="3180" w:type="dxa"/>
            <w:tcBorders>
              <w:top w:val="single" w:sz="6" w:space="0" w:color="000000"/>
              <w:left w:val="single" w:sz="6" w:space="0" w:color="000000"/>
              <w:bottom w:val="single" w:sz="6" w:space="0" w:color="000000"/>
            </w:tcBorders>
            <w:vAlign w:val="center"/>
          </w:tcPr>
          <w:p w14:paraId="42C4CC65" w14:textId="77777777" w:rsidR="00B53EC0" w:rsidRDefault="00000000">
            <w:pPr>
              <w:jc w:val="center"/>
              <w:rPr>
                <w:rFonts w:eastAsia="宋体"/>
                <w:color w:val="000000"/>
                <w:kern w:val="0"/>
                <w:sz w:val="24"/>
                <w:lang w:bidi="ar"/>
              </w:rPr>
            </w:pPr>
            <w:r>
              <w:rPr>
                <w:rFonts w:hint="eastAsia"/>
                <w:sz w:val="24"/>
              </w:rPr>
              <w:t>3~5</w:t>
            </w:r>
          </w:p>
        </w:tc>
      </w:tr>
      <w:tr w:rsidR="00B53EC0" w14:paraId="11E5D84C" w14:textId="77777777">
        <w:trPr>
          <w:trHeight w:val="559"/>
        </w:trPr>
        <w:tc>
          <w:tcPr>
            <w:tcW w:w="1680" w:type="dxa"/>
            <w:vMerge/>
            <w:tcBorders>
              <w:right w:val="single" w:sz="6" w:space="0" w:color="000000"/>
            </w:tcBorders>
          </w:tcPr>
          <w:p w14:paraId="04A6442C"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7991F8DD" w14:textId="77777777" w:rsidR="00B53EC0" w:rsidRDefault="00000000">
            <w:pPr>
              <w:jc w:val="center"/>
              <w:rPr>
                <w:rFonts w:eastAsia="宋体"/>
                <w:color w:val="000000"/>
                <w:kern w:val="0"/>
                <w:sz w:val="24"/>
                <w:lang w:bidi="ar"/>
              </w:rPr>
            </w:pPr>
            <w:r>
              <w:rPr>
                <w:rFonts w:ascii="宋体" w:eastAsia="宋体" w:hAnsi="宋体" w:cs="宋体" w:hint="eastAsia"/>
                <w:color w:val="000000"/>
                <w:kern w:val="0"/>
                <w:sz w:val="24"/>
                <w:lang w:bidi="ar"/>
              </w:rPr>
              <w:t>广西交科集团有限公司</w:t>
            </w:r>
          </w:p>
        </w:tc>
        <w:tc>
          <w:tcPr>
            <w:tcW w:w="3180" w:type="dxa"/>
            <w:tcBorders>
              <w:top w:val="single" w:sz="6" w:space="0" w:color="000000"/>
              <w:left w:val="single" w:sz="6" w:space="0" w:color="000000"/>
              <w:bottom w:val="single" w:sz="6" w:space="0" w:color="000000"/>
            </w:tcBorders>
            <w:vAlign w:val="center"/>
          </w:tcPr>
          <w:p w14:paraId="70052EEB" w14:textId="77777777" w:rsidR="00B53EC0" w:rsidRDefault="00000000">
            <w:pPr>
              <w:jc w:val="center"/>
              <w:rPr>
                <w:rFonts w:eastAsia="宋体"/>
                <w:color w:val="000000"/>
                <w:kern w:val="0"/>
                <w:sz w:val="24"/>
                <w:lang w:bidi="ar"/>
              </w:rPr>
            </w:pPr>
            <w:r>
              <w:rPr>
                <w:rFonts w:hint="eastAsia"/>
                <w:sz w:val="24"/>
              </w:rPr>
              <w:t>2~4</w:t>
            </w:r>
          </w:p>
        </w:tc>
      </w:tr>
      <w:tr w:rsidR="00B53EC0" w14:paraId="2C5ECC32" w14:textId="77777777">
        <w:trPr>
          <w:trHeight w:val="559"/>
        </w:trPr>
        <w:tc>
          <w:tcPr>
            <w:tcW w:w="1680" w:type="dxa"/>
            <w:vMerge/>
            <w:tcBorders>
              <w:right w:val="single" w:sz="6" w:space="0" w:color="000000"/>
            </w:tcBorders>
          </w:tcPr>
          <w:p w14:paraId="39A796E1"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6D540336" w14:textId="77777777" w:rsidR="00B53EC0" w:rsidRDefault="00000000">
            <w:pPr>
              <w:jc w:val="center"/>
              <w:rPr>
                <w:rFonts w:eastAsia="宋体"/>
                <w:color w:val="000000"/>
                <w:kern w:val="0"/>
                <w:sz w:val="24"/>
                <w:lang w:bidi="ar"/>
              </w:rPr>
            </w:pPr>
            <w:r>
              <w:rPr>
                <w:rFonts w:ascii="宋体" w:eastAsia="宋体" w:hAnsi="宋体" w:cs="宋体" w:hint="eastAsia"/>
                <w:color w:val="000000"/>
                <w:kern w:val="0"/>
                <w:sz w:val="24"/>
                <w:lang w:bidi="ar"/>
              </w:rPr>
              <w:t>广西云高智慧交通科技有限公司</w:t>
            </w:r>
          </w:p>
        </w:tc>
        <w:tc>
          <w:tcPr>
            <w:tcW w:w="3180" w:type="dxa"/>
            <w:tcBorders>
              <w:top w:val="single" w:sz="6" w:space="0" w:color="000000"/>
              <w:left w:val="single" w:sz="6" w:space="0" w:color="000000"/>
              <w:bottom w:val="single" w:sz="6" w:space="0" w:color="000000"/>
            </w:tcBorders>
            <w:vAlign w:val="center"/>
          </w:tcPr>
          <w:p w14:paraId="4B0C27C7" w14:textId="77777777" w:rsidR="00B53EC0" w:rsidRDefault="00000000">
            <w:pPr>
              <w:jc w:val="center"/>
              <w:rPr>
                <w:rFonts w:eastAsia="宋体"/>
                <w:color w:val="000000"/>
                <w:kern w:val="0"/>
                <w:sz w:val="24"/>
                <w:lang w:bidi="ar"/>
              </w:rPr>
            </w:pPr>
            <w:r>
              <w:rPr>
                <w:rFonts w:hint="eastAsia"/>
                <w:sz w:val="24"/>
              </w:rPr>
              <w:t>2~4</w:t>
            </w:r>
          </w:p>
        </w:tc>
      </w:tr>
      <w:tr w:rsidR="00B53EC0" w14:paraId="5FD5CBBB" w14:textId="77777777">
        <w:trPr>
          <w:trHeight w:val="559"/>
        </w:trPr>
        <w:tc>
          <w:tcPr>
            <w:tcW w:w="1680" w:type="dxa"/>
            <w:vMerge/>
            <w:tcBorders>
              <w:right w:val="single" w:sz="6" w:space="0" w:color="000000"/>
            </w:tcBorders>
          </w:tcPr>
          <w:p w14:paraId="4BCC57E8"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79552C87" w14:textId="77777777" w:rsidR="00B53EC0" w:rsidRDefault="00000000">
            <w:pPr>
              <w:jc w:val="center"/>
              <w:rPr>
                <w:rFonts w:eastAsia="宋体"/>
                <w:color w:val="000000"/>
                <w:kern w:val="0"/>
                <w:sz w:val="24"/>
                <w:lang w:bidi="ar"/>
              </w:rPr>
            </w:pPr>
            <w:r>
              <w:rPr>
                <w:rFonts w:ascii="宋体" w:eastAsia="宋体" w:hAnsi="宋体" w:cs="宋体" w:hint="eastAsia"/>
                <w:color w:val="000000"/>
                <w:kern w:val="0"/>
                <w:sz w:val="24"/>
                <w:lang w:bidi="ar"/>
              </w:rPr>
              <w:t>广西北投信创科技投资集团有限公司</w:t>
            </w:r>
          </w:p>
        </w:tc>
        <w:tc>
          <w:tcPr>
            <w:tcW w:w="3180" w:type="dxa"/>
            <w:tcBorders>
              <w:top w:val="single" w:sz="6" w:space="0" w:color="000000"/>
              <w:left w:val="single" w:sz="6" w:space="0" w:color="000000"/>
              <w:bottom w:val="single" w:sz="6" w:space="0" w:color="000000"/>
            </w:tcBorders>
            <w:vAlign w:val="center"/>
          </w:tcPr>
          <w:p w14:paraId="539A41A9" w14:textId="77777777" w:rsidR="00B53EC0" w:rsidRDefault="00000000">
            <w:pPr>
              <w:jc w:val="center"/>
              <w:rPr>
                <w:rFonts w:eastAsia="宋体"/>
                <w:color w:val="000000"/>
                <w:kern w:val="0"/>
                <w:sz w:val="24"/>
                <w:lang w:bidi="ar"/>
              </w:rPr>
            </w:pPr>
            <w:r>
              <w:rPr>
                <w:rFonts w:hint="eastAsia"/>
                <w:sz w:val="24"/>
              </w:rPr>
              <w:t>3~5</w:t>
            </w:r>
          </w:p>
        </w:tc>
      </w:tr>
      <w:tr w:rsidR="00B53EC0" w14:paraId="6C4D610F" w14:textId="77777777">
        <w:trPr>
          <w:trHeight w:val="559"/>
        </w:trPr>
        <w:tc>
          <w:tcPr>
            <w:tcW w:w="1680" w:type="dxa"/>
            <w:vMerge/>
            <w:tcBorders>
              <w:right w:val="single" w:sz="6" w:space="0" w:color="000000"/>
            </w:tcBorders>
          </w:tcPr>
          <w:p w14:paraId="27F5AEE2"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1742E7CD" w14:textId="77777777" w:rsidR="00B53EC0" w:rsidRDefault="00000000">
            <w:pPr>
              <w:jc w:val="center"/>
              <w:rPr>
                <w:rFonts w:eastAsia="宋体"/>
                <w:color w:val="000000"/>
                <w:kern w:val="0"/>
                <w:sz w:val="24"/>
                <w:lang w:bidi="ar"/>
              </w:rPr>
            </w:pPr>
            <w:r>
              <w:rPr>
                <w:rFonts w:ascii="宋体" w:eastAsia="宋体" w:hAnsi="宋体" w:cs="宋体" w:hint="eastAsia"/>
                <w:color w:val="000000"/>
                <w:kern w:val="0"/>
                <w:sz w:val="24"/>
                <w:lang w:bidi="ar"/>
              </w:rPr>
              <w:t>广西交通设计集团有限公司</w:t>
            </w:r>
          </w:p>
        </w:tc>
        <w:tc>
          <w:tcPr>
            <w:tcW w:w="3180" w:type="dxa"/>
            <w:tcBorders>
              <w:top w:val="single" w:sz="6" w:space="0" w:color="000000"/>
              <w:left w:val="single" w:sz="6" w:space="0" w:color="000000"/>
              <w:bottom w:val="single" w:sz="6" w:space="0" w:color="000000"/>
            </w:tcBorders>
            <w:vAlign w:val="center"/>
          </w:tcPr>
          <w:p w14:paraId="7CC352D3" w14:textId="77777777" w:rsidR="00B53EC0" w:rsidRDefault="00000000">
            <w:pPr>
              <w:jc w:val="center"/>
              <w:rPr>
                <w:rFonts w:eastAsia="宋体"/>
                <w:color w:val="000000"/>
                <w:kern w:val="0"/>
                <w:sz w:val="24"/>
                <w:lang w:bidi="ar"/>
              </w:rPr>
            </w:pPr>
            <w:r>
              <w:rPr>
                <w:rFonts w:hint="eastAsia"/>
                <w:sz w:val="24"/>
              </w:rPr>
              <w:t>2~4</w:t>
            </w:r>
          </w:p>
        </w:tc>
      </w:tr>
      <w:tr w:rsidR="00B53EC0" w14:paraId="01D52215" w14:textId="77777777">
        <w:trPr>
          <w:trHeight w:val="559"/>
        </w:trPr>
        <w:tc>
          <w:tcPr>
            <w:tcW w:w="1680" w:type="dxa"/>
            <w:vMerge/>
            <w:tcBorders>
              <w:right w:val="single" w:sz="6" w:space="0" w:color="000000"/>
            </w:tcBorders>
          </w:tcPr>
          <w:p w14:paraId="6F9178C1"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3AD26B24" w14:textId="77777777" w:rsidR="00B53EC0" w:rsidRDefault="00000000">
            <w:pPr>
              <w:jc w:val="center"/>
              <w:rPr>
                <w:rFonts w:eastAsia="宋体"/>
                <w:color w:val="000000"/>
                <w:kern w:val="0"/>
                <w:sz w:val="24"/>
                <w:lang w:bidi="ar"/>
              </w:rPr>
            </w:pPr>
            <w:r>
              <w:rPr>
                <w:rFonts w:ascii="宋体" w:eastAsia="宋体" w:hAnsi="宋体" w:cs="宋体" w:hint="eastAsia"/>
                <w:color w:val="000000"/>
                <w:kern w:val="0"/>
                <w:sz w:val="24"/>
                <w:lang w:bidi="ar"/>
              </w:rPr>
              <w:t>广西交通科学研究院</w:t>
            </w:r>
          </w:p>
        </w:tc>
        <w:tc>
          <w:tcPr>
            <w:tcW w:w="3180" w:type="dxa"/>
            <w:tcBorders>
              <w:top w:val="single" w:sz="6" w:space="0" w:color="000000"/>
              <w:left w:val="single" w:sz="6" w:space="0" w:color="000000"/>
              <w:bottom w:val="single" w:sz="6" w:space="0" w:color="000000"/>
            </w:tcBorders>
            <w:vAlign w:val="center"/>
          </w:tcPr>
          <w:p w14:paraId="356514A1" w14:textId="77777777" w:rsidR="00B53EC0" w:rsidRDefault="00000000">
            <w:pPr>
              <w:jc w:val="center"/>
              <w:rPr>
                <w:rFonts w:eastAsia="宋体"/>
                <w:color w:val="000000"/>
                <w:kern w:val="0"/>
                <w:sz w:val="24"/>
                <w:lang w:bidi="ar"/>
              </w:rPr>
            </w:pPr>
            <w:r>
              <w:rPr>
                <w:rFonts w:hint="eastAsia"/>
                <w:sz w:val="24"/>
              </w:rPr>
              <w:t>1~4</w:t>
            </w:r>
          </w:p>
        </w:tc>
      </w:tr>
      <w:tr w:rsidR="00B53EC0" w14:paraId="00954B9E" w14:textId="77777777">
        <w:trPr>
          <w:trHeight w:val="559"/>
        </w:trPr>
        <w:tc>
          <w:tcPr>
            <w:tcW w:w="1680" w:type="dxa"/>
            <w:vMerge/>
            <w:tcBorders>
              <w:right w:val="single" w:sz="6" w:space="0" w:color="000000"/>
            </w:tcBorders>
          </w:tcPr>
          <w:p w14:paraId="68893EF1"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7440900C" w14:textId="77777777" w:rsidR="00B53EC0" w:rsidRDefault="00000000">
            <w:pPr>
              <w:jc w:val="center"/>
              <w:rPr>
                <w:rFonts w:eastAsia="宋体"/>
                <w:color w:val="000000"/>
                <w:kern w:val="0"/>
                <w:sz w:val="24"/>
                <w:lang w:bidi="ar"/>
              </w:rPr>
            </w:pPr>
            <w:r>
              <w:rPr>
                <w:rFonts w:eastAsia="宋体" w:hint="eastAsia"/>
                <w:color w:val="000000"/>
                <w:kern w:val="0"/>
                <w:sz w:val="24"/>
                <w:lang w:bidi="ar"/>
              </w:rPr>
              <w:t>南宁嘉里物流有限公司</w:t>
            </w:r>
          </w:p>
        </w:tc>
        <w:tc>
          <w:tcPr>
            <w:tcW w:w="3180" w:type="dxa"/>
            <w:tcBorders>
              <w:top w:val="single" w:sz="6" w:space="0" w:color="000000"/>
              <w:left w:val="single" w:sz="6" w:space="0" w:color="000000"/>
              <w:bottom w:val="single" w:sz="6" w:space="0" w:color="000000"/>
            </w:tcBorders>
            <w:vAlign w:val="center"/>
          </w:tcPr>
          <w:p w14:paraId="6BE30DCC" w14:textId="77777777" w:rsidR="00B53EC0" w:rsidRDefault="00000000">
            <w:pPr>
              <w:jc w:val="center"/>
              <w:rPr>
                <w:rFonts w:eastAsia="宋体"/>
                <w:color w:val="000000"/>
                <w:kern w:val="0"/>
                <w:sz w:val="24"/>
                <w:lang w:bidi="ar"/>
              </w:rPr>
            </w:pPr>
            <w:r>
              <w:rPr>
                <w:rFonts w:hint="eastAsia"/>
                <w:sz w:val="24"/>
              </w:rPr>
              <w:t>1~4</w:t>
            </w:r>
          </w:p>
        </w:tc>
      </w:tr>
      <w:tr w:rsidR="00B53EC0" w14:paraId="5D0E54D9" w14:textId="77777777">
        <w:trPr>
          <w:trHeight w:val="559"/>
        </w:trPr>
        <w:tc>
          <w:tcPr>
            <w:tcW w:w="1680" w:type="dxa"/>
            <w:vMerge/>
            <w:tcBorders>
              <w:right w:val="single" w:sz="6" w:space="0" w:color="000000"/>
            </w:tcBorders>
          </w:tcPr>
          <w:p w14:paraId="7A828D4A"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7D73461E" w14:textId="77777777" w:rsidR="00B53EC0" w:rsidRDefault="00000000">
            <w:pPr>
              <w:jc w:val="center"/>
              <w:rPr>
                <w:rFonts w:eastAsia="宋体"/>
                <w:color w:val="000000"/>
                <w:kern w:val="0"/>
                <w:sz w:val="24"/>
                <w:lang w:bidi="ar"/>
              </w:rPr>
            </w:pPr>
            <w:r>
              <w:rPr>
                <w:rFonts w:eastAsia="宋体" w:hint="eastAsia"/>
                <w:color w:val="000000"/>
                <w:kern w:val="0"/>
                <w:sz w:val="24"/>
                <w:lang w:bidi="ar"/>
              </w:rPr>
              <w:t>海格国际物流</w:t>
            </w:r>
          </w:p>
        </w:tc>
        <w:tc>
          <w:tcPr>
            <w:tcW w:w="3180" w:type="dxa"/>
            <w:tcBorders>
              <w:top w:val="single" w:sz="6" w:space="0" w:color="000000"/>
              <w:left w:val="single" w:sz="6" w:space="0" w:color="000000"/>
              <w:bottom w:val="single" w:sz="6" w:space="0" w:color="000000"/>
            </w:tcBorders>
            <w:vAlign w:val="center"/>
          </w:tcPr>
          <w:p w14:paraId="4A55EA67" w14:textId="77777777" w:rsidR="00B53EC0" w:rsidRDefault="00000000">
            <w:pPr>
              <w:jc w:val="center"/>
              <w:rPr>
                <w:rFonts w:eastAsia="宋体"/>
                <w:color w:val="000000"/>
                <w:kern w:val="0"/>
                <w:sz w:val="24"/>
                <w:lang w:bidi="ar"/>
              </w:rPr>
            </w:pPr>
            <w:r>
              <w:rPr>
                <w:rFonts w:hint="eastAsia"/>
                <w:sz w:val="24"/>
              </w:rPr>
              <w:t>1~3</w:t>
            </w:r>
          </w:p>
        </w:tc>
      </w:tr>
      <w:tr w:rsidR="00B53EC0" w14:paraId="62F2FCCF" w14:textId="77777777">
        <w:trPr>
          <w:trHeight w:val="559"/>
        </w:trPr>
        <w:tc>
          <w:tcPr>
            <w:tcW w:w="1680" w:type="dxa"/>
            <w:vMerge/>
            <w:tcBorders>
              <w:right w:val="single" w:sz="6" w:space="0" w:color="000000"/>
            </w:tcBorders>
          </w:tcPr>
          <w:p w14:paraId="09D9E419"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07104FB4" w14:textId="77777777" w:rsidR="00B53EC0" w:rsidRDefault="00000000">
            <w:pPr>
              <w:jc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北京恒坤世纪科技有限公司</w:t>
            </w:r>
          </w:p>
        </w:tc>
        <w:tc>
          <w:tcPr>
            <w:tcW w:w="3180" w:type="dxa"/>
            <w:tcBorders>
              <w:top w:val="single" w:sz="6" w:space="0" w:color="000000"/>
              <w:left w:val="single" w:sz="6" w:space="0" w:color="000000"/>
              <w:bottom w:val="single" w:sz="6" w:space="0" w:color="000000"/>
            </w:tcBorders>
            <w:vAlign w:val="center"/>
          </w:tcPr>
          <w:p w14:paraId="17CE5DD9" w14:textId="77777777" w:rsidR="00B53EC0" w:rsidRDefault="00000000">
            <w:pPr>
              <w:jc w:val="center"/>
              <w:rPr>
                <w:sz w:val="24"/>
              </w:rPr>
            </w:pPr>
            <w:r>
              <w:rPr>
                <w:rFonts w:hint="eastAsia"/>
                <w:sz w:val="24"/>
              </w:rPr>
              <w:t>1~4</w:t>
            </w:r>
          </w:p>
        </w:tc>
      </w:tr>
      <w:tr w:rsidR="00B53EC0" w14:paraId="59ECAF0E" w14:textId="77777777">
        <w:trPr>
          <w:trHeight w:val="559"/>
        </w:trPr>
        <w:tc>
          <w:tcPr>
            <w:tcW w:w="1680" w:type="dxa"/>
            <w:vMerge/>
            <w:tcBorders>
              <w:right w:val="single" w:sz="6" w:space="0" w:color="000000"/>
            </w:tcBorders>
          </w:tcPr>
          <w:p w14:paraId="1ED98D22"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1B081577" w14:textId="77777777" w:rsidR="00B53EC0" w:rsidRDefault="00000000">
            <w:pPr>
              <w:jc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广西新远泽信息科技有限公司</w:t>
            </w:r>
          </w:p>
        </w:tc>
        <w:tc>
          <w:tcPr>
            <w:tcW w:w="3180" w:type="dxa"/>
            <w:tcBorders>
              <w:top w:val="single" w:sz="6" w:space="0" w:color="000000"/>
              <w:left w:val="single" w:sz="6" w:space="0" w:color="000000"/>
              <w:bottom w:val="single" w:sz="6" w:space="0" w:color="000000"/>
            </w:tcBorders>
            <w:vAlign w:val="center"/>
          </w:tcPr>
          <w:p w14:paraId="202C2DFB" w14:textId="77777777" w:rsidR="00B53EC0" w:rsidRDefault="00000000">
            <w:pPr>
              <w:jc w:val="center"/>
              <w:rPr>
                <w:sz w:val="24"/>
              </w:rPr>
            </w:pPr>
            <w:r>
              <w:rPr>
                <w:rFonts w:hint="eastAsia"/>
                <w:sz w:val="24"/>
              </w:rPr>
              <w:t>1~3</w:t>
            </w:r>
          </w:p>
        </w:tc>
      </w:tr>
      <w:tr w:rsidR="00B53EC0" w14:paraId="01AA633E" w14:textId="77777777">
        <w:trPr>
          <w:trHeight w:val="559"/>
        </w:trPr>
        <w:tc>
          <w:tcPr>
            <w:tcW w:w="1680" w:type="dxa"/>
            <w:vMerge/>
            <w:tcBorders>
              <w:right w:val="single" w:sz="6" w:space="0" w:color="000000"/>
            </w:tcBorders>
          </w:tcPr>
          <w:p w14:paraId="680480C1"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0FCC4FB2" w14:textId="77777777" w:rsidR="00B53EC0" w:rsidRDefault="00000000">
            <w:pPr>
              <w:jc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广西英邦物流有限公司</w:t>
            </w:r>
          </w:p>
        </w:tc>
        <w:tc>
          <w:tcPr>
            <w:tcW w:w="3180" w:type="dxa"/>
            <w:tcBorders>
              <w:top w:val="single" w:sz="6" w:space="0" w:color="000000"/>
              <w:left w:val="single" w:sz="6" w:space="0" w:color="000000"/>
              <w:bottom w:val="single" w:sz="6" w:space="0" w:color="000000"/>
            </w:tcBorders>
            <w:vAlign w:val="center"/>
          </w:tcPr>
          <w:p w14:paraId="2C1A2280" w14:textId="77777777" w:rsidR="00B53EC0" w:rsidRDefault="00000000">
            <w:pPr>
              <w:jc w:val="center"/>
              <w:rPr>
                <w:sz w:val="24"/>
              </w:rPr>
            </w:pPr>
            <w:r>
              <w:rPr>
                <w:rFonts w:hint="eastAsia"/>
                <w:sz w:val="24"/>
              </w:rPr>
              <w:t>1~3</w:t>
            </w:r>
          </w:p>
        </w:tc>
      </w:tr>
      <w:tr w:rsidR="00B53EC0" w14:paraId="7B5BEFF0" w14:textId="77777777">
        <w:trPr>
          <w:trHeight w:val="559"/>
        </w:trPr>
        <w:tc>
          <w:tcPr>
            <w:tcW w:w="1680" w:type="dxa"/>
            <w:vMerge/>
            <w:tcBorders>
              <w:right w:val="single" w:sz="6" w:space="0" w:color="000000"/>
            </w:tcBorders>
          </w:tcPr>
          <w:p w14:paraId="00ADF3BB" w14:textId="77777777" w:rsidR="00B53EC0" w:rsidRDefault="00B53EC0">
            <w:pPr>
              <w:autoSpaceDE w:val="0"/>
              <w:autoSpaceDN w:val="0"/>
              <w:jc w:val="left"/>
              <w:rPr>
                <w:rFonts w:ascii="宋体" w:eastAsia="宋体" w:hAnsi="宋体" w:cs="宋体" w:hint="eastAsia"/>
                <w:kern w:val="0"/>
                <w:sz w:val="2"/>
                <w:szCs w:val="2"/>
                <w:lang w:val="zh-CN" w:bidi="zh-CN"/>
              </w:rPr>
            </w:pPr>
          </w:p>
        </w:tc>
        <w:tc>
          <w:tcPr>
            <w:tcW w:w="3882" w:type="dxa"/>
            <w:gridSpan w:val="2"/>
            <w:tcBorders>
              <w:top w:val="single" w:sz="6" w:space="0" w:color="000000"/>
              <w:left w:val="single" w:sz="6" w:space="0" w:color="000000"/>
              <w:bottom w:val="single" w:sz="6" w:space="0" w:color="000000"/>
              <w:right w:val="single" w:sz="6" w:space="0" w:color="000000"/>
            </w:tcBorders>
            <w:vAlign w:val="center"/>
          </w:tcPr>
          <w:p w14:paraId="2C6BF4E0" w14:textId="77777777" w:rsidR="00B53EC0" w:rsidRDefault="00000000">
            <w:pPr>
              <w:jc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广西致新科技有限公司</w:t>
            </w:r>
          </w:p>
        </w:tc>
        <w:tc>
          <w:tcPr>
            <w:tcW w:w="3180" w:type="dxa"/>
            <w:tcBorders>
              <w:top w:val="single" w:sz="6" w:space="0" w:color="000000"/>
              <w:left w:val="single" w:sz="6" w:space="0" w:color="000000"/>
              <w:bottom w:val="single" w:sz="6" w:space="0" w:color="000000"/>
            </w:tcBorders>
            <w:vAlign w:val="center"/>
          </w:tcPr>
          <w:p w14:paraId="449DF8BB" w14:textId="77777777" w:rsidR="00B53EC0" w:rsidRDefault="00000000">
            <w:pPr>
              <w:jc w:val="center"/>
              <w:rPr>
                <w:sz w:val="24"/>
              </w:rPr>
            </w:pPr>
            <w:r>
              <w:rPr>
                <w:rFonts w:hint="eastAsia"/>
                <w:sz w:val="24"/>
              </w:rPr>
              <w:t>1~3</w:t>
            </w:r>
          </w:p>
        </w:tc>
      </w:tr>
    </w:tbl>
    <w:p w14:paraId="1110D628" w14:textId="77777777" w:rsidR="00B53EC0" w:rsidRDefault="00B53EC0">
      <w:pPr>
        <w:autoSpaceDE w:val="0"/>
        <w:autoSpaceDN w:val="0"/>
        <w:jc w:val="left"/>
        <w:rPr>
          <w:kern w:val="0"/>
          <w:sz w:val="24"/>
          <w:szCs w:val="22"/>
          <w:lang w:val="zh-CN" w:bidi="zh-CN"/>
        </w:rPr>
        <w:sectPr w:rsidR="00B53EC0">
          <w:headerReference w:type="default" r:id="rId10"/>
          <w:pgSz w:w="11906" w:h="16838"/>
          <w:pgMar w:top="2098" w:right="1474" w:bottom="1984" w:left="1588" w:header="851" w:footer="1559" w:gutter="0"/>
          <w:cols w:space="720"/>
          <w:docGrid w:linePitch="1"/>
        </w:sectPr>
      </w:pPr>
    </w:p>
    <w:p w14:paraId="4DF47BB2" w14:textId="77777777" w:rsidR="00B53EC0" w:rsidRDefault="00000000">
      <w:pPr>
        <w:autoSpaceDE w:val="0"/>
        <w:autoSpaceDN w:val="0"/>
        <w:spacing w:line="400" w:lineRule="exact"/>
        <w:ind w:left="20"/>
        <w:jc w:val="center"/>
        <w:rPr>
          <w:rFonts w:ascii="黑体" w:eastAsia="黑体" w:hAnsi="黑体" w:cs="黑体" w:hint="eastAsia"/>
          <w:kern w:val="0"/>
          <w:szCs w:val="32"/>
          <w:lang w:val="zh-CN" w:bidi="zh-CN"/>
        </w:rPr>
      </w:pPr>
      <w:r>
        <w:rPr>
          <w:rFonts w:ascii="黑体" w:eastAsia="黑体" w:hAnsi="黑体" w:cs="黑体" w:hint="eastAsia"/>
          <w:kern w:val="0"/>
          <w:szCs w:val="32"/>
          <w:lang w:val="zh-CN" w:bidi="zh-CN"/>
        </w:rPr>
        <w:lastRenderedPageBreak/>
        <w:t>4.教师及课程基本情况表</w:t>
      </w:r>
    </w:p>
    <w:p w14:paraId="373A3A39" w14:textId="77777777" w:rsidR="00B53EC0" w:rsidRDefault="00000000">
      <w:pPr>
        <w:autoSpaceDE w:val="0"/>
        <w:autoSpaceDN w:val="0"/>
        <w:spacing w:before="4"/>
        <w:jc w:val="left"/>
        <w:rPr>
          <w:rFonts w:ascii="宋体" w:eastAsia="宋体" w:hAnsi="宋体" w:cs="宋体" w:hint="eastAsia"/>
          <w:kern w:val="0"/>
          <w:sz w:val="24"/>
          <w:lang w:val="zh-CN" w:bidi="zh-CN"/>
        </w:rPr>
      </w:pPr>
      <w:r>
        <w:rPr>
          <w:rFonts w:ascii="宋体" w:eastAsia="宋体" w:hAnsi="宋体" w:cs="宋体" w:hint="eastAsia"/>
          <w:kern w:val="0"/>
          <w:sz w:val="24"/>
          <w:lang w:val="zh-CN" w:bidi="zh-CN"/>
        </w:rPr>
        <w:t>4.1教师及开课情况汇总表（</w:t>
      </w:r>
      <w:r>
        <w:rPr>
          <w:rFonts w:ascii="宋体" w:eastAsia="宋体" w:hAnsi="宋体" w:cs="宋体" w:hint="eastAsia"/>
          <w:kern w:val="0"/>
          <w:sz w:val="24"/>
          <w:lang w:bidi="zh-CN"/>
        </w:rPr>
        <w:t>以下统计数据由系统生成</w:t>
      </w:r>
      <w:r>
        <w:rPr>
          <w:rFonts w:ascii="宋体" w:eastAsia="宋体" w:hAnsi="宋体" w:cs="宋体" w:hint="eastAsia"/>
          <w:kern w:val="0"/>
          <w:sz w:val="24"/>
          <w:lang w:val="zh-CN" w:bidi="zh-CN"/>
        </w:rPr>
        <w:t>）</w:t>
      </w:r>
    </w:p>
    <w:tbl>
      <w:tblPr>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47"/>
        <w:gridCol w:w="967"/>
        <w:gridCol w:w="958"/>
        <w:gridCol w:w="1302"/>
      </w:tblGrid>
      <w:tr w:rsidR="00B53EC0" w14:paraId="5937CBE5" w14:textId="77777777">
        <w:trPr>
          <w:trHeight w:hRule="exact" w:val="397"/>
          <w:jc w:val="center"/>
        </w:trPr>
        <w:tc>
          <w:tcPr>
            <w:tcW w:w="6347" w:type="dxa"/>
            <w:vAlign w:val="center"/>
          </w:tcPr>
          <w:p w14:paraId="4FD87F63" w14:textId="77777777" w:rsidR="00B53EC0"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专任教师总数</w:t>
            </w:r>
          </w:p>
        </w:tc>
        <w:tc>
          <w:tcPr>
            <w:tcW w:w="3227" w:type="dxa"/>
            <w:gridSpan w:val="3"/>
            <w:vAlign w:val="center"/>
          </w:tcPr>
          <w:p w14:paraId="3F9BDB45"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25</w:t>
            </w:r>
          </w:p>
        </w:tc>
      </w:tr>
      <w:tr w:rsidR="00B53EC0" w14:paraId="7E80CFD0" w14:textId="77777777">
        <w:trPr>
          <w:trHeight w:hRule="exact" w:val="397"/>
          <w:jc w:val="center"/>
        </w:trPr>
        <w:tc>
          <w:tcPr>
            <w:tcW w:w="6347" w:type="dxa"/>
            <w:vAlign w:val="center"/>
          </w:tcPr>
          <w:p w14:paraId="4C95E443" w14:textId="77777777" w:rsidR="00B53EC0"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具有教授（含其他正高级）职称教师数及比例</w:t>
            </w:r>
          </w:p>
        </w:tc>
        <w:tc>
          <w:tcPr>
            <w:tcW w:w="967" w:type="dxa"/>
            <w:tcBorders>
              <w:right w:val="single" w:sz="4" w:space="0" w:color="auto"/>
            </w:tcBorders>
            <w:vAlign w:val="center"/>
          </w:tcPr>
          <w:p w14:paraId="2D62B08A"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1</w:t>
            </w:r>
          </w:p>
        </w:tc>
        <w:tc>
          <w:tcPr>
            <w:tcW w:w="958" w:type="dxa"/>
            <w:tcBorders>
              <w:left w:val="single" w:sz="4" w:space="0" w:color="auto"/>
              <w:right w:val="single" w:sz="4" w:space="0" w:color="auto"/>
            </w:tcBorders>
            <w:vAlign w:val="center"/>
          </w:tcPr>
          <w:p w14:paraId="3E1B5B93"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比例</w:t>
            </w:r>
          </w:p>
        </w:tc>
        <w:tc>
          <w:tcPr>
            <w:tcW w:w="1302" w:type="dxa"/>
            <w:tcBorders>
              <w:left w:val="single" w:sz="4" w:space="0" w:color="auto"/>
            </w:tcBorders>
            <w:vAlign w:val="center"/>
          </w:tcPr>
          <w:p w14:paraId="3A94EE25"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4%</w:t>
            </w:r>
          </w:p>
        </w:tc>
      </w:tr>
      <w:tr w:rsidR="00B53EC0" w14:paraId="2CCE2A2E" w14:textId="77777777">
        <w:trPr>
          <w:trHeight w:hRule="exact" w:val="397"/>
          <w:jc w:val="center"/>
        </w:trPr>
        <w:tc>
          <w:tcPr>
            <w:tcW w:w="6347" w:type="dxa"/>
            <w:vAlign w:val="center"/>
          </w:tcPr>
          <w:p w14:paraId="2EB15E9E" w14:textId="77777777" w:rsidR="00B53EC0"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具有副教授以上（含其他副高级）职称教师数及比例</w:t>
            </w:r>
          </w:p>
        </w:tc>
        <w:tc>
          <w:tcPr>
            <w:tcW w:w="967" w:type="dxa"/>
            <w:tcBorders>
              <w:right w:val="single" w:sz="4" w:space="0" w:color="auto"/>
            </w:tcBorders>
            <w:vAlign w:val="center"/>
          </w:tcPr>
          <w:p w14:paraId="65879735"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11</w:t>
            </w:r>
          </w:p>
        </w:tc>
        <w:tc>
          <w:tcPr>
            <w:tcW w:w="958" w:type="dxa"/>
            <w:tcBorders>
              <w:left w:val="single" w:sz="4" w:space="0" w:color="auto"/>
              <w:right w:val="single" w:sz="4" w:space="0" w:color="auto"/>
            </w:tcBorders>
            <w:vAlign w:val="center"/>
          </w:tcPr>
          <w:p w14:paraId="1DC0B4DB"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比例</w:t>
            </w:r>
          </w:p>
        </w:tc>
        <w:tc>
          <w:tcPr>
            <w:tcW w:w="1302" w:type="dxa"/>
            <w:tcBorders>
              <w:left w:val="single" w:sz="4" w:space="0" w:color="auto"/>
            </w:tcBorders>
            <w:vAlign w:val="center"/>
          </w:tcPr>
          <w:p w14:paraId="04E6FEEB"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44%</w:t>
            </w:r>
          </w:p>
        </w:tc>
      </w:tr>
      <w:tr w:rsidR="00B53EC0" w14:paraId="650F4739" w14:textId="77777777">
        <w:trPr>
          <w:trHeight w:hRule="exact" w:val="397"/>
          <w:jc w:val="center"/>
        </w:trPr>
        <w:tc>
          <w:tcPr>
            <w:tcW w:w="6347" w:type="dxa"/>
            <w:vAlign w:val="center"/>
          </w:tcPr>
          <w:p w14:paraId="7C34F203" w14:textId="77777777" w:rsidR="00B53EC0"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具有硕士以上（含）学位教师数及比例</w:t>
            </w:r>
          </w:p>
        </w:tc>
        <w:tc>
          <w:tcPr>
            <w:tcW w:w="967" w:type="dxa"/>
            <w:tcBorders>
              <w:right w:val="single" w:sz="4" w:space="0" w:color="auto"/>
            </w:tcBorders>
            <w:vAlign w:val="center"/>
          </w:tcPr>
          <w:p w14:paraId="16354BFD"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23</w:t>
            </w:r>
          </w:p>
        </w:tc>
        <w:tc>
          <w:tcPr>
            <w:tcW w:w="958" w:type="dxa"/>
            <w:tcBorders>
              <w:left w:val="single" w:sz="4" w:space="0" w:color="auto"/>
              <w:right w:val="single" w:sz="4" w:space="0" w:color="auto"/>
            </w:tcBorders>
            <w:vAlign w:val="center"/>
          </w:tcPr>
          <w:p w14:paraId="15B0D5CC"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比例</w:t>
            </w:r>
          </w:p>
        </w:tc>
        <w:tc>
          <w:tcPr>
            <w:tcW w:w="1302" w:type="dxa"/>
            <w:tcBorders>
              <w:left w:val="single" w:sz="4" w:space="0" w:color="auto"/>
            </w:tcBorders>
            <w:vAlign w:val="center"/>
          </w:tcPr>
          <w:p w14:paraId="3C069F05"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92%</w:t>
            </w:r>
          </w:p>
        </w:tc>
      </w:tr>
      <w:tr w:rsidR="00B53EC0" w14:paraId="74915D4A" w14:textId="77777777">
        <w:trPr>
          <w:trHeight w:hRule="exact" w:val="397"/>
          <w:jc w:val="center"/>
        </w:trPr>
        <w:tc>
          <w:tcPr>
            <w:tcW w:w="6347" w:type="dxa"/>
            <w:vAlign w:val="center"/>
          </w:tcPr>
          <w:p w14:paraId="162C4FB1" w14:textId="77777777" w:rsidR="00B53EC0"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具有博士学位教师数及比例</w:t>
            </w:r>
          </w:p>
        </w:tc>
        <w:tc>
          <w:tcPr>
            <w:tcW w:w="967" w:type="dxa"/>
            <w:tcBorders>
              <w:right w:val="single" w:sz="4" w:space="0" w:color="auto"/>
            </w:tcBorders>
            <w:vAlign w:val="center"/>
          </w:tcPr>
          <w:p w14:paraId="3CFA080D"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11</w:t>
            </w:r>
          </w:p>
        </w:tc>
        <w:tc>
          <w:tcPr>
            <w:tcW w:w="958" w:type="dxa"/>
            <w:tcBorders>
              <w:left w:val="single" w:sz="4" w:space="0" w:color="auto"/>
              <w:right w:val="single" w:sz="4" w:space="0" w:color="auto"/>
            </w:tcBorders>
            <w:vAlign w:val="center"/>
          </w:tcPr>
          <w:p w14:paraId="5F13B0E3"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比例</w:t>
            </w:r>
          </w:p>
        </w:tc>
        <w:tc>
          <w:tcPr>
            <w:tcW w:w="1302" w:type="dxa"/>
            <w:tcBorders>
              <w:left w:val="single" w:sz="4" w:space="0" w:color="auto"/>
            </w:tcBorders>
            <w:vAlign w:val="center"/>
          </w:tcPr>
          <w:p w14:paraId="1175F053"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44%</w:t>
            </w:r>
          </w:p>
        </w:tc>
      </w:tr>
      <w:tr w:rsidR="00B53EC0" w14:paraId="3892A431" w14:textId="77777777">
        <w:trPr>
          <w:trHeight w:hRule="exact" w:val="397"/>
          <w:jc w:val="center"/>
        </w:trPr>
        <w:tc>
          <w:tcPr>
            <w:tcW w:w="6347" w:type="dxa"/>
            <w:vAlign w:val="center"/>
          </w:tcPr>
          <w:p w14:paraId="07B4E87B" w14:textId="77777777" w:rsidR="00B53EC0"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35岁以下青年教师数及比例</w:t>
            </w:r>
          </w:p>
        </w:tc>
        <w:tc>
          <w:tcPr>
            <w:tcW w:w="967" w:type="dxa"/>
            <w:tcBorders>
              <w:right w:val="single" w:sz="4" w:space="0" w:color="auto"/>
            </w:tcBorders>
            <w:vAlign w:val="center"/>
          </w:tcPr>
          <w:p w14:paraId="42476F41"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3</w:t>
            </w:r>
          </w:p>
        </w:tc>
        <w:tc>
          <w:tcPr>
            <w:tcW w:w="958" w:type="dxa"/>
            <w:tcBorders>
              <w:left w:val="single" w:sz="4" w:space="0" w:color="auto"/>
              <w:right w:val="single" w:sz="4" w:space="0" w:color="auto"/>
            </w:tcBorders>
            <w:vAlign w:val="center"/>
          </w:tcPr>
          <w:p w14:paraId="4983EFC6"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比例</w:t>
            </w:r>
          </w:p>
        </w:tc>
        <w:tc>
          <w:tcPr>
            <w:tcW w:w="1302" w:type="dxa"/>
            <w:tcBorders>
              <w:left w:val="single" w:sz="4" w:space="0" w:color="auto"/>
            </w:tcBorders>
            <w:vAlign w:val="center"/>
          </w:tcPr>
          <w:p w14:paraId="65924CA1"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12%</w:t>
            </w:r>
          </w:p>
        </w:tc>
      </w:tr>
      <w:tr w:rsidR="00B53EC0" w14:paraId="1304DE1E" w14:textId="77777777">
        <w:trPr>
          <w:trHeight w:hRule="exact" w:val="397"/>
          <w:jc w:val="center"/>
        </w:trPr>
        <w:tc>
          <w:tcPr>
            <w:tcW w:w="6347" w:type="dxa"/>
            <w:vAlign w:val="center"/>
          </w:tcPr>
          <w:p w14:paraId="6CB1AE43" w14:textId="77777777" w:rsidR="00B53EC0"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36—55岁教师数及比例</w:t>
            </w:r>
          </w:p>
        </w:tc>
        <w:tc>
          <w:tcPr>
            <w:tcW w:w="967" w:type="dxa"/>
            <w:tcBorders>
              <w:right w:val="single" w:sz="4" w:space="0" w:color="auto"/>
            </w:tcBorders>
            <w:vAlign w:val="center"/>
          </w:tcPr>
          <w:p w14:paraId="77771E99"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20</w:t>
            </w:r>
          </w:p>
        </w:tc>
        <w:tc>
          <w:tcPr>
            <w:tcW w:w="958" w:type="dxa"/>
            <w:tcBorders>
              <w:left w:val="single" w:sz="4" w:space="0" w:color="auto"/>
              <w:right w:val="single" w:sz="4" w:space="0" w:color="auto"/>
            </w:tcBorders>
            <w:vAlign w:val="center"/>
          </w:tcPr>
          <w:p w14:paraId="2FDDC0E7"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比例</w:t>
            </w:r>
          </w:p>
        </w:tc>
        <w:tc>
          <w:tcPr>
            <w:tcW w:w="1302" w:type="dxa"/>
            <w:tcBorders>
              <w:left w:val="single" w:sz="4" w:space="0" w:color="auto"/>
            </w:tcBorders>
            <w:vAlign w:val="center"/>
          </w:tcPr>
          <w:p w14:paraId="693E385B"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80%</w:t>
            </w:r>
          </w:p>
        </w:tc>
      </w:tr>
      <w:tr w:rsidR="00B53EC0" w14:paraId="52D59D08" w14:textId="77777777">
        <w:trPr>
          <w:trHeight w:hRule="exact" w:val="397"/>
          <w:jc w:val="center"/>
        </w:trPr>
        <w:tc>
          <w:tcPr>
            <w:tcW w:w="6347" w:type="dxa"/>
            <w:vAlign w:val="center"/>
          </w:tcPr>
          <w:p w14:paraId="3CC9DD52" w14:textId="77777777" w:rsidR="00B53EC0"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兼职/专职教师比例</w:t>
            </w:r>
          </w:p>
        </w:tc>
        <w:tc>
          <w:tcPr>
            <w:tcW w:w="3227" w:type="dxa"/>
            <w:gridSpan w:val="3"/>
            <w:vAlign w:val="center"/>
          </w:tcPr>
          <w:p w14:paraId="273C6403"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3:22</w:t>
            </w:r>
          </w:p>
        </w:tc>
      </w:tr>
      <w:tr w:rsidR="00B53EC0" w14:paraId="7ABD05B4" w14:textId="77777777">
        <w:trPr>
          <w:trHeight w:hRule="exact" w:val="397"/>
          <w:jc w:val="center"/>
        </w:trPr>
        <w:tc>
          <w:tcPr>
            <w:tcW w:w="6347" w:type="dxa"/>
            <w:vAlign w:val="center"/>
          </w:tcPr>
          <w:p w14:paraId="67F622DB" w14:textId="77777777" w:rsidR="00B53EC0"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专业核心课程门数</w:t>
            </w:r>
          </w:p>
        </w:tc>
        <w:tc>
          <w:tcPr>
            <w:tcW w:w="3227" w:type="dxa"/>
            <w:gridSpan w:val="3"/>
            <w:vAlign w:val="center"/>
          </w:tcPr>
          <w:p w14:paraId="68A41B6D"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9</w:t>
            </w:r>
          </w:p>
        </w:tc>
      </w:tr>
      <w:tr w:rsidR="00B53EC0" w14:paraId="18E2F754" w14:textId="77777777">
        <w:trPr>
          <w:trHeight w:hRule="exact" w:val="397"/>
          <w:jc w:val="center"/>
        </w:trPr>
        <w:tc>
          <w:tcPr>
            <w:tcW w:w="6347" w:type="dxa"/>
            <w:vAlign w:val="center"/>
          </w:tcPr>
          <w:p w14:paraId="4090B3D1" w14:textId="77777777" w:rsidR="00B53EC0" w:rsidRDefault="00000000">
            <w:pPr>
              <w:autoSpaceDE w:val="0"/>
              <w:autoSpaceDN w:val="0"/>
              <w:jc w:val="center"/>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专业核心课程任课教师数（此项由学校填写）</w:t>
            </w:r>
          </w:p>
        </w:tc>
        <w:tc>
          <w:tcPr>
            <w:tcW w:w="3227" w:type="dxa"/>
            <w:gridSpan w:val="3"/>
            <w:vAlign w:val="center"/>
          </w:tcPr>
          <w:p w14:paraId="0A4F2249"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9</w:t>
            </w:r>
          </w:p>
        </w:tc>
      </w:tr>
    </w:tbl>
    <w:p w14:paraId="56371CD1" w14:textId="77777777" w:rsidR="00B53EC0" w:rsidRDefault="00000000">
      <w:pPr>
        <w:tabs>
          <w:tab w:val="left" w:pos="-284"/>
        </w:tabs>
        <w:autoSpaceDE w:val="0"/>
        <w:autoSpaceDN w:val="0"/>
        <w:spacing w:before="197" w:line="400" w:lineRule="exact"/>
        <w:jc w:val="left"/>
        <w:rPr>
          <w:rFonts w:ascii="宋体" w:eastAsia="宋体" w:hAnsi="宋体" w:cs="宋体" w:hint="eastAsia"/>
          <w:kern w:val="0"/>
          <w:sz w:val="24"/>
          <w:lang w:val="zh-CN" w:bidi="zh-CN"/>
        </w:rPr>
      </w:pPr>
      <w:r>
        <w:rPr>
          <w:rFonts w:ascii="宋体" w:eastAsia="宋体" w:hAnsi="宋体" w:cs="宋体" w:hint="eastAsia"/>
          <w:kern w:val="0"/>
          <w:sz w:val="24"/>
          <w:lang w:val="zh-CN" w:bidi="zh-CN"/>
        </w:rPr>
        <w:t>4.2教师基本情况表（</w:t>
      </w:r>
      <w:r>
        <w:rPr>
          <w:rFonts w:ascii="宋体" w:eastAsia="宋体" w:hAnsi="宋体" w:cs="宋体" w:hint="eastAsia"/>
          <w:kern w:val="0"/>
          <w:sz w:val="24"/>
          <w:lang w:bidi="zh-CN"/>
        </w:rPr>
        <w:t>以下表格数据由学校填写</w:t>
      </w:r>
      <w:r>
        <w:rPr>
          <w:rFonts w:ascii="宋体" w:eastAsia="宋体" w:hAnsi="宋体" w:cs="宋体" w:hint="eastAsia"/>
          <w:kern w:val="0"/>
          <w:sz w:val="24"/>
          <w:lang w:val="zh-CN" w:bidi="zh-CN"/>
        </w:rPr>
        <w:t>）</w:t>
      </w:r>
    </w:p>
    <w:tbl>
      <w:tblPr>
        <w:tblW w:w="95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3"/>
        <w:gridCol w:w="469"/>
        <w:gridCol w:w="933"/>
        <w:gridCol w:w="991"/>
        <w:gridCol w:w="1175"/>
        <w:gridCol w:w="1406"/>
        <w:gridCol w:w="1301"/>
        <w:gridCol w:w="1044"/>
        <w:gridCol w:w="584"/>
        <w:gridCol w:w="827"/>
      </w:tblGrid>
      <w:tr w:rsidR="00B53EC0" w14:paraId="07066B8F" w14:textId="77777777">
        <w:trPr>
          <w:trHeight w:val="801"/>
          <w:jc w:val="center"/>
        </w:trPr>
        <w:tc>
          <w:tcPr>
            <w:tcW w:w="833" w:type="dxa"/>
            <w:vAlign w:val="center"/>
          </w:tcPr>
          <w:p w14:paraId="1B596CD2"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姓</w:t>
            </w:r>
          </w:p>
          <w:p w14:paraId="50B08789"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名</w:t>
            </w:r>
          </w:p>
        </w:tc>
        <w:tc>
          <w:tcPr>
            <w:tcW w:w="469" w:type="dxa"/>
            <w:vAlign w:val="center"/>
          </w:tcPr>
          <w:p w14:paraId="1F4C650B"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性</w:t>
            </w:r>
          </w:p>
          <w:p w14:paraId="50CD1B68"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别</w:t>
            </w:r>
          </w:p>
        </w:tc>
        <w:tc>
          <w:tcPr>
            <w:tcW w:w="933" w:type="dxa"/>
            <w:vAlign w:val="center"/>
          </w:tcPr>
          <w:p w14:paraId="67A13866"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出生</w:t>
            </w:r>
          </w:p>
          <w:p w14:paraId="2EFD962B"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年月</w:t>
            </w:r>
          </w:p>
        </w:tc>
        <w:tc>
          <w:tcPr>
            <w:tcW w:w="991" w:type="dxa"/>
            <w:vAlign w:val="center"/>
          </w:tcPr>
          <w:p w14:paraId="5176C5CA"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拟授</w:t>
            </w:r>
          </w:p>
          <w:p w14:paraId="548EABE0"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课程</w:t>
            </w:r>
          </w:p>
        </w:tc>
        <w:tc>
          <w:tcPr>
            <w:tcW w:w="1175" w:type="dxa"/>
            <w:vAlign w:val="center"/>
          </w:tcPr>
          <w:p w14:paraId="006493E2"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专业技</w:t>
            </w:r>
          </w:p>
          <w:p w14:paraId="2D8A00F9" w14:textId="77777777" w:rsidR="00B53EC0" w:rsidRDefault="00000000">
            <w:pPr>
              <w:autoSpaceDE w:val="0"/>
              <w:autoSpaceDN w:val="0"/>
              <w:spacing w:line="400" w:lineRule="exact"/>
              <w:jc w:val="center"/>
              <w:rPr>
                <w:rFonts w:ascii="宋体" w:eastAsia="宋体" w:hAnsi="宋体" w:cs="宋体" w:hint="eastAsia"/>
                <w:color w:val="FF0000"/>
                <w:kern w:val="0"/>
                <w:sz w:val="24"/>
                <w:lang w:val="zh-CN" w:bidi="zh-CN"/>
              </w:rPr>
            </w:pPr>
            <w:proofErr w:type="gramStart"/>
            <w:r>
              <w:rPr>
                <w:rFonts w:ascii="宋体" w:eastAsia="宋体" w:hAnsi="宋体" w:cs="宋体" w:hint="eastAsia"/>
                <w:kern w:val="0"/>
                <w:sz w:val="24"/>
                <w:lang w:val="zh-CN" w:bidi="zh-CN"/>
              </w:rPr>
              <w:t>术职务</w:t>
            </w:r>
            <w:proofErr w:type="gramEnd"/>
          </w:p>
        </w:tc>
        <w:tc>
          <w:tcPr>
            <w:tcW w:w="1406" w:type="dxa"/>
            <w:vAlign w:val="center"/>
          </w:tcPr>
          <w:p w14:paraId="225408F5"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最后学历</w:t>
            </w:r>
          </w:p>
          <w:p w14:paraId="0CE85F39"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毕业学校</w:t>
            </w:r>
          </w:p>
        </w:tc>
        <w:tc>
          <w:tcPr>
            <w:tcW w:w="1301" w:type="dxa"/>
            <w:vAlign w:val="center"/>
          </w:tcPr>
          <w:p w14:paraId="4999B45F"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最后学历</w:t>
            </w:r>
          </w:p>
          <w:p w14:paraId="28A96FDD"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毕业专业</w:t>
            </w:r>
          </w:p>
        </w:tc>
        <w:tc>
          <w:tcPr>
            <w:tcW w:w="1044" w:type="dxa"/>
            <w:vAlign w:val="center"/>
          </w:tcPr>
          <w:p w14:paraId="0735327A"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最后学历</w:t>
            </w:r>
          </w:p>
          <w:p w14:paraId="1EDE26D9"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毕业学位</w:t>
            </w:r>
          </w:p>
        </w:tc>
        <w:tc>
          <w:tcPr>
            <w:tcW w:w="584" w:type="dxa"/>
            <w:vAlign w:val="center"/>
          </w:tcPr>
          <w:p w14:paraId="4B8512F8"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研究</w:t>
            </w:r>
          </w:p>
          <w:p w14:paraId="4B35A084"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领域</w:t>
            </w:r>
          </w:p>
        </w:tc>
        <w:tc>
          <w:tcPr>
            <w:tcW w:w="827" w:type="dxa"/>
            <w:vAlign w:val="center"/>
          </w:tcPr>
          <w:p w14:paraId="635BBB6C"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p w14:paraId="51320569"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/兼职</w:t>
            </w:r>
          </w:p>
        </w:tc>
      </w:tr>
      <w:tr w:rsidR="00B53EC0" w14:paraId="2D82907C" w14:textId="77777777">
        <w:trPr>
          <w:trHeight w:val="479"/>
          <w:jc w:val="center"/>
        </w:trPr>
        <w:tc>
          <w:tcPr>
            <w:tcW w:w="833" w:type="dxa"/>
            <w:vAlign w:val="center"/>
          </w:tcPr>
          <w:p w14:paraId="1C58FB55" w14:textId="77777777" w:rsidR="00B53EC0" w:rsidRDefault="00000000">
            <w:pPr>
              <w:widowControl/>
              <w:jc w:val="center"/>
              <w:textAlignment w:val="center"/>
              <w:rPr>
                <w:rFonts w:ascii="宋体" w:eastAsia="宋体" w:hAnsi="宋体" w:cs="宋体" w:hint="eastAsia"/>
                <w:kern w:val="0"/>
                <w:sz w:val="24"/>
                <w:lang w:bidi="zh-CN"/>
              </w:rPr>
            </w:pPr>
            <w:r>
              <w:rPr>
                <w:rFonts w:ascii="宋体" w:eastAsia="宋体" w:hAnsi="宋体" w:cs="宋体" w:hint="eastAsia"/>
                <w:color w:val="000000"/>
                <w:kern w:val="0"/>
                <w:sz w:val="22"/>
                <w:szCs w:val="22"/>
                <w:lang w:bidi="ar"/>
              </w:rPr>
              <w:t>谢泉</w:t>
            </w:r>
          </w:p>
        </w:tc>
        <w:tc>
          <w:tcPr>
            <w:tcW w:w="469" w:type="dxa"/>
            <w:vAlign w:val="center"/>
          </w:tcPr>
          <w:p w14:paraId="1CAEB011" w14:textId="77777777" w:rsidR="00B53EC0" w:rsidRDefault="00000000">
            <w:pPr>
              <w:widowControl/>
              <w:jc w:val="center"/>
              <w:textAlignment w:val="center"/>
              <w:rPr>
                <w:rFonts w:ascii="宋体" w:eastAsia="宋体" w:hAnsi="宋体" w:cs="宋体" w:hint="eastAsia"/>
                <w:kern w:val="0"/>
                <w:sz w:val="24"/>
                <w:lang w:bidi="zh-CN"/>
              </w:rPr>
            </w:pPr>
            <w:r>
              <w:rPr>
                <w:rFonts w:ascii="宋体" w:eastAsia="宋体" w:hAnsi="宋体" w:cs="宋体" w:hint="eastAsia"/>
                <w:color w:val="000000"/>
                <w:kern w:val="0"/>
                <w:sz w:val="22"/>
                <w:szCs w:val="22"/>
                <w:lang w:bidi="ar"/>
              </w:rPr>
              <w:t>男</w:t>
            </w:r>
          </w:p>
        </w:tc>
        <w:tc>
          <w:tcPr>
            <w:tcW w:w="933" w:type="dxa"/>
            <w:vAlign w:val="center"/>
          </w:tcPr>
          <w:p w14:paraId="74A53AE3" w14:textId="77777777" w:rsidR="00B53EC0" w:rsidRDefault="00000000">
            <w:pPr>
              <w:widowControl/>
              <w:jc w:val="center"/>
              <w:textAlignment w:val="center"/>
              <w:rPr>
                <w:rFonts w:eastAsia="宋体"/>
                <w:kern w:val="0"/>
                <w:sz w:val="24"/>
                <w:lang w:bidi="zh-CN"/>
              </w:rPr>
            </w:pPr>
            <w:r>
              <w:rPr>
                <w:rFonts w:ascii="宋体" w:eastAsia="宋体" w:hAnsi="宋体" w:cs="宋体" w:hint="eastAsia"/>
                <w:color w:val="000000"/>
                <w:kern w:val="0"/>
                <w:sz w:val="22"/>
                <w:szCs w:val="22"/>
                <w:lang w:bidi="ar"/>
              </w:rPr>
              <w:t>1964-5-24</w:t>
            </w:r>
          </w:p>
        </w:tc>
        <w:tc>
          <w:tcPr>
            <w:tcW w:w="991" w:type="dxa"/>
            <w:vAlign w:val="center"/>
          </w:tcPr>
          <w:p w14:paraId="01D117F2"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智能运输工程专业导论、交通系统数字孪生技术</w:t>
            </w:r>
          </w:p>
        </w:tc>
        <w:tc>
          <w:tcPr>
            <w:tcW w:w="1175" w:type="dxa"/>
            <w:vAlign w:val="center"/>
          </w:tcPr>
          <w:p w14:paraId="4D904D98"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教授</w:t>
            </w:r>
          </w:p>
        </w:tc>
        <w:tc>
          <w:tcPr>
            <w:tcW w:w="1406" w:type="dxa"/>
            <w:vAlign w:val="center"/>
          </w:tcPr>
          <w:p w14:paraId="33FDA048"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湖南大学</w:t>
            </w:r>
          </w:p>
        </w:tc>
        <w:tc>
          <w:tcPr>
            <w:tcW w:w="1301" w:type="dxa"/>
            <w:vAlign w:val="center"/>
          </w:tcPr>
          <w:p w14:paraId="23FAAF64"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无机非金属材料</w:t>
            </w:r>
          </w:p>
        </w:tc>
        <w:tc>
          <w:tcPr>
            <w:tcW w:w="1044" w:type="dxa"/>
            <w:vAlign w:val="center"/>
          </w:tcPr>
          <w:p w14:paraId="632762DF"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博士</w:t>
            </w:r>
          </w:p>
        </w:tc>
        <w:tc>
          <w:tcPr>
            <w:tcW w:w="584" w:type="dxa"/>
            <w:vAlign w:val="center"/>
          </w:tcPr>
          <w:p w14:paraId="7908F327"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大数据技术、先进光电子器件、传感器与传感系统</w:t>
            </w:r>
          </w:p>
        </w:tc>
        <w:tc>
          <w:tcPr>
            <w:tcW w:w="827" w:type="dxa"/>
            <w:vAlign w:val="center"/>
          </w:tcPr>
          <w:p w14:paraId="67651FD1"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兼职</w:t>
            </w:r>
          </w:p>
        </w:tc>
      </w:tr>
      <w:tr w:rsidR="00B53EC0" w14:paraId="74629272" w14:textId="77777777">
        <w:trPr>
          <w:trHeight w:val="479"/>
          <w:jc w:val="center"/>
        </w:trPr>
        <w:tc>
          <w:tcPr>
            <w:tcW w:w="833" w:type="dxa"/>
            <w:vAlign w:val="center"/>
          </w:tcPr>
          <w:p w14:paraId="04EDACAF"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程文波</w:t>
            </w:r>
          </w:p>
        </w:tc>
        <w:tc>
          <w:tcPr>
            <w:tcW w:w="469" w:type="dxa"/>
            <w:vAlign w:val="center"/>
          </w:tcPr>
          <w:p w14:paraId="2D065B90"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男</w:t>
            </w:r>
          </w:p>
        </w:tc>
        <w:tc>
          <w:tcPr>
            <w:tcW w:w="933" w:type="dxa"/>
            <w:vAlign w:val="center"/>
          </w:tcPr>
          <w:p w14:paraId="67F380AC"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1979-3-9</w:t>
            </w:r>
          </w:p>
        </w:tc>
        <w:tc>
          <w:tcPr>
            <w:tcW w:w="991" w:type="dxa"/>
            <w:vAlign w:val="center"/>
          </w:tcPr>
          <w:p w14:paraId="039C2CC4"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交通运输信息系统、传感器原理与应用</w:t>
            </w:r>
          </w:p>
        </w:tc>
        <w:tc>
          <w:tcPr>
            <w:tcW w:w="1175" w:type="dxa"/>
            <w:vAlign w:val="center"/>
          </w:tcPr>
          <w:p w14:paraId="196E0C5C"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副教授</w:t>
            </w:r>
          </w:p>
        </w:tc>
        <w:tc>
          <w:tcPr>
            <w:tcW w:w="1406" w:type="dxa"/>
            <w:vAlign w:val="center"/>
          </w:tcPr>
          <w:p w14:paraId="2DDCDEE5"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成都理工大学</w:t>
            </w:r>
          </w:p>
        </w:tc>
        <w:tc>
          <w:tcPr>
            <w:tcW w:w="1301" w:type="dxa"/>
            <w:vAlign w:val="center"/>
          </w:tcPr>
          <w:p w14:paraId="0D5FB6E2"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地球探测与信息技术</w:t>
            </w:r>
          </w:p>
        </w:tc>
        <w:tc>
          <w:tcPr>
            <w:tcW w:w="1044" w:type="dxa"/>
            <w:vAlign w:val="center"/>
          </w:tcPr>
          <w:p w14:paraId="2BF7BEB7"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博士</w:t>
            </w:r>
          </w:p>
        </w:tc>
        <w:tc>
          <w:tcPr>
            <w:tcW w:w="584" w:type="dxa"/>
            <w:vAlign w:val="center"/>
          </w:tcPr>
          <w:p w14:paraId="5A5C3850"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电子信息工程、物联网技术</w:t>
            </w:r>
          </w:p>
        </w:tc>
        <w:tc>
          <w:tcPr>
            <w:tcW w:w="827" w:type="dxa"/>
            <w:vAlign w:val="center"/>
          </w:tcPr>
          <w:p w14:paraId="1EE939FE"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兼职</w:t>
            </w:r>
          </w:p>
        </w:tc>
      </w:tr>
      <w:tr w:rsidR="00B53EC0" w14:paraId="1CAE931B" w14:textId="77777777">
        <w:trPr>
          <w:trHeight w:val="479"/>
          <w:jc w:val="center"/>
        </w:trPr>
        <w:tc>
          <w:tcPr>
            <w:tcW w:w="833" w:type="dxa"/>
            <w:vAlign w:val="center"/>
          </w:tcPr>
          <w:p w14:paraId="04992311"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罗莉</w:t>
            </w:r>
          </w:p>
        </w:tc>
        <w:tc>
          <w:tcPr>
            <w:tcW w:w="469" w:type="dxa"/>
            <w:vAlign w:val="center"/>
          </w:tcPr>
          <w:p w14:paraId="01E2FC33"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女</w:t>
            </w:r>
          </w:p>
        </w:tc>
        <w:tc>
          <w:tcPr>
            <w:tcW w:w="933" w:type="dxa"/>
            <w:vAlign w:val="center"/>
          </w:tcPr>
          <w:p w14:paraId="7BF1ECC4"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1980-11-9</w:t>
            </w:r>
          </w:p>
        </w:tc>
        <w:tc>
          <w:tcPr>
            <w:tcW w:w="991" w:type="dxa"/>
            <w:vAlign w:val="center"/>
          </w:tcPr>
          <w:p w14:paraId="0B151CE9"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智能运输系统工</w:t>
            </w:r>
            <w:r>
              <w:rPr>
                <w:rFonts w:ascii="宋体" w:eastAsia="宋体" w:hAnsi="宋体" w:cs="宋体" w:hint="eastAsia"/>
                <w:color w:val="000000"/>
                <w:kern w:val="0"/>
                <w:sz w:val="22"/>
                <w:szCs w:val="22"/>
                <w:lang w:bidi="ar"/>
              </w:rPr>
              <w:lastRenderedPageBreak/>
              <w:t>程、数据库应用</w:t>
            </w:r>
          </w:p>
        </w:tc>
        <w:tc>
          <w:tcPr>
            <w:tcW w:w="1175" w:type="dxa"/>
            <w:vAlign w:val="center"/>
          </w:tcPr>
          <w:p w14:paraId="4402CADF"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lastRenderedPageBreak/>
              <w:t>副教授</w:t>
            </w:r>
          </w:p>
        </w:tc>
        <w:tc>
          <w:tcPr>
            <w:tcW w:w="1406" w:type="dxa"/>
            <w:vAlign w:val="center"/>
          </w:tcPr>
          <w:p w14:paraId="3A2D97A4"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华东理工大学</w:t>
            </w:r>
          </w:p>
        </w:tc>
        <w:tc>
          <w:tcPr>
            <w:tcW w:w="1301" w:type="dxa"/>
            <w:vAlign w:val="center"/>
          </w:tcPr>
          <w:p w14:paraId="021F4520"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计算机应用技术专业</w:t>
            </w:r>
          </w:p>
        </w:tc>
        <w:tc>
          <w:tcPr>
            <w:tcW w:w="1044" w:type="dxa"/>
            <w:vAlign w:val="center"/>
          </w:tcPr>
          <w:p w14:paraId="04AB883D"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硕士</w:t>
            </w:r>
          </w:p>
        </w:tc>
        <w:tc>
          <w:tcPr>
            <w:tcW w:w="584" w:type="dxa"/>
            <w:vAlign w:val="center"/>
          </w:tcPr>
          <w:p w14:paraId="439634B3"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人工智能、</w:t>
            </w:r>
            <w:r>
              <w:rPr>
                <w:rFonts w:ascii="宋体" w:eastAsia="宋体" w:hAnsi="宋体" w:cs="宋体" w:hint="eastAsia"/>
                <w:color w:val="000000"/>
                <w:kern w:val="0"/>
                <w:sz w:val="24"/>
                <w:lang w:bidi="ar"/>
              </w:rPr>
              <w:lastRenderedPageBreak/>
              <w:t>大数据分析</w:t>
            </w:r>
          </w:p>
        </w:tc>
        <w:tc>
          <w:tcPr>
            <w:tcW w:w="827" w:type="dxa"/>
            <w:vAlign w:val="center"/>
          </w:tcPr>
          <w:p w14:paraId="74708BC2"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lastRenderedPageBreak/>
              <w:t>兼职</w:t>
            </w:r>
          </w:p>
        </w:tc>
      </w:tr>
      <w:tr w:rsidR="00B53EC0" w14:paraId="4CDBA18E" w14:textId="77777777">
        <w:trPr>
          <w:trHeight w:val="479"/>
          <w:jc w:val="center"/>
        </w:trPr>
        <w:tc>
          <w:tcPr>
            <w:tcW w:w="833" w:type="dxa"/>
            <w:vAlign w:val="center"/>
          </w:tcPr>
          <w:p w14:paraId="704E2F93" w14:textId="77777777" w:rsidR="00B53EC0" w:rsidRDefault="00000000">
            <w:pPr>
              <w:widowControl/>
              <w:jc w:val="center"/>
              <w:textAlignment w:val="center"/>
              <w:rPr>
                <w:rFonts w:ascii="宋体" w:eastAsia="宋体" w:hAnsi="宋体" w:cs="宋体" w:hint="eastAsia"/>
                <w:kern w:val="0"/>
                <w:sz w:val="24"/>
                <w:lang w:val="zh-CN" w:bidi="zh-CN"/>
              </w:rPr>
            </w:pPr>
            <w:proofErr w:type="gramStart"/>
            <w:r>
              <w:rPr>
                <w:rFonts w:ascii="宋体" w:eastAsia="宋体" w:hAnsi="宋体" w:cs="宋体" w:hint="eastAsia"/>
                <w:color w:val="000000"/>
                <w:kern w:val="0"/>
                <w:sz w:val="22"/>
                <w:szCs w:val="22"/>
                <w:lang w:bidi="ar"/>
              </w:rPr>
              <w:t>郑权</w:t>
            </w:r>
            <w:proofErr w:type="gramEnd"/>
          </w:p>
        </w:tc>
        <w:tc>
          <w:tcPr>
            <w:tcW w:w="469" w:type="dxa"/>
            <w:vAlign w:val="center"/>
          </w:tcPr>
          <w:p w14:paraId="02840029"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男</w:t>
            </w:r>
          </w:p>
        </w:tc>
        <w:tc>
          <w:tcPr>
            <w:tcW w:w="933" w:type="dxa"/>
            <w:vAlign w:val="center"/>
          </w:tcPr>
          <w:p w14:paraId="1D06CBC9"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1993-6-4</w:t>
            </w:r>
          </w:p>
        </w:tc>
        <w:tc>
          <w:tcPr>
            <w:tcW w:w="991" w:type="dxa"/>
            <w:vAlign w:val="center"/>
          </w:tcPr>
          <w:p w14:paraId="28C49BEA"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自动驾驶汽车概论、机器学习及实践、大学物理</w:t>
            </w:r>
          </w:p>
        </w:tc>
        <w:tc>
          <w:tcPr>
            <w:tcW w:w="1175" w:type="dxa"/>
            <w:vAlign w:val="center"/>
          </w:tcPr>
          <w:p w14:paraId="199E2BD7"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讲师</w:t>
            </w:r>
          </w:p>
        </w:tc>
        <w:tc>
          <w:tcPr>
            <w:tcW w:w="1406" w:type="dxa"/>
            <w:vAlign w:val="center"/>
          </w:tcPr>
          <w:p w14:paraId="640483B0"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贵州大学</w:t>
            </w:r>
          </w:p>
        </w:tc>
        <w:tc>
          <w:tcPr>
            <w:tcW w:w="1301" w:type="dxa"/>
            <w:vAlign w:val="center"/>
          </w:tcPr>
          <w:p w14:paraId="1C3CD3B4"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电子科学与技术</w:t>
            </w:r>
          </w:p>
        </w:tc>
        <w:tc>
          <w:tcPr>
            <w:tcW w:w="1044" w:type="dxa"/>
            <w:vAlign w:val="center"/>
          </w:tcPr>
          <w:p w14:paraId="64924EEB"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博士</w:t>
            </w:r>
          </w:p>
        </w:tc>
        <w:tc>
          <w:tcPr>
            <w:tcW w:w="584" w:type="dxa"/>
            <w:vAlign w:val="center"/>
          </w:tcPr>
          <w:p w14:paraId="5BEA85DB"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机器学习</w:t>
            </w:r>
          </w:p>
        </w:tc>
        <w:tc>
          <w:tcPr>
            <w:tcW w:w="827" w:type="dxa"/>
            <w:vAlign w:val="center"/>
          </w:tcPr>
          <w:p w14:paraId="4F1DFF65"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tc>
      </w:tr>
      <w:tr w:rsidR="00B53EC0" w14:paraId="1605CD93" w14:textId="77777777">
        <w:trPr>
          <w:trHeight w:val="479"/>
          <w:jc w:val="center"/>
        </w:trPr>
        <w:tc>
          <w:tcPr>
            <w:tcW w:w="833" w:type="dxa"/>
            <w:vAlign w:val="center"/>
          </w:tcPr>
          <w:p w14:paraId="20D19297"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李亚辉</w:t>
            </w:r>
          </w:p>
        </w:tc>
        <w:tc>
          <w:tcPr>
            <w:tcW w:w="469" w:type="dxa"/>
            <w:vAlign w:val="center"/>
          </w:tcPr>
          <w:p w14:paraId="22F161B5"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男</w:t>
            </w:r>
          </w:p>
        </w:tc>
        <w:tc>
          <w:tcPr>
            <w:tcW w:w="933" w:type="dxa"/>
            <w:vAlign w:val="center"/>
          </w:tcPr>
          <w:p w14:paraId="213E0EBC"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1985-8-29</w:t>
            </w:r>
          </w:p>
        </w:tc>
        <w:tc>
          <w:tcPr>
            <w:tcW w:w="991" w:type="dxa"/>
            <w:vAlign w:val="center"/>
          </w:tcPr>
          <w:p w14:paraId="64C7FBB1"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交通大数据分析技术、</w:t>
            </w:r>
            <w:proofErr w:type="gramStart"/>
            <w:r>
              <w:rPr>
                <w:rFonts w:ascii="宋体" w:eastAsia="宋体" w:hAnsi="宋体" w:cs="宋体" w:hint="eastAsia"/>
                <w:color w:val="000000"/>
                <w:kern w:val="0"/>
                <w:sz w:val="22"/>
                <w:szCs w:val="22"/>
                <w:lang w:bidi="ar"/>
              </w:rPr>
              <w:t>工程图学</w:t>
            </w:r>
            <w:proofErr w:type="gramEnd"/>
          </w:p>
        </w:tc>
        <w:tc>
          <w:tcPr>
            <w:tcW w:w="1175" w:type="dxa"/>
            <w:vAlign w:val="center"/>
          </w:tcPr>
          <w:p w14:paraId="670F9462"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讲师</w:t>
            </w:r>
          </w:p>
        </w:tc>
        <w:tc>
          <w:tcPr>
            <w:tcW w:w="1406" w:type="dxa"/>
            <w:vAlign w:val="center"/>
          </w:tcPr>
          <w:p w14:paraId="5BBC60B2"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贵州大学</w:t>
            </w:r>
          </w:p>
        </w:tc>
        <w:tc>
          <w:tcPr>
            <w:tcW w:w="1301" w:type="dxa"/>
            <w:vAlign w:val="center"/>
          </w:tcPr>
          <w:p w14:paraId="64D6787C"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电力电子装备与系统</w:t>
            </w:r>
          </w:p>
        </w:tc>
        <w:tc>
          <w:tcPr>
            <w:tcW w:w="1044" w:type="dxa"/>
            <w:vAlign w:val="center"/>
          </w:tcPr>
          <w:p w14:paraId="12D91580"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博士</w:t>
            </w:r>
          </w:p>
        </w:tc>
        <w:tc>
          <w:tcPr>
            <w:tcW w:w="584" w:type="dxa"/>
            <w:vAlign w:val="center"/>
          </w:tcPr>
          <w:p w14:paraId="2D1A8AEB"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电力电子系统</w:t>
            </w:r>
          </w:p>
        </w:tc>
        <w:tc>
          <w:tcPr>
            <w:tcW w:w="827" w:type="dxa"/>
            <w:vAlign w:val="center"/>
          </w:tcPr>
          <w:p w14:paraId="6E5034C8"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tc>
      </w:tr>
      <w:tr w:rsidR="00B53EC0" w14:paraId="46692B56" w14:textId="77777777">
        <w:trPr>
          <w:trHeight w:val="479"/>
          <w:jc w:val="center"/>
        </w:trPr>
        <w:tc>
          <w:tcPr>
            <w:tcW w:w="833" w:type="dxa"/>
            <w:vAlign w:val="center"/>
          </w:tcPr>
          <w:p w14:paraId="77AC500C" w14:textId="77777777" w:rsidR="00B53EC0" w:rsidRDefault="00000000">
            <w:pPr>
              <w:widowControl/>
              <w:jc w:val="center"/>
              <w:textAlignment w:val="center"/>
              <w:rPr>
                <w:rFonts w:ascii="宋体" w:eastAsia="宋体" w:hAnsi="宋体" w:cs="宋体" w:hint="eastAsia"/>
                <w:kern w:val="0"/>
                <w:sz w:val="24"/>
                <w:lang w:val="zh-CN" w:bidi="zh-CN"/>
              </w:rPr>
            </w:pPr>
            <w:proofErr w:type="gramStart"/>
            <w:r>
              <w:rPr>
                <w:rFonts w:ascii="宋体" w:eastAsia="宋体" w:hAnsi="宋体" w:cs="宋体" w:hint="eastAsia"/>
                <w:color w:val="000000"/>
                <w:kern w:val="0"/>
                <w:sz w:val="22"/>
                <w:szCs w:val="22"/>
                <w:lang w:bidi="ar"/>
              </w:rPr>
              <w:t>黄颖琦</w:t>
            </w:r>
            <w:proofErr w:type="gramEnd"/>
          </w:p>
        </w:tc>
        <w:tc>
          <w:tcPr>
            <w:tcW w:w="469" w:type="dxa"/>
            <w:vAlign w:val="center"/>
          </w:tcPr>
          <w:p w14:paraId="2887DFC9"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女</w:t>
            </w:r>
          </w:p>
        </w:tc>
        <w:tc>
          <w:tcPr>
            <w:tcW w:w="933" w:type="dxa"/>
            <w:vAlign w:val="center"/>
          </w:tcPr>
          <w:p w14:paraId="7FA0EC92"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1978-6-1</w:t>
            </w:r>
          </w:p>
        </w:tc>
        <w:tc>
          <w:tcPr>
            <w:tcW w:w="991" w:type="dxa"/>
            <w:vAlign w:val="center"/>
          </w:tcPr>
          <w:p w14:paraId="5BA092FA"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交通系统仿真、交通感知信息技术</w:t>
            </w:r>
          </w:p>
        </w:tc>
        <w:tc>
          <w:tcPr>
            <w:tcW w:w="1175" w:type="dxa"/>
            <w:vAlign w:val="center"/>
          </w:tcPr>
          <w:p w14:paraId="3A335710"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副教授</w:t>
            </w:r>
          </w:p>
        </w:tc>
        <w:tc>
          <w:tcPr>
            <w:tcW w:w="1406" w:type="dxa"/>
            <w:vAlign w:val="center"/>
          </w:tcPr>
          <w:p w14:paraId="5E9FDD46"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贵州大学</w:t>
            </w:r>
          </w:p>
        </w:tc>
        <w:tc>
          <w:tcPr>
            <w:tcW w:w="1301" w:type="dxa"/>
            <w:vAlign w:val="center"/>
          </w:tcPr>
          <w:p w14:paraId="35F8A5D0"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计算机软件专业</w:t>
            </w:r>
          </w:p>
        </w:tc>
        <w:tc>
          <w:tcPr>
            <w:tcW w:w="1044" w:type="dxa"/>
            <w:vAlign w:val="center"/>
          </w:tcPr>
          <w:p w14:paraId="1EFDFF2C"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硕士</w:t>
            </w:r>
          </w:p>
        </w:tc>
        <w:tc>
          <w:tcPr>
            <w:tcW w:w="584" w:type="dxa"/>
            <w:vAlign w:val="center"/>
          </w:tcPr>
          <w:p w14:paraId="1132EFF6"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电子与信息</w:t>
            </w:r>
          </w:p>
        </w:tc>
        <w:tc>
          <w:tcPr>
            <w:tcW w:w="827" w:type="dxa"/>
            <w:vAlign w:val="center"/>
          </w:tcPr>
          <w:p w14:paraId="6A2C73F3"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tc>
      </w:tr>
      <w:tr w:rsidR="00B53EC0" w14:paraId="75FE8A42" w14:textId="77777777">
        <w:trPr>
          <w:trHeight w:val="479"/>
          <w:jc w:val="center"/>
        </w:trPr>
        <w:tc>
          <w:tcPr>
            <w:tcW w:w="833" w:type="dxa"/>
            <w:vAlign w:val="center"/>
          </w:tcPr>
          <w:p w14:paraId="4BB057F6"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李璐璐</w:t>
            </w:r>
          </w:p>
        </w:tc>
        <w:tc>
          <w:tcPr>
            <w:tcW w:w="469" w:type="dxa"/>
            <w:vAlign w:val="center"/>
          </w:tcPr>
          <w:p w14:paraId="472B4A6A"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女</w:t>
            </w:r>
          </w:p>
        </w:tc>
        <w:tc>
          <w:tcPr>
            <w:tcW w:w="933" w:type="dxa"/>
            <w:vAlign w:val="center"/>
          </w:tcPr>
          <w:p w14:paraId="62D29A60"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1982-6-30</w:t>
            </w:r>
          </w:p>
        </w:tc>
        <w:tc>
          <w:tcPr>
            <w:tcW w:w="991" w:type="dxa"/>
            <w:vAlign w:val="center"/>
          </w:tcPr>
          <w:p w14:paraId="447934DC"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物流学、交通图像处理与分析</w:t>
            </w:r>
          </w:p>
        </w:tc>
        <w:tc>
          <w:tcPr>
            <w:tcW w:w="1175" w:type="dxa"/>
            <w:vAlign w:val="center"/>
          </w:tcPr>
          <w:p w14:paraId="78EDA98B"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讲师</w:t>
            </w:r>
          </w:p>
        </w:tc>
        <w:tc>
          <w:tcPr>
            <w:tcW w:w="1406" w:type="dxa"/>
            <w:vAlign w:val="center"/>
          </w:tcPr>
          <w:p w14:paraId="508E4097"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贵州师范大学</w:t>
            </w:r>
          </w:p>
        </w:tc>
        <w:tc>
          <w:tcPr>
            <w:tcW w:w="1301" w:type="dxa"/>
            <w:vAlign w:val="center"/>
          </w:tcPr>
          <w:p w14:paraId="7C50CDDF"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电子信息科学与技术专业</w:t>
            </w:r>
          </w:p>
        </w:tc>
        <w:tc>
          <w:tcPr>
            <w:tcW w:w="1044" w:type="dxa"/>
            <w:vAlign w:val="center"/>
          </w:tcPr>
          <w:p w14:paraId="42F6EF3B"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学士</w:t>
            </w:r>
          </w:p>
        </w:tc>
        <w:tc>
          <w:tcPr>
            <w:tcW w:w="584" w:type="dxa"/>
            <w:vAlign w:val="center"/>
          </w:tcPr>
          <w:p w14:paraId="164470CB"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电子与信息</w:t>
            </w:r>
          </w:p>
        </w:tc>
        <w:tc>
          <w:tcPr>
            <w:tcW w:w="827" w:type="dxa"/>
            <w:vAlign w:val="center"/>
          </w:tcPr>
          <w:p w14:paraId="5AA7E4BA"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tc>
      </w:tr>
      <w:tr w:rsidR="00B53EC0" w14:paraId="6D79D535" w14:textId="77777777">
        <w:trPr>
          <w:trHeight w:val="479"/>
          <w:jc w:val="center"/>
        </w:trPr>
        <w:tc>
          <w:tcPr>
            <w:tcW w:w="833" w:type="dxa"/>
            <w:vAlign w:val="center"/>
          </w:tcPr>
          <w:p w14:paraId="410B0C40"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韦杰</w:t>
            </w:r>
          </w:p>
        </w:tc>
        <w:tc>
          <w:tcPr>
            <w:tcW w:w="469" w:type="dxa"/>
            <w:vAlign w:val="center"/>
          </w:tcPr>
          <w:p w14:paraId="5FE1B9E8"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男</w:t>
            </w:r>
          </w:p>
        </w:tc>
        <w:tc>
          <w:tcPr>
            <w:tcW w:w="933" w:type="dxa"/>
            <w:vAlign w:val="center"/>
          </w:tcPr>
          <w:p w14:paraId="71A5DE22"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1979-8-3</w:t>
            </w:r>
          </w:p>
        </w:tc>
        <w:tc>
          <w:tcPr>
            <w:tcW w:w="991" w:type="dxa"/>
            <w:vAlign w:val="center"/>
          </w:tcPr>
          <w:p w14:paraId="0347AAED"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供应链管理、交通数据融合技术、复变函数与积分变换</w:t>
            </w:r>
          </w:p>
        </w:tc>
        <w:tc>
          <w:tcPr>
            <w:tcW w:w="1175" w:type="dxa"/>
            <w:vAlign w:val="center"/>
          </w:tcPr>
          <w:p w14:paraId="6F750137"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副教授</w:t>
            </w:r>
          </w:p>
        </w:tc>
        <w:tc>
          <w:tcPr>
            <w:tcW w:w="1406" w:type="dxa"/>
            <w:vAlign w:val="center"/>
          </w:tcPr>
          <w:p w14:paraId="76BC80E2"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云南大学</w:t>
            </w:r>
          </w:p>
        </w:tc>
        <w:tc>
          <w:tcPr>
            <w:tcW w:w="1301" w:type="dxa"/>
            <w:vAlign w:val="center"/>
          </w:tcPr>
          <w:p w14:paraId="38A95038"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概率论与数理统计专业</w:t>
            </w:r>
          </w:p>
        </w:tc>
        <w:tc>
          <w:tcPr>
            <w:tcW w:w="1044" w:type="dxa"/>
            <w:vAlign w:val="center"/>
          </w:tcPr>
          <w:p w14:paraId="52774065"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硕士</w:t>
            </w:r>
          </w:p>
        </w:tc>
        <w:tc>
          <w:tcPr>
            <w:tcW w:w="584" w:type="dxa"/>
            <w:vAlign w:val="center"/>
          </w:tcPr>
          <w:p w14:paraId="43EE4A8B"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数学</w:t>
            </w:r>
          </w:p>
        </w:tc>
        <w:tc>
          <w:tcPr>
            <w:tcW w:w="827" w:type="dxa"/>
            <w:vAlign w:val="center"/>
          </w:tcPr>
          <w:p w14:paraId="27AE86E5"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tc>
      </w:tr>
      <w:tr w:rsidR="00B53EC0" w14:paraId="51B8051B" w14:textId="77777777">
        <w:trPr>
          <w:trHeight w:val="479"/>
          <w:jc w:val="center"/>
        </w:trPr>
        <w:tc>
          <w:tcPr>
            <w:tcW w:w="833" w:type="dxa"/>
            <w:vAlign w:val="center"/>
          </w:tcPr>
          <w:p w14:paraId="75F5402C"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杜光映</w:t>
            </w:r>
          </w:p>
        </w:tc>
        <w:tc>
          <w:tcPr>
            <w:tcW w:w="469" w:type="dxa"/>
            <w:vAlign w:val="center"/>
          </w:tcPr>
          <w:p w14:paraId="5CABC3CE"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男</w:t>
            </w:r>
          </w:p>
        </w:tc>
        <w:tc>
          <w:tcPr>
            <w:tcW w:w="933" w:type="dxa"/>
            <w:vAlign w:val="center"/>
          </w:tcPr>
          <w:p w14:paraId="44839E5C"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1988-6-15</w:t>
            </w:r>
          </w:p>
        </w:tc>
        <w:tc>
          <w:tcPr>
            <w:tcW w:w="991" w:type="dxa"/>
            <w:vAlign w:val="center"/>
          </w:tcPr>
          <w:p w14:paraId="085F182D"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交通地理信息系统应用、线性代数</w:t>
            </w:r>
          </w:p>
        </w:tc>
        <w:tc>
          <w:tcPr>
            <w:tcW w:w="1175" w:type="dxa"/>
            <w:vAlign w:val="center"/>
          </w:tcPr>
          <w:p w14:paraId="432F2747"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副教授</w:t>
            </w:r>
          </w:p>
        </w:tc>
        <w:tc>
          <w:tcPr>
            <w:tcW w:w="1406" w:type="dxa"/>
            <w:vAlign w:val="center"/>
          </w:tcPr>
          <w:p w14:paraId="030299BA"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贵州大学</w:t>
            </w:r>
          </w:p>
        </w:tc>
        <w:tc>
          <w:tcPr>
            <w:tcW w:w="1301" w:type="dxa"/>
            <w:vAlign w:val="center"/>
          </w:tcPr>
          <w:p w14:paraId="15D01A43"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古生物学与地层学专业</w:t>
            </w:r>
          </w:p>
        </w:tc>
        <w:tc>
          <w:tcPr>
            <w:tcW w:w="1044" w:type="dxa"/>
            <w:vAlign w:val="center"/>
          </w:tcPr>
          <w:p w14:paraId="6B8C3DD4"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博士</w:t>
            </w:r>
          </w:p>
        </w:tc>
        <w:tc>
          <w:tcPr>
            <w:tcW w:w="584" w:type="dxa"/>
            <w:vAlign w:val="center"/>
          </w:tcPr>
          <w:p w14:paraId="7E2CD56A"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地质</w:t>
            </w:r>
          </w:p>
        </w:tc>
        <w:tc>
          <w:tcPr>
            <w:tcW w:w="827" w:type="dxa"/>
            <w:vAlign w:val="center"/>
          </w:tcPr>
          <w:p w14:paraId="190436D3"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tc>
      </w:tr>
      <w:tr w:rsidR="00B53EC0" w14:paraId="2629DBF5" w14:textId="77777777">
        <w:trPr>
          <w:trHeight w:val="479"/>
          <w:jc w:val="center"/>
        </w:trPr>
        <w:tc>
          <w:tcPr>
            <w:tcW w:w="833" w:type="dxa"/>
            <w:vAlign w:val="center"/>
          </w:tcPr>
          <w:p w14:paraId="1BA8CF74"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谭诗德</w:t>
            </w:r>
          </w:p>
        </w:tc>
        <w:tc>
          <w:tcPr>
            <w:tcW w:w="469" w:type="dxa"/>
            <w:vAlign w:val="center"/>
          </w:tcPr>
          <w:p w14:paraId="362B452C"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男</w:t>
            </w:r>
          </w:p>
        </w:tc>
        <w:tc>
          <w:tcPr>
            <w:tcW w:w="933" w:type="dxa"/>
            <w:vAlign w:val="center"/>
          </w:tcPr>
          <w:p w14:paraId="35096D05"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1989-8-5</w:t>
            </w:r>
          </w:p>
        </w:tc>
        <w:tc>
          <w:tcPr>
            <w:tcW w:w="991" w:type="dxa"/>
            <w:vAlign w:val="center"/>
          </w:tcPr>
          <w:p w14:paraId="45A82FF5"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高等数学、自动控制原理</w:t>
            </w:r>
          </w:p>
        </w:tc>
        <w:tc>
          <w:tcPr>
            <w:tcW w:w="1175" w:type="dxa"/>
            <w:vAlign w:val="center"/>
          </w:tcPr>
          <w:p w14:paraId="6044AD5B"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讲师</w:t>
            </w:r>
          </w:p>
        </w:tc>
        <w:tc>
          <w:tcPr>
            <w:tcW w:w="1406" w:type="dxa"/>
            <w:vAlign w:val="center"/>
          </w:tcPr>
          <w:p w14:paraId="45BB76B7"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湘潭大学</w:t>
            </w:r>
          </w:p>
        </w:tc>
        <w:tc>
          <w:tcPr>
            <w:tcW w:w="1301" w:type="dxa"/>
            <w:vAlign w:val="center"/>
          </w:tcPr>
          <w:p w14:paraId="43C63195"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数学专业</w:t>
            </w:r>
          </w:p>
        </w:tc>
        <w:tc>
          <w:tcPr>
            <w:tcW w:w="1044" w:type="dxa"/>
            <w:vAlign w:val="center"/>
          </w:tcPr>
          <w:p w14:paraId="2568F892"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博士</w:t>
            </w:r>
          </w:p>
        </w:tc>
        <w:tc>
          <w:tcPr>
            <w:tcW w:w="584" w:type="dxa"/>
            <w:vAlign w:val="center"/>
          </w:tcPr>
          <w:p w14:paraId="4714D1E7"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数学应用</w:t>
            </w:r>
          </w:p>
        </w:tc>
        <w:tc>
          <w:tcPr>
            <w:tcW w:w="827" w:type="dxa"/>
            <w:vAlign w:val="center"/>
          </w:tcPr>
          <w:p w14:paraId="04C57518"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tc>
      </w:tr>
      <w:tr w:rsidR="00B53EC0" w14:paraId="1031E515" w14:textId="77777777">
        <w:trPr>
          <w:trHeight w:val="479"/>
          <w:jc w:val="center"/>
        </w:trPr>
        <w:tc>
          <w:tcPr>
            <w:tcW w:w="833" w:type="dxa"/>
            <w:vAlign w:val="center"/>
          </w:tcPr>
          <w:p w14:paraId="2EE80F5C"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蒙毅</w:t>
            </w:r>
          </w:p>
        </w:tc>
        <w:tc>
          <w:tcPr>
            <w:tcW w:w="469" w:type="dxa"/>
            <w:vAlign w:val="center"/>
          </w:tcPr>
          <w:p w14:paraId="17A20F98"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男</w:t>
            </w:r>
          </w:p>
        </w:tc>
        <w:tc>
          <w:tcPr>
            <w:tcW w:w="933" w:type="dxa"/>
            <w:vAlign w:val="center"/>
          </w:tcPr>
          <w:p w14:paraId="3F3D0586"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1986-12-27</w:t>
            </w:r>
          </w:p>
        </w:tc>
        <w:tc>
          <w:tcPr>
            <w:tcW w:w="991" w:type="dxa"/>
            <w:vAlign w:val="center"/>
          </w:tcPr>
          <w:p w14:paraId="2309AE36"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轨道交通运营管理、智慧运输组织学</w:t>
            </w:r>
          </w:p>
        </w:tc>
        <w:tc>
          <w:tcPr>
            <w:tcW w:w="1175" w:type="dxa"/>
            <w:vAlign w:val="center"/>
          </w:tcPr>
          <w:p w14:paraId="456D20DD"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 xml:space="preserve">助教 </w:t>
            </w:r>
          </w:p>
        </w:tc>
        <w:tc>
          <w:tcPr>
            <w:tcW w:w="1406" w:type="dxa"/>
            <w:vAlign w:val="center"/>
          </w:tcPr>
          <w:p w14:paraId="0692908F"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四川大学</w:t>
            </w:r>
          </w:p>
        </w:tc>
        <w:tc>
          <w:tcPr>
            <w:tcW w:w="1301" w:type="dxa"/>
            <w:vAlign w:val="center"/>
          </w:tcPr>
          <w:p w14:paraId="3FC0825C"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计算机科学与技术</w:t>
            </w:r>
          </w:p>
        </w:tc>
        <w:tc>
          <w:tcPr>
            <w:tcW w:w="1044" w:type="dxa"/>
            <w:vAlign w:val="center"/>
          </w:tcPr>
          <w:p w14:paraId="5755D70A"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学士</w:t>
            </w:r>
          </w:p>
        </w:tc>
        <w:tc>
          <w:tcPr>
            <w:tcW w:w="584" w:type="dxa"/>
            <w:vAlign w:val="center"/>
          </w:tcPr>
          <w:p w14:paraId="13278FC0"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软件工程</w:t>
            </w:r>
          </w:p>
        </w:tc>
        <w:tc>
          <w:tcPr>
            <w:tcW w:w="827" w:type="dxa"/>
            <w:vAlign w:val="center"/>
          </w:tcPr>
          <w:p w14:paraId="6FC2688D"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tc>
      </w:tr>
      <w:tr w:rsidR="00B53EC0" w14:paraId="453843B6" w14:textId="77777777">
        <w:trPr>
          <w:trHeight w:val="479"/>
          <w:jc w:val="center"/>
        </w:trPr>
        <w:tc>
          <w:tcPr>
            <w:tcW w:w="833" w:type="dxa"/>
            <w:vAlign w:val="center"/>
          </w:tcPr>
          <w:p w14:paraId="652E13D8" w14:textId="77777777" w:rsidR="00B53EC0" w:rsidRDefault="00000000">
            <w:pPr>
              <w:widowControl/>
              <w:jc w:val="center"/>
              <w:textAlignment w:val="center"/>
              <w:rPr>
                <w:rFonts w:ascii="宋体" w:eastAsia="宋体" w:hAnsi="宋体" w:cs="宋体" w:hint="eastAsia"/>
                <w:kern w:val="0"/>
                <w:sz w:val="24"/>
                <w:lang w:val="zh-CN" w:bidi="zh-CN"/>
              </w:rPr>
            </w:pPr>
            <w:proofErr w:type="gramStart"/>
            <w:r>
              <w:rPr>
                <w:rFonts w:ascii="宋体" w:eastAsia="宋体" w:hAnsi="宋体" w:cs="宋体" w:hint="eastAsia"/>
                <w:color w:val="000000"/>
                <w:kern w:val="0"/>
                <w:sz w:val="22"/>
                <w:szCs w:val="22"/>
                <w:lang w:bidi="ar"/>
              </w:rPr>
              <w:t>曾萍</w:t>
            </w:r>
            <w:proofErr w:type="gramEnd"/>
          </w:p>
        </w:tc>
        <w:tc>
          <w:tcPr>
            <w:tcW w:w="469" w:type="dxa"/>
            <w:vAlign w:val="center"/>
          </w:tcPr>
          <w:p w14:paraId="33BC2EAB"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女</w:t>
            </w:r>
          </w:p>
        </w:tc>
        <w:tc>
          <w:tcPr>
            <w:tcW w:w="933" w:type="dxa"/>
            <w:vAlign w:val="center"/>
          </w:tcPr>
          <w:p w14:paraId="555730DC"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1978-1-29</w:t>
            </w:r>
          </w:p>
        </w:tc>
        <w:tc>
          <w:tcPr>
            <w:tcW w:w="991" w:type="dxa"/>
            <w:vAlign w:val="center"/>
          </w:tcPr>
          <w:p w14:paraId="0CFA407E"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工程力学、智能交通系统</w:t>
            </w:r>
          </w:p>
        </w:tc>
        <w:tc>
          <w:tcPr>
            <w:tcW w:w="1175" w:type="dxa"/>
            <w:vAlign w:val="center"/>
          </w:tcPr>
          <w:p w14:paraId="7788C9B5"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副教授</w:t>
            </w:r>
          </w:p>
        </w:tc>
        <w:tc>
          <w:tcPr>
            <w:tcW w:w="1406" w:type="dxa"/>
            <w:vAlign w:val="center"/>
          </w:tcPr>
          <w:p w14:paraId="55AF1DD6"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贵州大学</w:t>
            </w:r>
          </w:p>
        </w:tc>
        <w:tc>
          <w:tcPr>
            <w:tcW w:w="1301" w:type="dxa"/>
            <w:vAlign w:val="center"/>
          </w:tcPr>
          <w:p w14:paraId="3A1888F6"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计算机技术专业</w:t>
            </w:r>
          </w:p>
        </w:tc>
        <w:tc>
          <w:tcPr>
            <w:tcW w:w="1044" w:type="dxa"/>
            <w:vAlign w:val="center"/>
          </w:tcPr>
          <w:p w14:paraId="5A4B269F"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硕士</w:t>
            </w:r>
          </w:p>
        </w:tc>
        <w:tc>
          <w:tcPr>
            <w:tcW w:w="584" w:type="dxa"/>
            <w:vAlign w:val="center"/>
          </w:tcPr>
          <w:p w14:paraId="10159920"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软件工程</w:t>
            </w:r>
          </w:p>
        </w:tc>
        <w:tc>
          <w:tcPr>
            <w:tcW w:w="827" w:type="dxa"/>
            <w:vAlign w:val="center"/>
          </w:tcPr>
          <w:p w14:paraId="27A021AA"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tc>
      </w:tr>
      <w:tr w:rsidR="00B53EC0" w14:paraId="4514A1E5" w14:textId="77777777">
        <w:trPr>
          <w:trHeight w:val="479"/>
          <w:jc w:val="center"/>
        </w:trPr>
        <w:tc>
          <w:tcPr>
            <w:tcW w:w="833" w:type="dxa"/>
            <w:vAlign w:val="center"/>
          </w:tcPr>
          <w:p w14:paraId="1A8A6580"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lastRenderedPageBreak/>
              <w:t>黄江华</w:t>
            </w:r>
          </w:p>
        </w:tc>
        <w:tc>
          <w:tcPr>
            <w:tcW w:w="469" w:type="dxa"/>
            <w:vAlign w:val="center"/>
          </w:tcPr>
          <w:p w14:paraId="4A64A4CF"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男</w:t>
            </w:r>
          </w:p>
        </w:tc>
        <w:tc>
          <w:tcPr>
            <w:tcW w:w="933" w:type="dxa"/>
            <w:vAlign w:val="center"/>
          </w:tcPr>
          <w:p w14:paraId="121373B7"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1974-5-22</w:t>
            </w:r>
          </w:p>
        </w:tc>
        <w:tc>
          <w:tcPr>
            <w:tcW w:w="991" w:type="dxa"/>
            <w:vAlign w:val="center"/>
          </w:tcPr>
          <w:p w14:paraId="0F4AF725" w14:textId="77777777" w:rsidR="00B53EC0" w:rsidRDefault="00000000">
            <w:pPr>
              <w:widowControl/>
              <w:jc w:val="center"/>
              <w:textAlignment w:val="center"/>
              <w:rPr>
                <w:rFonts w:ascii="宋体" w:eastAsia="宋体" w:hAnsi="宋体" w:cs="宋体" w:hint="eastAsia"/>
                <w:color w:val="000000"/>
                <w:kern w:val="0"/>
                <w:sz w:val="24"/>
                <w:lang w:bidi="ar"/>
              </w:rPr>
            </w:pPr>
            <w:proofErr w:type="gramStart"/>
            <w:r>
              <w:rPr>
                <w:rFonts w:ascii="宋体" w:eastAsia="宋体" w:hAnsi="宋体" w:cs="宋体" w:hint="eastAsia"/>
                <w:color w:val="000000"/>
                <w:kern w:val="0"/>
                <w:sz w:val="21"/>
                <w:szCs w:val="21"/>
                <w:lang w:bidi="ar"/>
              </w:rPr>
              <w:t>云计算</w:t>
            </w:r>
            <w:proofErr w:type="gramEnd"/>
            <w:r>
              <w:rPr>
                <w:rFonts w:ascii="宋体" w:eastAsia="宋体" w:hAnsi="宋体" w:cs="宋体" w:hint="eastAsia"/>
                <w:color w:val="000000"/>
                <w:kern w:val="0"/>
                <w:sz w:val="21"/>
                <w:szCs w:val="21"/>
                <w:lang w:bidi="ar"/>
              </w:rPr>
              <w:t>与大数据技术、概率论与数理统计</w:t>
            </w:r>
          </w:p>
        </w:tc>
        <w:tc>
          <w:tcPr>
            <w:tcW w:w="1175" w:type="dxa"/>
            <w:vAlign w:val="center"/>
          </w:tcPr>
          <w:p w14:paraId="49F7FABE"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副教授</w:t>
            </w:r>
          </w:p>
        </w:tc>
        <w:tc>
          <w:tcPr>
            <w:tcW w:w="1406" w:type="dxa"/>
            <w:vAlign w:val="center"/>
          </w:tcPr>
          <w:p w14:paraId="495B1C9F"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西安电子科技大学</w:t>
            </w:r>
          </w:p>
        </w:tc>
        <w:tc>
          <w:tcPr>
            <w:tcW w:w="1301" w:type="dxa"/>
            <w:vAlign w:val="center"/>
          </w:tcPr>
          <w:p w14:paraId="4765D22F"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计算机应用技术</w:t>
            </w:r>
          </w:p>
        </w:tc>
        <w:tc>
          <w:tcPr>
            <w:tcW w:w="1044" w:type="dxa"/>
            <w:vAlign w:val="center"/>
          </w:tcPr>
          <w:p w14:paraId="283D276C"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博士</w:t>
            </w:r>
          </w:p>
        </w:tc>
        <w:tc>
          <w:tcPr>
            <w:tcW w:w="584" w:type="dxa"/>
            <w:vAlign w:val="center"/>
          </w:tcPr>
          <w:p w14:paraId="4D1E259D"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数据挖掘</w:t>
            </w:r>
          </w:p>
        </w:tc>
        <w:tc>
          <w:tcPr>
            <w:tcW w:w="827" w:type="dxa"/>
            <w:vAlign w:val="center"/>
          </w:tcPr>
          <w:p w14:paraId="1895C789"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tc>
      </w:tr>
      <w:tr w:rsidR="00B53EC0" w14:paraId="16BF6C79" w14:textId="77777777">
        <w:trPr>
          <w:trHeight w:val="479"/>
          <w:jc w:val="center"/>
        </w:trPr>
        <w:tc>
          <w:tcPr>
            <w:tcW w:w="833" w:type="dxa"/>
            <w:vAlign w:val="center"/>
          </w:tcPr>
          <w:p w14:paraId="4393A0D6"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张昀</w:t>
            </w:r>
          </w:p>
        </w:tc>
        <w:tc>
          <w:tcPr>
            <w:tcW w:w="469" w:type="dxa"/>
            <w:vAlign w:val="center"/>
          </w:tcPr>
          <w:p w14:paraId="118E18FF"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男</w:t>
            </w:r>
          </w:p>
        </w:tc>
        <w:tc>
          <w:tcPr>
            <w:tcW w:w="933" w:type="dxa"/>
            <w:vAlign w:val="center"/>
          </w:tcPr>
          <w:p w14:paraId="1361ADA8"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1978-2-3</w:t>
            </w:r>
          </w:p>
        </w:tc>
        <w:tc>
          <w:tcPr>
            <w:tcW w:w="991" w:type="dxa"/>
            <w:vAlign w:val="center"/>
          </w:tcPr>
          <w:p w14:paraId="254FB04B"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单片机原理与应用、轨道交通规划与设计</w:t>
            </w:r>
          </w:p>
        </w:tc>
        <w:tc>
          <w:tcPr>
            <w:tcW w:w="1175" w:type="dxa"/>
            <w:vAlign w:val="center"/>
          </w:tcPr>
          <w:p w14:paraId="7D2AF1CD"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讲师</w:t>
            </w:r>
          </w:p>
        </w:tc>
        <w:tc>
          <w:tcPr>
            <w:tcW w:w="1406" w:type="dxa"/>
            <w:vAlign w:val="center"/>
          </w:tcPr>
          <w:p w14:paraId="738B4D64"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中科院昆明植物研究所</w:t>
            </w:r>
          </w:p>
        </w:tc>
        <w:tc>
          <w:tcPr>
            <w:tcW w:w="1301" w:type="dxa"/>
            <w:vAlign w:val="center"/>
          </w:tcPr>
          <w:p w14:paraId="4224E259"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植物学（生物信息学方向）专业</w:t>
            </w:r>
          </w:p>
        </w:tc>
        <w:tc>
          <w:tcPr>
            <w:tcW w:w="1044" w:type="dxa"/>
            <w:vAlign w:val="center"/>
          </w:tcPr>
          <w:p w14:paraId="1C0C5543"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博士</w:t>
            </w:r>
          </w:p>
        </w:tc>
        <w:tc>
          <w:tcPr>
            <w:tcW w:w="584" w:type="dxa"/>
            <w:vAlign w:val="center"/>
          </w:tcPr>
          <w:p w14:paraId="202FB885"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人工智能、大数据分析</w:t>
            </w:r>
          </w:p>
        </w:tc>
        <w:tc>
          <w:tcPr>
            <w:tcW w:w="827" w:type="dxa"/>
            <w:vAlign w:val="center"/>
          </w:tcPr>
          <w:p w14:paraId="61C67D3D"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tc>
      </w:tr>
      <w:tr w:rsidR="00B53EC0" w14:paraId="68EE696A" w14:textId="77777777">
        <w:trPr>
          <w:trHeight w:val="479"/>
          <w:jc w:val="center"/>
        </w:trPr>
        <w:tc>
          <w:tcPr>
            <w:tcW w:w="833" w:type="dxa"/>
            <w:vAlign w:val="center"/>
          </w:tcPr>
          <w:p w14:paraId="48B1133B" w14:textId="77777777" w:rsidR="00B53EC0" w:rsidRDefault="00000000">
            <w:pPr>
              <w:widowControl/>
              <w:jc w:val="center"/>
              <w:textAlignment w:val="center"/>
              <w:rPr>
                <w:rFonts w:ascii="宋体" w:eastAsia="宋体" w:hAnsi="宋体" w:cs="宋体" w:hint="eastAsia"/>
                <w:kern w:val="0"/>
                <w:sz w:val="24"/>
                <w:lang w:val="zh-CN" w:bidi="zh-CN"/>
              </w:rPr>
            </w:pPr>
            <w:proofErr w:type="gramStart"/>
            <w:r>
              <w:rPr>
                <w:rFonts w:ascii="宋体" w:eastAsia="宋体" w:hAnsi="宋体" w:cs="宋体" w:hint="eastAsia"/>
                <w:color w:val="000000"/>
                <w:kern w:val="0"/>
                <w:sz w:val="22"/>
                <w:szCs w:val="22"/>
                <w:lang w:bidi="ar"/>
              </w:rPr>
              <w:t>李香平</w:t>
            </w:r>
            <w:proofErr w:type="gramEnd"/>
          </w:p>
        </w:tc>
        <w:tc>
          <w:tcPr>
            <w:tcW w:w="469" w:type="dxa"/>
            <w:vAlign w:val="center"/>
          </w:tcPr>
          <w:p w14:paraId="4C3B9DE4"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男</w:t>
            </w:r>
          </w:p>
        </w:tc>
        <w:tc>
          <w:tcPr>
            <w:tcW w:w="933" w:type="dxa"/>
            <w:vAlign w:val="center"/>
          </w:tcPr>
          <w:p w14:paraId="26251D67"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1978-8-2</w:t>
            </w:r>
          </w:p>
        </w:tc>
        <w:tc>
          <w:tcPr>
            <w:tcW w:w="991" w:type="dxa"/>
            <w:vAlign w:val="center"/>
          </w:tcPr>
          <w:p w14:paraId="78E5CFA2"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机械设计基础、Python 程序设计</w:t>
            </w:r>
          </w:p>
        </w:tc>
        <w:tc>
          <w:tcPr>
            <w:tcW w:w="1175" w:type="dxa"/>
            <w:vAlign w:val="center"/>
          </w:tcPr>
          <w:p w14:paraId="235B642D"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讲师</w:t>
            </w:r>
          </w:p>
        </w:tc>
        <w:tc>
          <w:tcPr>
            <w:tcW w:w="1406" w:type="dxa"/>
            <w:vAlign w:val="center"/>
          </w:tcPr>
          <w:p w14:paraId="041EE29A"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中国地质大学(武汉)</w:t>
            </w:r>
          </w:p>
        </w:tc>
        <w:tc>
          <w:tcPr>
            <w:tcW w:w="1301" w:type="dxa"/>
            <w:vAlign w:val="center"/>
          </w:tcPr>
          <w:p w14:paraId="2FE7CFAA"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地学信息工程专业</w:t>
            </w:r>
          </w:p>
        </w:tc>
        <w:tc>
          <w:tcPr>
            <w:tcW w:w="1044" w:type="dxa"/>
            <w:vAlign w:val="center"/>
          </w:tcPr>
          <w:p w14:paraId="6B167C8E"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博士</w:t>
            </w:r>
          </w:p>
        </w:tc>
        <w:tc>
          <w:tcPr>
            <w:tcW w:w="584" w:type="dxa"/>
            <w:vAlign w:val="center"/>
          </w:tcPr>
          <w:p w14:paraId="58B53E95"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算法设计与分析</w:t>
            </w:r>
          </w:p>
        </w:tc>
        <w:tc>
          <w:tcPr>
            <w:tcW w:w="827" w:type="dxa"/>
            <w:vAlign w:val="center"/>
          </w:tcPr>
          <w:p w14:paraId="3C2EC2A8"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tc>
      </w:tr>
      <w:tr w:rsidR="00B53EC0" w14:paraId="18F37B18" w14:textId="77777777">
        <w:trPr>
          <w:trHeight w:val="479"/>
          <w:jc w:val="center"/>
        </w:trPr>
        <w:tc>
          <w:tcPr>
            <w:tcW w:w="833" w:type="dxa"/>
            <w:vAlign w:val="center"/>
          </w:tcPr>
          <w:p w14:paraId="1D4F052A"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谢振宇</w:t>
            </w:r>
          </w:p>
        </w:tc>
        <w:tc>
          <w:tcPr>
            <w:tcW w:w="469" w:type="dxa"/>
            <w:vAlign w:val="center"/>
          </w:tcPr>
          <w:p w14:paraId="7B85E72F"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男</w:t>
            </w:r>
          </w:p>
        </w:tc>
        <w:tc>
          <w:tcPr>
            <w:tcW w:w="933" w:type="dxa"/>
            <w:vAlign w:val="center"/>
          </w:tcPr>
          <w:p w14:paraId="5B02E87D"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1990-5-5</w:t>
            </w:r>
          </w:p>
        </w:tc>
        <w:tc>
          <w:tcPr>
            <w:tcW w:w="991" w:type="dxa"/>
            <w:vAlign w:val="center"/>
          </w:tcPr>
          <w:p w14:paraId="199DEB57"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交通管理与控制、交通运输工程学</w:t>
            </w:r>
          </w:p>
        </w:tc>
        <w:tc>
          <w:tcPr>
            <w:tcW w:w="1175" w:type="dxa"/>
            <w:vAlign w:val="center"/>
          </w:tcPr>
          <w:p w14:paraId="5A5A199B"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讲师</w:t>
            </w:r>
          </w:p>
        </w:tc>
        <w:tc>
          <w:tcPr>
            <w:tcW w:w="1406" w:type="dxa"/>
            <w:vAlign w:val="center"/>
          </w:tcPr>
          <w:p w14:paraId="4D954791"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日本埼玉大学</w:t>
            </w:r>
          </w:p>
        </w:tc>
        <w:tc>
          <w:tcPr>
            <w:tcW w:w="1301" w:type="dxa"/>
            <w:vAlign w:val="center"/>
          </w:tcPr>
          <w:p w14:paraId="72E773F8"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交通工程专业</w:t>
            </w:r>
          </w:p>
        </w:tc>
        <w:tc>
          <w:tcPr>
            <w:tcW w:w="1044" w:type="dxa"/>
            <w:vAlign w:val="center"/>
          </w:tcPr>
          <w:p w14:paraId="3458D952"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博士</w:t>
            </w:r>
          </w:p>
        </w:tc>
        <w:tc>
          <w:tcPr>
            <w:tcW w:w="584" w:type="dxa"/>
            <w:vAlign w:val="center"/>
          </w:tcPr>
          <w:p w14:paraId="4F95EBBD"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交通工程</w:t>
            </w:r>
          </w:p>
        </w:tc>
        <w:tc>
          <w:tcPr>
            <w:tcW w:w="827" w:type="dxa"/>
            <w:vAlign w:val="center"/>
          </w:tcPr>
          <w:p w14:paraId="4581A067"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tc>
      </w:tr>
      <w:tr w:rsidR="00B53EC0" w14:paraId="5CE54352" w14:textId="77777777">
        <w:trPr>
          <w:trHeight w:val="479"/>
          <w:jc w:val="center"/>
        </w:trPr>
        <w:tc>
          <w:tcPr>
            <w:tcW w:w="833" w:type="dxa"/>
            <w:vAlign w:val="center"/>
          </w:tcPr>
          <w:p w14:paraId="4FC5FBDE"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王珍</w:t>
            </w:r>
            <w:proofErr w:type="gramStart"/>
            <w:r>
              <w:rPr>
                <w:rFonts w:ascii="宋体" w:eastAsia="宋体" w:hAnsi="宋体" w:cs="宋体" w:hint="eastAsia"/>
                <w:color w:val="000000"/>
                <w:kern w:val="0"/>
                <w:sz w:val="22"/>
                <w:szCs w:val="22"/>
                <w:lang w:bidi="ar"/>
              </w:rPr>
              <w:t>珍</w:t>
            </w:r>
            <w:proofErr w:type="gramEnd"/>
          </w:p>
        </w:tc>
        <w:tc>
          <w:tcPr>
            <w:tcW w:w="469" w:type="dxa"/>
            <w:vAlign w:val="center"/>
          </w:tcPr>
          <w:p w14:paraId="795C5DAB"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女</w:t>
            </w:r>
          </w:p>
        </w:tc>
        <w:tc>
          <w:tcPr>
            <w:tcW w:w="933" w:type="dxa"/>
            <w:vAlign w:val="center"/>
          </w:tcPr>
          <w:p w14:paraId="67826A25"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1985-11-17</w:t>
            </w:r>
          </w:p>
        </w:tc>
        <w:tc>
          <w:tcPr>
            <w:tcW w:w="991" w:type="dxa"/>
            <w:vAlign w:val="center"/>
          </w:tcPr>
          <w:p w14:paraId="112F058E"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智慧物流系统规划与设计、智能运输经济学</w:t>
            </w:r>
          </w:p>
        </w:tc>
        <w:tc>
          <w:tcPr>
            <w:tcW w:w="1175" w:type="dxa"/>
            <w:vAlign w:val="center"/>
          </w:tcPr>
          <w:p w14:paraId="53F4D294"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其他副高级</w:t>
            </w:r>
          </w:p>
        </w:tc>
        <w:tc>
          <w:tcPr>
            <w:tcW w:w="1406" w:type="dxa"/>
            <w:vAlign w:val="center"/>
          </w:tcPr>
          <w:p w14:paraId="723F683B"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广西大学</w:t>
            </w:r>
          </w:p>
        </w:tc>
        <w:tc>
          <w:tcPr>
            <w:tcW w:w="1301" w:type="dxa"/>
            <w:vAlign w:val="center"/>
          </w:tcPr>
          <w:p w14:paraId="058E91EE"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金融学</w:t>
            </w:r>
          </w:p>
        </w:tc>
        <w:tc>
          <w:tcPr>
            <w:tcW w:w="1044" w:type="dxa"/>
            <w:vAlign w:val="center"/>
          </w:tcPr>
          <w:p w14:paraId="4980F98E"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硕士</w:t>
            </w:r>
          </w:p>
        </w:tc>
        <w:tc>
          <w:tcPr>
            <w:tcW w:w="584" w:type="dxa"/>
            <w:vAlign w:val="center"/>
          </w:tcPr>
          <w:p w14:paraId="73F288DC"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金融学</w:t>
            </w:r>
          </w:p>
        </w:tc>
        <w:tc>
          <w:tcPr>
            <w:tcW w:w="827" w:type="dxa"/>
            <w:vAlign w:val="center"/>
          </w:tcPr>
          <w:p w14:paraId="3A795CAE"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tc>
      </w:tr>
      <w:tr w:rsidR="00B53EC0" w14:paraId="02B73B3A" w14:textId="77777777">
        <w:trPr>
          <w:trHeight w:val="479"/>
          <w:jc w:val="center"/>
        </w:trPr>
        <w:tc>
          <w:tcPr>
            <w:tcW w:w="833" w:type="dxa"/>
            <w:vAlign w:val="center"/>
          </w:tcPr>
          <w:p w14:paraId="62547EE6"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杨迪</w:t>
            </w:r>
          </w:p>
        </w:tc>
        <w:tc>
          <w:tcPr>
            <w:tcW w:w="469" w:type="dxa"/>
            <w:vAlign w:val="center"/>
          </w:tcPr>
          <w:p w14:paraId="5E951CC9"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女</w:t>
            </w:r>
          </w:p>
        </w:tc>
        <w:tc>
          <w:tcPr>
            <w:tcW w:w="933" w:type="dxa"/>
            <w:vAlign w:val="center"/>
          </w:tcPr>
          <w:p w14:paraId="197E460E"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1987-10-24</w:t>
            </w:r>
          </w:p>
        </w:tc>
        <w:tc>
          <w:tcPr>
            <w:tcW w:w="991" w:type="dxa"/>
            <w:vAlign w:val="center"/>
          </w:tcPr>
          <w:p w14:paraId="1C52444E"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交通规划</w:t>
            </w:r>
          </w:p>
        </w:tc>
        <w:tc>
          <w:tcPr>
            <w:tcW w:w="1175" w:type="dxa"/>
            <w:vAlign w:val="center"/>
          </w:tcPr>
          <w:p w14:paraId="1B13272D"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其他中级</w:t>
            </w:r>
          </w:p>
        </w:tc>
        <w:tc>
          <w:tcPr>
            <w:tcW w:w="1406" w:type="dxa"/>
            <w:vAlign w:val="center"/>
          </w:tcPr>
          <w:p w14:paraId="48D29DB9"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桂林电子科技大学</w:t>
            </w:r>
          </w:p>
        </w:tc>
        <w:tc>
          <w:tcPr>
            <w:tcW w:w="1301" w:type="dxa"/>
            <w:vAlign w:val="center"/>
          </w:tcPr>
          <w:p w14:paraId="52F99AC5"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运筹学与控制论</w:t>
            </w:r>
          </w:p>
        </w:tc>
        <w:tc>
          <w:tcPr>
            <w:tcW w:w="1044" w:type="dxa"/>
            <w:vAlign w:val="center"/>
          </w:tcPr>
          <w:p w14:paraId="4CB36C3B"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硕士</w:t>
            </w:r>
          </w:p>
        </w:tc>
        <w:tc>
          <w:tcPr>
            <w:tcW w:w="584" w:type="dxa"/>
            <w:vAlign w:val="center"/>
          </w:tcPr>
          <w:p w14:paraId="1A4BE628"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运筹学与控制论</w:t>
            </w:r>
          </w:p>
        </w:tc>
        <w:tc>
          <w:tcPr>
            <w:tcW w:w="827" w:type="dxa"/>
            <w:vAlign w:val="center"/>
          </w:tcPr>
          <w:p w14:paraId="6CC95463"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tc>
      </w:tr>
      <w:tr w:rsidR="00B53EC0" w14:paraId="567F28D9" w14:textId="77777777">
        <w:trPr>
          <w:trHeight w:val="479"/>
          <w:jc w:val="center"/>
        </w:trPr>
        <w:tc>
          <w:tcPr>
            <w:tcW w:w="833" w:type="dxa"/>
            <w:vAlign w:val="center"/>
          </w:tcPr>
          <w:p w14:paraId="4A67CADB"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卢功文</w:t>
            </w:r>
          </w:p>
        </w:tc>
        <w:tc>
          <w:tcPr>
            <w:tcW w:w="469" w:type="dxa"/>
            <w:vAlign w:val="center"/>
          </w:tcPr>
          <w:p w14:paraId="0ADE028A"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男</w:t>
            </w:r>
          </w:p>
        </w:tc>
        <w:tc>
          <w:tcPr>
            <w:tcW w:w="933" w:type="dxa"/>
            <w:vAlign w:val="center"/>
          </w:tcPr>
          <w:p w14:paraId="02141D7C"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1968-4-28</w:t>
            </w:r>
          </w:p>
        </w:tc>
        <w:tc>
          <w:tcPr>
            <w:tcW w:w="991" w:type="dxa"/>
            <w:vAlign w:val="center"/>
          </w:tcPr>
          <w:p w14:paraId="58BBDE1C"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智能网联汽车技术</w:t>
            </w:r>
          </w:p>
        </w:tc>
        <w:tc>
          <w:tcPr>
            <w:tcW w:w="1175" w:type="dxa"/>
            <w:vAlign w:val="center"/>
          </w:tcPr>
          <w:p w14:paraId="3A44BDA1"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其他副高级</w:t>
            </w:r>
          </w:p>
        </w:tc>
        <w:tc>
          <w:tcPr>
            <w:tcW w:w="1406" w:type="dxa"/>
            <w:vAlign w:val="center"/>
          </w:tcPr>
          <w:p w14:paraId="7A2B91B7"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菲律宾西北学会大学</w:t>
            </w:r>
          </w:p>
        </w:tc>
        <w:tc>
          <w:tcPr>
            <w:tcW w:w="1301" w:type="dxa"/>
            <w:vAlign w:val="center"/>
          </w:tcPr>
          <w:p w14:paraId="74821D93"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工商管理</w:t>
            </w:r>
          </w:p>
        </w:tc>
        <w:tc>
          <w:tcPr>
            <w:tcW w:w="1044" w:type="dxa"/>
            <w:vAlign w:val="center"/>
          </w:tcPr>
          <w:p w14:paraId="3EB59999"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博士</w:t>
            </w:r>
          </w:p>
        </w:tc>
        <w:tc>
          <w:tcPr>
            <w:tcW w:w="584" w:type="dxa"/>
            <w:vAlign w:val="center"/>
          </w:tcPr>
          <w:p w14:paraId="57D24C89"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工商管理</w:t>
            </w:r>
          </w:p>
        </w:tc>
        <w:tc>
          <w:tcPr>
            <w:tcW w:w="827" w:type="dxa"/>
            <w:vAlign w:val="center"/>
          </w:tcPr>
          <w:p w14:paraId="39CF0853"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tc>
      </w:tr>
      <w:tr w:rsidR="00B53EC0" w14:paraId="2D8C8683" w14:textId="77777777">
        <w:trPr>
          <w:trHeight w:val="479"/>
          <w:jc w:val="center"/>
        </w:trPr>
        <w:tc>
          <w:tcPr>
            <w:tcW w:w="833" w:type="dxa"/>
            <w:vAlign w:val="center"/>
          </w:tcPr>
          <w:p w14:paraId="674EFEB9"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谭荣丽</w:t>
            </w:r>
          </w:p>
        </w:tc>
        <w:tc>
          <w:tcPr>
            <w:tcW w:w="469" w:type="dxa"/>
            <w:vAlign w:val="center"/>
          </w:tcPr>
          <w:p w14:paraId="5C8EDCA4"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女</w:t>
            </w:r>
          </w:p>
        </w:tc>
        <w:tc>
          <w:tcPr>
            <w:tcW w:w="933" w:type="dxa"/>
            <w:vAlign w:val="center"/>
          </w:tcPr>
          <w:p w14:paraId="6FB36CD2"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1984-10-7</w:t>
            </w:r>
          </w:p>
        </w:tc>
        <w:tc>
          <w:tcPr>
            <w:tcW w:w="991" w:type="dxa"/>
            <w:vAlign w:val="center"/>
          </w:tcPr>
          <w:p w14:paraId="5162AE0C"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算法与数据结构、轨道交通运行控制与管理</w:t>
            </w:r>
          </w:p>
        </w:tc>
        <w:tc>
          <w:tcPr>
            <w:tcW w:w="1175" w:type="dxa"/>
            <w:vAlign w:val="center"/>
          </w:tcPr>
          <w:p w14:paraId="51BBE2A4"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其他中级</w:t>
            </w:r>
          </w:p>
        </w:tc>
        <w:tc>
          <w:tcPr>
            <w:tcW w:w="1406" w:type="dxa"/>
            <w:vAlign w:val="center"/>
          </w:tcPr>
          <w:p w14:paraId="2FF29714"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广西大学</w:t>
            </w:r>
          </w:p>
        </w:tc>
        <w:tc>
          <w:tcPr>
            <w:tcW w:w="1301" w:type="dxa"/>
            <w:vAlign w:val="center"/>
          </w:tcPr>
          <w:p w14:paraId="089AAA84"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计算机应用技术</w:t>
            </w:r>
          </w:p>
        </w:tc>
        <w:tc>
          <w:tcPr>
            <w:tcW w:w="1044" w:type="dxa"/>
            <w:vAlign w:val="center"/>
          </w:tcPr>
          <w:p w14:paraId="308C5209"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硕士</w:t>
            </w:r>
          </w:p>
        </w:tc>
        <w:tc>
          <w:tcPr>
            <w:tcW w:w="584" w:type="dxa"/>
            <w:vAlign w:val="center"/>
          </w:tcPr>
          <w:p w14:paraId="1233F312"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计算机应用技术</w:t>
            </w:r>
          </w:p>
        </w:tc>
        <w:tc>
          <w:tcPr>
            <w:tcW w:w="827" w:type="dxa"/>
            <w:vAlign w:val="center"/>
          </w:tcPr>
          <w:p w14:paraId="6E00BE2C"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tc>
      </w:tr>
      <w:tr w:rsidR="00B53EC0" w14:paraId="6188986E" w14:textId="77777777">
        <w:trPr>
          <w:trHeight w:val="479"/>
          <w:jc w:val="center"/>
        </w:trPr>
        <w:tc>
          <w:tcPr>
            <w:tcW w:w="833" w:type="dxa"/>
            <w:vAlign w:val="center"/>
          </w:tcPr>
          <w:p w14:paraId="0311120E"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吴昊</w:t>
            </w:r>
          </w:p>
        </w:tc>
        <w:tc>
          <w:tcPr>
            <w:tcW w:w="469" w:type="dxa"/>
            <w:vAlign w:val="center"/>
          </w:tcPr>
          <w:p w14:paraId="40EE5AFC"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男</w:t>
            </w:r>
          </w:p>
        </w:tc>
        <w:tc>
          <w:tcPr>
            <w:tcW w:w="933" w:type="dxa"/>
            <w:vAlign w:val="center"/>
          </w:tcPr>
          <w:p w14:paraId="13253C5C" w14:textId="77777777" w:rsidR="00B53EC0" w:rsidRDefault="00000000">
            <w:pPr>
              <w:widowControl/>
              <w:jc w:val="center"/>
              <w:textAlignment w:val="center"/>
              <w:rPr>
                <w:rFonts w:eastAsia="宋体"/>
                <w:kern w:val="0"/>
                <w:sz w:val="24"/>
                <w:lang w:val="zh-CN" w:bidi="zh-CN"/>
              </w:rPr>
            </w:pPr>
            <w:r>
              <w:rPr>
                <w:rFonts w:ascii="宋体" w:eastAsia="宋体" w:hAnsi="宋体" w:cs="宋体" w:hint="eastAsia"/>
                <w:color w:val="000000"/>
                <w:kern w:val="0"/>
                <w:sz w:val="22"/>
                <w:szCs w:val="22"/>
                <w:lang w:bidi="ar"/>
              </w:rPr>
              <w:t>1982-1-11</w:t>
            </w:r>
          </w:p>
        </w:tc>
        <w:tc>
          <w:tcPr>
            <w:tcW w:w="991" w:type="dxa"/>
            <w:vAlign w:val="center"/>
          </w:tcPr>
          <w:p w14:paraId="1689527E"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交通大数据分析技术</w:t>
            </w:r>
          </w:p>
        </w:tc>
        <w:tc>
          <w:tcPr>
            <w:tcW w:w="1175" w:type="dxa"/>
            <w:vAlign w:val="center"/>
          </w:tcPr>
          <w:p w14:paraId="2D2E60AD"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其他中级</w:t>
            </w:r>
          </w:p>
        </w:tc>
        <w:tc>
          <w:tcPr>
            <w:tcW w:w="1406" w:type="dxa"/>
            <w:vAlign w:val="center"/>
          </w:tcPr>
          <w:p w14:paraId="673F8976"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2"/>
                <w:szCs w:val="22"/>
                <w:lang w:bidi="ar"/>
              </w:rPr>
              <w:t>长江大学</w:t>
            </w:r>
          </w:p>
        </w:tc>
        <w:tc>
          <w:tcPr>
            <w:tcW w:w="1301" w:type="dxa"/>
            <w:vAlign w:val="center"/>
          </w:tcPr>
          <w:p w14:paraId="0B89720D"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计算机应用技术</w:t>
            </w:r>
          </w:p>
        </w:tc>
        <w:tc>
          <w:tcPr>
            <w:tcW w:w="1044" w:type="dxa"/>
            <w:vAlign w:val="center"/>
          </w:tcPr>
          <w:p w14:paraId="32E90BB4"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硕士</w:t>
            </w:r>
          </w:p>
        </w:tc>
        <w:tc>
          <w:tcPr>
            <w:tcW w:w="584" w:type="dxa"/>
            <w:vAlign w:val="center"/>
          </w:tcPr>
          <w:p w14:paraId="3172CDF6" w14:textId="77777777" w:rsidR="00B53EC0" w:rsidRDefault="00000000">
            <w:pPr>
              <w:widowControl/>
              <w:jc w:val="center"/>
              <w:textAlignment w:val="center"/>
              <w:rPr>
                <w:rFonts w:ascii="宋体" w:eastAsia="宋体" w:hAnsi="宋体" w:cs="宋体" w:hint="eastAsia"/>
                <w:color w:val="000000"/>
                <w:kern w:val="0"/>
                <w:sz w:val="24"/>
                <w:lang w:val="zh-CN" w:bidi="ar"/>
              </w:rPr>
            </w:pPr>
            <w:r>
              <w:rPr>
                <w:rFonts w:ascii="宋体" w:eastAsia="宋体" w:hAnsi="宋体" w:cs="宋体" w:hint="eastAsia"/>
                <w:color w:val="000000"/>
                <w:kern w:val="0"/>
                <w:sz w:val="24"/>
                <w:lang w:bidi="ar"/>
              </w:rPr>
              <w:t>计算机应用技术</w:t>
            </w:r>
          </w:p>
        </w:tc>
        <w:tc>
          <w:tcPr>
            <w:tcW w:w="827" w:type="dxa"/>
            <w:vAlign w:val="center"/>
          </w:tcPr>
          <w:p w14:paraId="1C541A7B"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专职</w:t>
            </w:r>
          </w:p>
        </w:tc>
      </w:tr>
      <w:tr w:rsidR="00B53EC0" w14:paraId="39CC1383" w14:textId="77777777">
        <w:trPr>
          <w:trHeight w:val="479"/>
          <w:jc w:val="center"/>
        </w:trPr>
        <w:tc>
          <w:tcPr>
            <w:tcW w:w="833" w:type="dxa"/>
            <w:vAlign w:val="center"/>
          </w:tcPr>
          <w:p w14:paraId="504C9332"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蒋心学</w:t>
            </w:r>
          </w:p>
        </w:tc>
        <w:tc>
          <w:tcPr>
            <w:tcW w:w="469" w:type="dxa"/>
            <w:vAlign w:val="center"/>
          </w:tcPr>
          <w:p w14:paraId="24B7B9D6"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男</w:t>
            </w:r>
          </w:p>
        </w:tc>
        <w:tc>
          <w:tcPr>
            <w:tcW w:w="933" w:type="dxa"/>
            <w:vAlign w:val="center"/>
          </w:tcPr>
          <w:p w14:paraId="376103F6" w14:textId="77777777" w:rsidR="00B53EC0" w:rsidRDefault="00000000">
            <w:pPr>
              <w:widowControl/>
              <w:jc w:val="center"/>
              <w:textAlignment w:val="center"/>
              <w:rPr>
                <w:rFonts w:eastAsia="宋体"/>
                <w:color w:val="000000"/>
                <w:kern w:val="0"/>
                <w:sz w:val="24"/>
                <w:lang w:bidi="ar"/>
              </w:rPr>
            </w:pPr>
            <w:r>
              <w:rPr>
                <w:rFonts w:ascii="宋体" w:eastAsia="宋体" w:hAnsi="宋体" w:cs="宋体" w:hint="eastAsia"/>
                <w:color w:val="000000"/>
                <w:kern w:val="0"/>
                <w:sz w:val="22"/>
                <w:szCs w:val="22"/>
                <w:lang w:bidi="ar"/>
              </w:rPr>
              <w:t>1978-6-18</w:t>
            </w:r>
          </w:p>
        </w:tc>
        <w:tc>
          <w:tcPr>
            <w:tcW w:w="991" w:type="dxa"/>
            <w:vAlign w:val="center"/>
          </w:tcPr>
          <w:p w14:paraId="1FE1B735"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统计学</w:t>
            </w:r>
          </w:p>
        </w:tc>
        <w:tc>
          <w:tcPr>
            <w:tcW w:w="1175" w:type="dxa"/>
            <w:vAlign w:val="center"/>
          </w:tcPr>
          <w:p w14:paraId="313E20A1"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副教授</w:t>
            </w:r>
          </w:p>
        </w:tc>
        <w:tc>
          <w:tcPr>
            <w:tcW w:w="1406" w:type="dxa"/>
            <w:vAlign w:val="center"/>
          </w:tcPr>
          <w:p w14:paraId="3776990E"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桂林电子科技大学</w:t>
            </w:r>
          </w:p>
        </w:tc>
        <w:tc>
          <w:tcPr>
            <w:tcW w:w="1301" w:type="dxa"/>
            <w:vAlign w:val="center"/>
          </w:tcPr>
          <w:p w14:paraId="5BDA7C62"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应用数学</w:t>
            </w:r>
          </w:p>
        </w:tc>
        <w:tc>
          <w:tcPr>
            <w:tcW w:w="1044" w:type="dxa"/>
            <w:vAlign w:val="center"/>
          </w:tcPr>
          <w:p w14:paraId="67E2B4AF"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硕士</w:t>
            </w:r>
          </w:p>
        </w:tc>
        <w:tc>
          <w:tcPr>
            <w:tcW w:w="584" w:type="dxa"/>
            <w:vAlign w:val="center"/>
          </w:tcPr>
          <w:p w14:paraId="7F3A8BCA"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应用数学</w:t>
            </w:r>
          </w:p>
        </w:tc>
        <w:tc>
          <w:tcPr>
            <w:tcW w:w="827" w:type="dxa"/>
            <w:vAlign w:val="center"/>
          </w:tcPr>
          <w:p w14:paraId="0411CC02"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专职</w:t>
            </w:r>
          </w:p>
        </w:tc>
      </w:tr>
      <w:tr w:rsidR="00B53EC0" w14:paraId="03C01A0C" w14:textId="77777777">
        <w:trPr>
          <w:trHeight w:val="479"/>
          <w:jc w:val="center"/>
        </w:trPr>
        <w:tc>
          <w:tcPr>
            <w:tcW w:w="833" w:type="dxa"/>
            <w:vAlign w:val="center"/>
          </w:tcPr>
          <w:p w14:paraId="65155790" w14:textId="77777777" w:rsidR="00B53EC0" w:rsidRDefault="00000000">
            <w:pPr>
              <w:widowControl/>
              <w:jc w:val="center"/>
              <w:textAlignment w:val="center"/>
              <w:rPr>
                <w:rFonts w:ascii="宋体" w:eastAsia="宋体" w:hAnsi="宋体" w:cs="宋体" w:hint="eastAsia"/>
                <w:color w:val="000000"/>
                <w:kern w:val="0"/>
                <w:sz w:val="24"/>
                <w:lang w:bidi="ar"/>
              </w:rPr>
            </w:pPr>
            <w:proofErr w:type="gramStart"/>
            <w:r>
              <w:rPr>
                <w:rFonts w:ascii="宋体" w:eastAsia="宋体" w:hAnsi="宋体" w:cs="宋体" w:hint="eastAsia"/>
                <w:color w:val="000000"/>
                <w:kern w:val="0"/>
                <w:sz w:val="22"/>
                <w:szCs w:val="22"/>
                <w:lang w:bidi="ar"/>
              </w:rPr>
              <w:lastRenderedPageBreak/>
              <w:t>谈思泳</w:t>
            </w:r>
            <w:proofErr w:type="gramEnd"/>
          </w:p>
        </w:tc>
        <w:tc>
          <w:tcPr>
            <w:tcW w:w="469" w:type="dxa"/>
            <w:vAlign w:val="center"/>
          </w:tcPr>
          <w:p w14:paraId="7ECD1A62"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女</w:t>
            </w:r>
          </w:p>
        </w:tc>
        <w:tc>
          <w:tcPr>
            <w:tcW w:w="933" w:type="dxa"/>
            <w:vAlign w:val="center"/>
          </w:tcPr>
          <w:p w14:paraId="1D7A1119" w14:textId="77777777" w:rsidR="00B53EC0" w:rsidRDefault="00000000">
            <w:pPr>
              <w:widowControl/>
              <w:jc w:val="center"/>
              <w:textAlignment w:val="center"/>
              <w:rPr>
                <w:rFonts w:eastAsia="宋体"/>
                <w:color w:val="000000"/>
                <w:kern w:val="0"/>
                <w:sz w:val="24"/>
                <w:lang w:bidi="ar"/>
              </w:rPr>
            </w:pPr>
            <w:r>
              <w:rPr>
                <w:rFonts w:ascii="宋体" w:eastAsia="宋体" w:hAnsi="宋体" w:cs="宋体" w:hint="eastAsia"/>
                <w:color w:val="000000"/>
                <w:kern w:val="0"/>
                <w:sz w:val="22"/>
                <w:szCs w:val="22"/>
                <w:lang w:bidi="ar"/>
              </w:rPr>
              <w:t>1990-12-26</w:t>
            </w:r>
          </w:p>
        </w:tc>
        <w:tc>
          <w:tcPr>
            <w:tcW w:w="991" w:type="dxa"/>
            <w:vAlign w:val="center"/>
          </w:tcPr>
          <w:p w14:paraId="6EEEAA58"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电子地图制作</w:t>
            </w:r>
          </w:p>
        </w:tc>
        <w:tc>
          <w:tcPr>
            <w:tcW w:w="1175" w:type="dxa"/>
            <w:vAlign w:val="center"/>
          </w:tcPr>
          <w:p w14:paraId="5509EFFF"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讲师</w:t>
            </w:r>
          </w:p>
        </w:tc>
        <w:tc>
          <w:tcPr>
            <w:tcW w:w="1406" w:type="dxa"/>
            <w:vAlign w:val="center"/>
          </w:tcPr>
          <w:p w14:paraId="7948F78E"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广西师范学院</w:t>
            </w:r>
          </w:p>
        </w:tc>
        <w:tc>
          <w:tcPr>
            <w:tcW w:w="1301" w:type="dxa"/>
            <w:vAlign w:val="center"/>
          </w:tcPr>
          <w:p w14:paraId="7F4DEE54"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自然地理学</w:t>
            </w:r>
          </w:p>
        </w:tc>
        <w:tc>
          <w:tcPr>
            <w:tcW w:w="1044" w:type="dxa"/>
            <w:vAlign w:val="center"/>
          </w:tcPr>
          <w:p w14:paraId="6BBD1482"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硕士</w:t>
            </w:r>
          </w:p>
        </w:tc>
        <w:tc>
          <w:tcPr>
            <w:tcW w:w="584" w:type="dxa"/>
            <w:vAlign w:val="center"/>
          </w:tcPr>
          <w:p w14:paraId="4FC8B324"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自然地理学</w:t>
            </w:r>
          </w:p>
        </w:tc>
        <w:tc>
          <w:tcPr>
            <w:tcW w:w="827" w:type="dxa"/>
            <w:vAlign w:val="center"/>
          </w:tcPr>
          <w:p w14:paraId="618D45EA"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专职</w:t>
            </w:r>
          </w:p>
        </w:tc>
      </w:tr>
      <w:tr w:rsidR="00B53EC0" w14:paraId="0DDE6786" w14:textId="77777777">
        <w:trPr>
          <w:trHeight w:val="479"/>
          <w:jc w:val="center"/>
        </w:trPr>
        <w:tc>
          <w:tcPr>
            <w:tcW w:w="833" w:type="dxa"/>
            <w:vAlign w:val="center"/>
          </w:tcPr>
          <w:p w14:paraId="7BB3F162"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李丽侦</w:t>
            </w:r>
          </w:p>
        </w:tc>
        <w:tc>
          <w:tcPr>
            <w:tcW w:w="469" w:type="dxa"/>
            <w:vAlign w:val="center"/>
          </w:tcPr>
          <w:p w14:paraId="41403131"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女</w:t>
            </w:r>
          </w:p>
        </w:tc>
        <w:tc>
          <w:tcPr>
            <w:tcW w:w="933" w:type="dxa"/>
            <w:vAlign w:val="center"/>
          </w:tcPr>
          <w:p w14:paraId="56ABF08D" w14:textId="77777777" w:rsidR="00B53EC0" w:rsidRDefault="00000000">
            <w:pPr>
              <w:widowControl/>
              <w:jc w:val="center"/>
              <w:textAlignment w:val="center"/>
              <w:rPr>
                <w:rFonts w:eastAsia="宋体"/>
                <w:color w:val="000000"/>
                <w:kern w:val="0"/>
                <w:sz w:val="24"/>
                <w:lang w:bidi="ar"/>
              </w:rPr>
            </w:pPr>
            <w:r>
              <w:rPr>
                <w:rFonts w:ascii="宋体" w:eastAsia="宋体" w:hAnsi="宋体" w:cs="宋体" w:hint="eastAsia"/>
                <w:color w:val="000000"/>
                <w:kern w:val="0"/>
                <w:sz w:val="22"/>
                <w:szCs w:val="22"/>
                <w:lang w:bidi="ar"/>
              </w:rPr>
              <w:t>1987-9-9</w:t>
            </w:r>
          </w:p>
        </w:tc>
        <w:tc>
          <w:tcPr>
            <w:tcW w:w="991" w:type="dxa"/>
            <w:vAlign w:val="center"/>
          </w:tcPr>
          <w:p w14:paraId="1D384391"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城市公共交通系统</w:t>
            </w:r>
          </w:p>
        </w:tc>
        <w:tc>
          <w:tcPr>
            <w:tcW w:w="1175" w:type="dxa"/>
            <w:vAlign w:val="center"/>
          </w:tcPr>
          <w:p w14:paraId="1284CC33"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未评级</w:t>
            </w:r>
          </w:p>
        </w:tc>
        <w:tc>
          <w:tcPr>
            <w:tcW w:w="1406" w:type="dxa"/>
            <w:vAlign w:val="center"/>
          </w:tcPr>
          <w:p w14:paraId="0B9A6EB0"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昆明理工大学</w:t>
            </w:r>
          </w:p>
        </w:tc>
        <w:tc>
          <w:tcPr>
            <w:tcW w:w="1301" w:type="dxa"/>
            <w:vAlign w:val="center"/>
          </w:tcPr>
          <w:p w14:paraId="3E950538"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系统分析与集成</w:t>
            </w:r>
          </w:p>
        </w:tc>
        <w:tc>
          <w:tcPr>
            <w:tcW w:w="1044" w:type="dxa"/>
            <w:vAlign w:val="center"/>
          </w:tcPr>
          <w:p w14:paraId="75F6006B"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硕士</w:t>
            </w:r>
          </w:p>
        </w:tc>
        <w:tc>
          <w:tcPr>
            <w:tcW w:w="584" w:type="dxa"/>
            <w:vAlign w:val="center"/>
          </w:tcPr>
          <w:p w14:paraId="797B0938"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系统分析与集成</w:t>
            </w:r>
          </w:p>
        </w:tc>
        <w:tc>
          <w:tcPr>
            <w:tcW w:w="827" w:type="dxa"/>
            <w:vAlign w:val="center"/>
          </w:tcPr>
          <w:p w14:paraId="001DAF65"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专职</w:t>
            </w:r>
          </w:p>
        </w:tc>
      </w:tr>
      <w:tr w:rsidR="00B53EC0" w14:paraId="24B38C11" w14:textId="77777777">
        <w:trPr>
          <w:trHeight w:val="479"/>
          <w:jc w:val="center"/>
        </w:trPr>
        <w:tc>
          <w:tcPr>
            <w:tcW w:w="833" w:type="dxa"/>
            <w:vAlign w:val="center"/>
          </w:tcPr>
          <w:p w14:paraId="28362B24"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余婷</w:t>
            </w:r>
          </w:p>
        </w:tc>
        <w:tc>
          <w:tcPr>
            <w:tcW w:w="469" w:type="dxa"/>
            <w:vAlign w:val="center"/>
          </w:tcPr>
          <w:p w14:paraId="4121D369"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女</w:t>
            </w:r>
          </w:p>
        </w:tc>
        <w:tc>
          <w:tcPr>
            <w:tcW w:w="933" w:type="dxa"/>
            <w:vAlign w:val="center"/>
          </w:tcPr>
          <w:p w14:paraId="49B82C33" w14:textId="77777777" w:rsidR="00B53EC0" w:rsidRDefault="00000000">
            <w:pPr>
              <w:widowControl/>
              <w:jc w:val="center"/>
              <w:textAlignment w:val="center"/>
              <w:rPr>
                <w:rFonts w:eastAsia="宋体"/>
                <w:color w:val="000000"/>
                <w:kern w:val="0"/>
                <w:sz w:val="24"/>
                <w:lang w:bidi="ar"/>
              </w:rPr>
            </w:pPr>
            <w:r>
              <w:rPr>
                <w:rFonts w:ascii="宋体" w:eastAsia="宋体" w:hAnsi="宋体" w:cs="宋体" w:hint="eastAsia"/>
                <w:color w:val="000000"/>
                <w:kern w:val="0"/>
                <w:sz w:val="22"/>
                <w:szCs w:val="22"/>
                <w:lang w:bidi="ar"/>
              </w:rPr>
              <w:t>1984-9-20</w:t>
            </w:r>
          </w:p>
        </w:tc>
        <w:tc>
          <w:tcPr>
            <w:tcW w:w="991" w:type="dxa"/>
            <w:vAlign w:val="center"/>
          </w:tcPr>
          <w:p w14:paraId="39847E30"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地理信息系统原理</w:t>
            </w:r>
          </w:p>
        </w:tc>
        <w:tc>
          <w:tcPr>
            <w:tcW w:w="1175" w:type="dxa"/>
            <w:vAlign w:val="center"/>
          </w:tcPr>
          <w:p w14:paraId="2AE9D33A"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未评级</w:t>
            </w:r>
          </w:p>
        </w:tc>
        <w:tc>
          <w:tcPr>
            <w:tcW w:w="1406" w:type="dxa"/>
            <w:vAlign w:val="center"/>
          </w:tcPr>
          <w:p w14:paraId="67591F1A"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广西师范学院</w:t>
            </w:r>
          </w:p>
        </w:tc>
        <w:tc>
          <w:tcPr>
            <w:tcW w:w="1301" w:type="dxa"/>
            <w:vAlign w:val="center"/>
          </w:tcPr>
          <w:p w14:paraId="610B09C7"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人文地理学</w:t>
            </w:r>
          </w:p>
        </w:tc>
        <w:tc>
          <w:tcPr>
            <w:tcW w:w="1044" w:type="dxa"/>
            <w:vAlign w:val="center"/>
          </w:tcPr>
          <w:p w14:paraId="7F82EF41"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硕士</w:t>
            </w:r>
          </w:p>
        </w:tc>
        <w:tc>
          <w:tcPr>
            <w:tcW w:w="584" w:type="dxa"/>
            <w:vAlign w:val="center"/>
          </w:tcPr>
          <w:p w14:paraId="5D219A41" w14:textId="77777777" w:rsidR="00B53EC0" w:rsidRDefault="00000000">
            <w:pPr>
              <w:widowControl/>
              <w:jc w:val="center"/>
              <w:textAlignment w:val="center"/>
              <w:rPr>
                <w:rFonts w:ascii="宋体" w:eastAsia="宋体" w:hAnsi="宋体" w:cs="宋体" w:hint="eastAsia"/>
                <w:color w:val="000000"/>
                <w:kern w:val="0"/>
                <w:sz w:val="24"/>
                <w:lang w:bidi="ar"/>
              </w:rPr>
            </w:pPr>
            <w:r>
              <w:rPr>
                <w:rFonts w:ascii="宋体" w:eastAsia="宋体" w:hAnsi="宋体" w:cs="宋体" w:hint="eastAsia"/>
                <w:color w:val="000000"/>
                <w:kern w:val="0"/>
                <w:sz w:val="22"/>
                <w:szCs w:val="22"/>
                <w:lang w:bidi="ar"/>
              </w:rPr>
              <w:t>人文地理学</w:t>
            </w:r>
          </w:p>
        </w:tc>
        <w:tc>
          <w:tcPr>
            <w:tcW w:w="827" w:type="dxa"/>
            <w:vAlign w:val="center"/>
          </w:tcPr>
          <w:p w14:paraId="6D27A360" w14:textId="77777777" w:rsidR="00B53EC0" w:rsidRDefault="00000000">
            <w:pPr>
              <w:widowControl/>
              <w:jc w:val="center"/>
              <w:textAlignment w:val="center"/>
              <w:rPr>
                <w:rFonts w:ascii="宋体" w:eastAsia="宋体" w:hAnsi="宋体" w:cs="宋体" w:hint="eastAsia"/>
                <w:kern w:val="0"/>
                <w:sz w:val="24"/>
                <w:lang w:val="zh-CN" w:bidi="zh-CN"/>
              </w:rPr>
            </w:pPr>
            <w:r>
              <w:rPr>
                <w:rFonts w:ascii="宋体" w:eastAsia="宋体" w:hAnsi="宋体" w:cs="宋体" w:hint="eastAsia"/>
                <w:color w:val="000000"/>
                <w:kern w:val="0"/>
                <w:sz w:val="22"/>
                <w:szCs w:val="22"/>
                <w:lang w:bidi="ar"/>
              </w:rPr>
              <w:t>专职</w:t>
            </w:r>
          </w:p>
        </w:tc>
      </w:tr>
    </w:tbl>
    <w:p w14:paraId="17113B20" w14:textId="77777777" w:rsidR="00B53EC0" w:rsidRDefault="00B53EC0">
      <w:pPr>
        <w:autoSpaceDE w:val="0"/>
        <w:autoSpaceDN w:val="0"/>
        <w:spacing w:before="4" w:line="400" w:lineRule="exact"/>
        <w:jc w:val="left"/>
        <w:rPr>
          <w:rFonts w:ascii="宋体" w:eastAsia="宋体" w:hAnsi="宋体" w:cs="宋体" w:hint="eastAsia"/>
          <w:kern w:val="0"/>
          <w:sz w:val="24"/>
          <w:highlight w:val="green"/>
          <w:lang w:val="zh-CN" w:bidi="zh-CN"/>
        </w:rPr>
      </w:pPr>
    </w:p>
    <w:p w14:paraId="0B15F107" w14:textId="77777777" w:rsidR="00B53EC0" w:rsidRDefault="00000000">
      <w:pPr>
        <w:autoSpaceDE w:val="0"/>
        <w:autoSpaceDN w:val="0"/>
        <w:spacing w:before="4" w:line="400" w:lineRule="exact"/>
        <w:jc w:val="left"/>
        <w:rPr>
          <w:rFonts w:ascii="宋体" w:eastAsia="宋体" w:hAnsi="宋体" w:cs="宋体" w:hint="eastAsia"/>
          <w:kern w:val="0"/>
          <w:sz w:val="24"/>
          <w:lang w:val="zh-CN" w:bidi="zh-CN"/>
        </w:rPr>
      </w:pPr>
      <w:r>
        <w:rPr>
          <w:rFonts w:ascii="宋体" w:eastAsia="宋体" w:hAnsi="宋体" w:cs="宋体" w:hint="eastAsia"/>
          <w:kern w:val="0"/>
          <w:sz w:val="24"/>
          <w:lang w:val="zh-CN" w:bidi="zh-CN"/>
        </w:rPr>
        <w:t>4.3.专业核心课程表（</w:t>
      </w:r>
      <w:r>
        <w:rPr>
          <w:rFonts w:ascii="宋体" w:eastAsia="宋体" w:hAnsi="宋体" w:cs="宋体" w:hint="eastAsia"/>
          <w:kern w:val="0"/>
          <w:sz w:val="24"/>
          <w:lang w:bidi="zh-CN"/>
        </w:rPr>
        <w:t>以下表格数据由学校填写</w:t>
      </w:r>
      <w:r>
        <w:rPr>
          <w:rFonts w:ascii="宋体" w:eastAsia="宋体" w:hAnsi="宋体" w:cs="宋体" w:hint="eastAsia"/>
          <w:kern w:val="0"/>
          <w:sz w:val="24"/>
          <w:lang w:val="zh-CN" w:bidi="zh-CN"/>
        </w:rPr>
        <w:t>）</w:t>
      </w:r>
    </w:p>
    <w:tbl>
      <w:tblPr>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48"/>
        <w:gridCol w:w="1287"/>
        <w:gridCol w:w="1097"/>
        <w:gridCol w:w="2343"/>
        <w:gridCol w:w="1299"/>
      </w:tblGrid>
      <w:tr w:rsidR="00B53EC0" w14:paraId="0AEC74E5" w14:textId="77777777">
        <w:trPr>
          <w:trHeight w:val="745"/>
          <w:jc w:val="center"/>
        </w:trPr>
        <w:tc>
          <w:tcPr>
            <w:tcW w:w="3548" w:type="dxa"/>
            <w:vAlign w:val="center"/>
          </w:tcPr>
          <w:p w14:paraId="63CC4812"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课程名称</w:t>
            </w:r>
          </w:p>
        </w:tc>
        <w:tc>
          <w:tcPr>
            <w:tcW w:w="1287" w:type="dxa"/>
            <w:vAlign w:val="center"/>
          </w:tcPr>
          <w:p w14:paraId="2EF5D306"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课程</w:t>
            </w:r>
          </w:p>
          <w:p w14:paraId="27AD6A05"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总学时</w:t>
            </w:r>
          </w:p>
        </w:tc>
        <w:tc>
          <w:tcPr>
            <w:tcW w:w="1097" w:type="dxa"/>
            <w:vAlign w:val="center"/>
          </w:tcPr>
          <w:p w14:paraId="42C8F751"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课程</w:t>
            </w:r>
          </w:p>
          <w:p w14:paraId="32C4AC6D"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周学时</w:t>
            </w:r>
          </w:p>
        </w:tc>
        <w:tc>
          <w:tcPr>
            <w:tcW w:w="2343" w:type="dxa"/>
            <w:vAlign w:val="center"/>
          </w:tcPr>
          <w:p w14:paraId="3E17AECF"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拟授课教师</w:t>
            </w:r>
          </w:p>
        </w:tc>
        <w:tc>
          <w:tcPr>
            <w:tcW w:w="1299" w:type="dxa"/>
            <w:vAlign w:val="center"/>
          </w:tcPr>
          <w:p w14:paraId="2D9A138B"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授课学期</w:t>
            </w:r>
          </w:p>
        </w:tc>
      </w:tr>
      <w:tr w:rsidR="00B53EC0" w14:paraId="65DE3A94" w14:textId="77777777">
        <w:trPr>
          <w:trHeight w:val="481"/>
          <w:jc w:val="center"/>
        </w:trPr>
        <w:tc>
          <w:tcPr>
            <w:tcW w:w="3548" w:type="dxa"/>
            <w:vAlign w:val="center"/>
          </w:tcPr>
          <w:p w14:paraId="2C4D2DEA"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val="zh-CN" w:bidi="zh-CN"/>
              </w:rPr>
              <w:t>交通管理与控制</w:t>
            </w:r>
          </w:p>
        </w:tc>
        <w:tc>
          <w:tcPr>
            <w:tcW w:w="1287" w:type="dxa"/>
            <w:vAlign w:val="center"/>
          </w:tcPr>
          <w:p w14:paraId="27E730BE"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32</w:t>
            </w:r>
          </w:p>
        </w:tc>
        <w:tc>
          <w:tcPr>
            <w:tcW w:w="1097" w:type="dxa"/>
            <w:vAlign w:val="center"/>
          </w:tcPr>
          <w:p w14:paraId="6B45AE7B"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2</w:t>
            </w:r>
          </w:p>
        </w:tc>
        <w:tc>
          <w:tcPr>
            <w:tcW w:w="2343" w:type="dxa"/>
            <w:vAlign w:val="center"/>
          </w:tcPr>
          <w:p w14:paraId="6B438D22"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谢振宇</w:t>
            </w:r>
          </w:p>
        </w:tc>
        <w:tc>
          <w:tcPr>
            <w:tcW w:w="1299" w:type="dxa"/>
            <w:vAlign w:val="center"/>
          </w:tcPr>
          <w:p w14:paraId="198A3349"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6</w:t>
            </w:r>
          </w:p>
        </w:tc>
      </w:tr>
      <w:tr w:rsidR="00B53EC0" w14:paraId="2CCE6B26" w14:textId="77777777">
        <w:trPr>
          <w:trHeight w:val="479"/>
          <w:jc w:val="center"/>
        </w:trPr>
        <w:tc>
          <w:tcPr>
            <w:tcW w:w="3548" w:type="dxa"/>
            <w:vAlign w:val="center"/>
          </w:tcPr>
          <w:p w14:paraId="197A2F69"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val="zh-CN" w:bidi="zh-CN"/>
              </w:rPr>
              <w:t>交通运输信息系统</w:t>
            </w:r>
          </w:p>
        </w:tc>
        <w:tc>
          <w:tcPr>
            <w:tcW w:w="1287" w:type="dxa"/>
            <w:vAlign w:val="center"/>
          </w:tcPr>
          <w:p w14:paraId="7F799B58"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32</w:t>
            </w:r>
          </w:p>
        </w:tc>
        <w:tc>
          <w:tcPr>
            <w:tcW w:w="1097" w:type="dxa"/>
            <w:vAlign w:val="center"/>
          </w:tcPr>
          <w:p w14:paraId="774974C1"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2</w:t>
            </w:r>
          </w:p>
        </w:tc>
        <w:tc>
          <w:tcPr>
            <w:tcW w:w="2343" w:type="dxa"/>
            <w:vAlign w:val="center"/>
          </w:tcPr>
          <w:p w14:paraId="5810FEA2"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程文波</w:t>
            </w:r>
          </w:p>
        </w:tc>
        <w:tc>
          <w:tcPr>
            <w:tcW w:w="1299" w:type="dxa"/>
            <w:vAlign w:val="center"/>
          </w:tcPr>
          <w:p w14:paraId="1F0563B2"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5</w:t>
            </w:r>
          </w:p>
        </w:tc>
      </w:tr>
      <w:tr w:rsidR="00B53EC0" w14:paraId="071F3414" w14:textId="77777777">
        <w:trPr>
          <w:trHeight w:val="479"/>
          <w:jc w:val="center"/>
        </w:trPr>
        <w:tc>
          <w:tcPr>
            <w:tcW w:w="3548" w:type="dxa"/>
            <w:vAlign w:val="center"/>
          </w:tcPr>
          <w:p w14:paraId="05F14F39"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val="zh-CN" w:bidi="zh-CN"/>
              </w:rPr>
              <w:t>智能运输系统工程</w:t>
            </w:r>
          </w:p>
        </w:tc>
        <w:tc>
          <w:tcPr>
            <w:tcW w:w="1287" w:type="dxa"/>
            <w:vAlign w:val="center"/>
          </w:tcPr>
          <w:p w14:paraId="1578FCF3"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32</w:t>
            </w:r>
          </w:p>
        </w:tc>
        <w:tc>
          <w:tcPr>
            <w:tcW w:w="1097" w:type="dxa"/>
            <w:vAlign w:val="center"/>
          </w:tcPr>
          <w:p w14:paraId="5D8CB571"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2</w:t>
            </w:r>
          </w:p>
        </w:tc>
        <w:tc>
          <w:tcPr>
            <w:tcW w:w="2343" w:type="dxa"/>
            <w:vAlign w:val="center"/>
          </w:tcPr>
          <w:p w14:paraId="7A198E9B"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罗莉</w:t>
            </w:r>
          </w:p>
        </w:tc>
        <w:tc>
          <w:tcPr>
            <w:tcW w:w="1299" w:type="dxa"/>
            <w:vAlign w:val="center"/>
          </w:tcPr>
          <w:p w14:paraId="4180D95A"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6</w:t>
            </w:r>
          </w:p>
        </w:tc>
      </w:tr>
      <w:tr w:rsidR="00B53EC0" w14:paraId="4AA82A3B" w14:textId="77777777">
        <w:trPr>
          <w:trHeight w:val="479"/>
          <w:jc w:val="center"/>
        </w:trPr>
        <w:tc>
          <w:tcPr>
            <w:tcW w:w="3548" w:type="dxa"/>
            <w:vAlign w:val="center"/>
          </w:tcPr>
          <w:p w14:paraId="531DA9B3"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val="zh-CN" w:bidi="zh-CN"/>
              </w:rPr>
              <w:t>自动驾驶汽车概论</w:t>
            </w:r>
          </w:p>
        </w:tc>
        <w:tc>
          <w:tcPr>
            <w:tcW w:w="1287" w:type="dxa"/>
            <w:vAlign w:val="center"/>
          </w:tcPr>
          <w:p w14:paraId="340407FA"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16</w:t>
            </w:r>
          </w:p>
        </w:tc>
        <w:tc>
          <w:tcPr>
            <w:tcW w:w="1097" w:type="dxa"/>
            <w:vAlign w:val="center"/>
          </w:tcPr>
          <w:p w14:paraId="19B2D465"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1</w:t>
            </w:r>
          </w:p>
        </w:tc>
        <w:tc>
          <w:tcPr>
            <w:tcW w:w="2343" w:type="dxa"/>
            <w:vAlign w:val="center"/>
          </w:tcPr>
          <w:p w14:paraId="7C8AE09C"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proofErr w:type="gramStart"/>
            <w:r>
              <w:rPr>
                <w:rFonts w:ascii="宋体" w:eastAsia="宋体" w:hAnsi="宋体" w:cs="宋体" w:hint="eastAsia"/>
                <w:kern w:val="0"/>
                <w:sz w:val="24"/>
                <w:lang w:bidi="zh-CN"/>
              </w:rPr>
              <w:t>郑权</w:t>
            </w:r>
            <w:proofErr w:type="gramEnd"/>
          </w:p>
        </w:tc>
        <w:tc>
          <w:tcPr>
            <w:tcW w:w="1299" w:type="dxa"/>
            <w:vAlign w:val="center"/>
          </w:tcPr>
          <w:p w14:paraId="76D7AA2B"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6</w:t>
            </w:r>
          </w:p>
        </w:tc>
      </w:tr>
      <w:tr w:rsidR="00B53EC0" w14:paraId="6F00B6FC" w14:textId="77777777">
        <w:trPr>
          <w:trHeight w:val="479"/>
          <w:jc w:val="center"/>
        </w:trPr>
        <w:tc>
          <w:tcPr>
            <w:tcW w:w="3548" w:type="dxa"/>
            <w:vAlign w:val="center"/>
          </w:tcPr>
          <w:p w14:paraId="306907F4"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val="zh-CN" w:bidi="zh-CN"/>
              </w:rPr>
              <w:t>交通大数据分析技术</w:t>
            </w:r>
          </w:p>
        </w:tc>
        <w:tc>
          <w:tcPr>
            <w:tcW w:w="1287" w:type="dxa"/>
            <w:vAlign w:val="center"/>
          </w:tcPr>
          <w:p w14:paraId="4862F268"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32</w:t>
            </w:r>
          </w:p>
        </w:tc>
        <w:tc>
          <w:tcPr>
            <w:tcW w:w="1097" w:type="dxa"/>
            <w:vAlign w:val="center"/>
          </w:tcPr>
          <w:p w14:paraId="16FA66A9"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2</w:t>
            </w:r>
          </w:p>
        </w:tc>
        <w:tc>
          <w:tcPr>
            <w:tcW w:w="2343" w:type="dxa"/>
            <w:vAlign w:val="center"/>
          </w:tcPr>
          <w:p w14:paraId="1F4123EF"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李亚辉</w:t>
            </w:r>
          </w:p>
        </w:tc>
        <w:tc>
          <w:tcPr>
            <w:tcW w:w="1299" w:type="dxa"/>
            <w:vAlign w:val="center"/>
          </w:tcPr>
          <w:p w14:paraId="210C46B1"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6</w:t>
            </w:r>
          </w:p>
        </w:tc>
      </w:tr>
      <w:tr w:rsidR="00B53EC0" w14:paraId="69AD5167" w14:textId="77777777">
        <w:trPr>
          <w:trHeight w:val="479"/>
          <w:jc w:val="center"/>
        </w:trPr>
        <w:tc>
          <w:tcPr>
            <w:tcW w:w="3548" w:type="dxa"/>
            <w:vAlign w:val="center"/>
          </w:tcPr>
          <w:p w14:paraId="0978D4B7"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val="zh-CN" w:bidi="zh-CN"/>
              </w:rPr>
              <w:t>交通系统仿真</w:t>
            </w:r>
          </w:p>
        </w:tc>
        <w:tc>
          <w:tcPr>
            <w:tcW w:w="1287" w:type="dxa"/>
            <w:vAlign w:val="center"/>
          </w:tcPr>
          <w:p w14:paraId="7B852AFF"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32</w:t>
            </w:r>
          </w:p>
        </w:tc>
        <w:tc>
          <w:tcPr>
            <w:tcW w:w="1097" w:type="dxa"/>
            <w:vAlign w:val="center"/>
          </w:tcPr>
          <w:p w14:paraId="3ECF7385"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2</w:t>
            </w:r>
          </w:p>
        </w:tc>
        <w:tc>
          <w:tcPr>
            <w:tcW w:w="2343" w:type="dxa"/>
            <w:vAlign w:val="center"/>
          </w:tcPr>
          <w:p w14:paraId="378F8AF6"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proofErr w:type="gramStart"/>
            <w:r>
              <w:rPr>
                <w:rFonts w:ascii="宋体" w:eastAsia="宋体" w:hAnsi="宋体" w:cs="宋体" w:hint="eastAsia"/>
                <w:kern w:val="0"/>
                <w:sz w:val="24"/>
                <w:lang w:bidi="zh-CN"/>
              </w:rPr>
              <w:t>黄颖琦</w:t>
            </w:r>
            <w:proofErr w:type="gramEnd"/>
          </w:p>
        </w:tc>
        <w:tc>
          <w:tcPr>
            <w:tcW w:w="1299" w:type="dxa"/>
            <w:vAlign w:val="center"/>
          </w:tcPr>
          <w:p w14:paraId="18D2CA73"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7</w:t>
            </w:r>
          </w:p>
        </w:tc>
      </w:tr>
      <w:tr w:rsidR="00B53EC0" w14:paraId="48B347E7" w14:textId="77777777">
        <w:trPr>
          <w:trHeight w:val="479"/>
          <w:jc w:val="center"/>
        </w:trPr>
        <w:tc>
          <w:tcPr>
            <w:tcW w:w="3548" w:type="dxa"/>
            <w:vAlign w:val="center"/>
          </w:tcPr>
          <w:p w14:paraId="3918BC07" w14:textId="77777777" w:rsidR="00B53EC0" w:rsidRDefault="00000000">
            <w:pPr>
              <w:autoSpaceDE w:val="0"/>
              <w:autoSpaceDN w:val="0"/>
              <w:spacing w:line="400" w:lineRule="exact"/>
              <w:jc w:val="center"/>
              <w:rPr>
                <w:rFonts w:ascii="宋体" w:eastAsia="宋体" w:hAnsi="宋体" w:cs="宋体" w:hint="eastAsia"/>
                <w:kern w:val="0"/>
                <w:sz w:val="24"/>
                <w:lang w:bidi="zh-CN"/>
              </w:rPr>
            </w:pPr>
            <w:proofErr w:type="gramStart"/>
            <w:r>
              <w:rPr>
                <w:rFonts w:ascii="宋体" w:eastAsia="宋体" w:hAnsi="宋体" w:cs="宋体" w:hint="eastAsia"/>
                <w:kern w:val="0"/>
                <w:sz w:val="24"/>
                <w:lang w:bidi="zh-CN"/>
              </w:rPr>
              <w:t>物流学</w:t>
            </w:r>
            <w:proofErr w:type="gramEnd"/>
          </w:p>
        </w:tc>
        <w:tc>
          <w:tcPr>
            <w:tcW w:w="1287" w:type="dxa"/>
            <w:vAlign w:val="center"/>
          </w:tcPr>
          <w:p w14:paraId="04F229B2"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32</w:t>
            </w:r>
          </w:p>
        </w:tc>
        <w:tc>
          <w:tcPr>
            <w:tcW w:w="1097" w:type="dxa"/>
            <w:vAlign w:val="center"/>
          </w:tcPr>
          <w:p w14:paraId="59363A46"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2</w:t>
            </w:r>
          </w:p>
        </w:tc>
        <w:tc>
          <w:tcPr>
            <w:tcW w:w="2343" w:type="dxa"/>
            <w:vAlign w:val="center"/>
          </w:tcPr>
          <w:p w14:paraId="10667A81"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李璐璐</w:t>
            </w:r>
          </w:p>
        </w:tc>
        <w:tc>
          <w:tcPr>
            <w:tcW w:w="1299" w:type="dxa"/>
          </w:tcPr>
          <w:p w14:paraId="46766FFE"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5</w:t>
            </w:r>
          </w:p>
        </w:tc>
      </w:tr>
      <w:tr w:rsidR="00B53EC0" w14:paraId="7EB8A651" w14:textId="77777777">
        <w:trPr>
          <w:trHeight w:val="479"/>
          <w:jc w:val="center"/>
        </w:trPr>
        <w:tc>
          <w:tcPr>
            <w:tcW w:w="3548" w:type="dxa"/>
            <w:vAlign w:val="center"/>
          </w:tcPr>
          <w:p w14:paraId="20DA4096"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供应链管理</w:t>
            </w:r>
          </w:p>
        </w:tc>
        <w:tc>
          <w:tcPr>
            <w:tcW w:w="1287" w:type="dxa"/>
            <w:vAlign w:val="center"/>
          </w:tcPr>
          <w:p w14:paraId="6FEC81E5"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32</w:t>
            </w:r>
          </w:p>
        </w:tc>
        <w:tc>
          <w:tcPr>
            <w:tcW w:w="1097" w:type="dxa"/>
            <w:vAlign w:val="center"/>
          </w:tcPr>
          <w:p w14:paraId="5F40325D"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2</w:t>
            </w:r>
          </w:p>
        </w:tc>
        <w:tc>
          <w:tcPr>
            <w:tcW w:w="2343" w:type="dxa"/>
            <w:vAlign w:val="center"/>
          </w:tcPr>
          <w:p w14:paraId="3CD90382"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韦杰</w:t>
            </w:r>
          </w:p>
        </w:tc>
        <w:tc>
          <w:tcPr>
            <w:tcW w:w="1299" w:type="dxa"/>
          </w:tcPr>
          <w:p w14:paraId="6C687761"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6</w:t>
            </w:r>
          </w:p>
        </w:tc>
      </w:tr>
      <w:tr w:rsidR="00B53EC0" w14:paraId="4EA06377" w14:textId="77777777">
        <w:trPr>
          <w:trHeight w:val="479"/>
          <w:jc w:val="center"/>
        </w:trPr>
        <w:tc>
          <w:tcPr>
            <w:tcW w:w="3548" w:type="dxa"/>
            <w:vAlign w:val="center"/>
          </w:tcPr>
          <w:p w14:paraId="0CD168CA"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交通地理信息系统应用</w:t>
            </w:r>
          </w:p>
        </w:tc>
        <w:tc>
          <w:tcPr>
            <w:tcW w:w="1287" w:type="dxa"/>
            <w:vAlign w:val="center"/>
          </w:tcPr>
          <w:p w14:paraId="58ADCE7F"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32</w:t>
            </w:r>
          </w:p>
        </w:tc>
        <w:tc>
          <w:tcPr>
            <w:tcW w:w="1097" w:type="dxa"/>
            <w:vAlign w:val="center"/>
          </w:tcPr>
          <w:p w14:paraId="1ED7B20F"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2</w:t>
            </w:r>
          </w:p>
        </w:tc>
        <w:tc>
          <w:tcPr>
            <w:tcW w:w="2343" w:type="dxa"/>
            <w:vAlign w:val="center"/>
          </w:tcPr>
          <w:p w14:paraId="53D6ADB5"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bidi="zh-CN"/>
              </w:rPr>
              <w:t>杜光映</w:t>
            </w:r>
          </w:p>
        </w:tc>
        <w:tc>
          <w:tcPr>
            <w:tcW w:w="1299" w:type="dxa"/>
          </w:tcPr>
          <w:p w14:paraId="6DD2E4CC"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6</w:t>
            </w:r>
          </w:p>
        </w:tc>
      </w:tr>
    </w:tbl>
    <w:p w14:paraId="7A14A1B8" w14:textId="77777777" w:rsidR="00B53EC0" w:rsidRDefault="00000000">
      <w:pPr>
        <w:jc w:val="left"/>
        <w:rPr>
          <w:rFonts w:ascii="宋体" w:hAnsi="宋体" w:hint="eastAsia"/>
          <w:kern w:val="0"/>
          <w:sz w:val="24"/>
          <w:lang w:val="zh-CN" w:bidi="zh-CN"/>
        </w:rPr>
      </w:pPr>
      <w:r>
        <w:rPr>
          <w:rFonts w:ascii="宋体" w:hAnsi="宋体"/>
          <w:kern w:val="0"/>
          <w:sz w:val="24"/>
          <w:lang w:val="zh-CN" w:bidi="zh-CN"/>
        </w:rPr>
        <w:br w:type="page"/>
      </w:r>
    </w:p>
    <w:p w14:paraId="048D19B7" w14:textId="77777777" w:rsidR="00B53EC0" w:rsidRDefault="00B53EC0">
      <w:pPr>
        <w:autoSpaceDE w:val="0"/>
        <w:autoSpaceDN w:val="0"/>
        <w:spacing w:line="400" w:lineRule="exact"/>
        <w:jc w:val="left"/>
        <w:rPr>
          <w:rFonts w:ascii="宋体" w:hAnsi="宋体" w:hint="eastAsia"/>
          <w:kern w:val="0"/>
          <w:sz w:val="24"/>
          <w:lang w:val="zh-CN" w:bidi="zh-CN"/>
        </w:rPr>
        <w:sectPr w:rsidR="00B53EC0">
          <w:headerReference w:type="default" r:id="rId11"/>
          <w:pgSz w:w="11906" w:h="16838"/>
          <w:pgMar w:top="2098" w:right="1474" w:bottom="1984" w:left="1588" w:header="851" w:footer="1559" w:gutter="0"/>
          <w:cols w:space="720"/>
          <w:docGrid w:linePitch="1"/>
        </w:sectPr>
      </w:pPr>
    </w:p>
    <w:p w14:paraId="34203D59" w14:textId="77777777" w:rsidR="00B53EC0" w:rsidRDefault="00000000">
      <w:pPr>
        <w:widowControl/>
        <w:autoSpaceDE w:val="0"/>
        <w:autoSpaceDN w:val="0"/>
        <w:spacing w:line="400" w:lineRule="exact"/>
        <w:ind w:left="20"/>
        <w:jc w:val="center"/>
        <w:rPr>
          <w:rFonts w:ascii="宋体" w:eastAsia="宋体" w:hAnsi="宋体" w:cs="宋体" w:hint="eastAsia"/>
          <w:kern w:val="0"/>
          <w:sz w:val="24"/>
          <w:lang w:bidi="zh-CN"/>
        </w:rPr>
      </w:pPr>
      <w:r>
        <w:rPr>
          <w:rFonts w:ascii="黑体" w:eastAsia="黑体" w:hAnsi="黑体" w:cs="黑体" w:hint="eastAsia"/>
          <w:kern w:val="0"/>
          <w:szCs w:val="32"/>
          <w:lang w:val="zh-CN" w:bidi="zh-CN"/>
        </w:rPr>
        <w:lastRenderedPageBreak/>
        <w:t>5.专业主要带头人简介</w:t>
      </w:r>
      <w:r>
        <w:rPr>
          <w:rFonts w:ascii="黑体" w:eastAsia="黑体" w:hAnsi="黑体" w:cs="黑体" w:hint="eastAsia"/>
          <w:kern w:val="0"/>
          <w:szCs w:val="32"/>
          <w:lang w:bidi="zh-CN"/>
        </w:rPr>
        <w:t xml:space="preserve"> </w:t>
      </w:r>
    </w:p>
    <w:tbl>
      <w:tblPr>
        <w:tblW w:w="9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28"/>
        <w:gridCol w:w="932"/>
        <w:gridCol w:w="28"/>
        <w:gridCol w:w="1410"/>
        <w:gridCol w:w="28"/>
        <w:gridCol w:w="229"/>
        <w:gridCol w:w="28"/>
        <w:gridCol w:w="961"/>
        <w:gridCol w:w="28"/>
        <w:gridCol w:w="851"/>
        <w:gridCol w:w="28"/>
        <w:gridCol w:w="944"/>
        <w:gridCol w:w="66"/>
        <w:gridCol w:w="682"/>
        <w:gridCol w:w="28"/>
        <w:gridCol w:w="892"/>
        <w:gridCol w:w="192"/>
        <w:gridCol w:w="371"/>
        <w:gridCol w:w="241"/>
        <w:gridCol w:w="432"/>
        <w:gridCol w:w="185"/>
        <w:gridCol w:w="992"/>
        <w:gridCol w:w="116"/>
      </w:tblGrid>
      <w:tr w:rsidR="00B53EC0" w14:paraId="7CBA1D8C" w14:textId="77777777">
        <w:trPr>
          <w:gridBefore w:val="1"/>
          <w:wBefore w:w="28" w:type="dxa"/>
          <w:trHeight w:val="340"/>
          <w:jc w:val="center"/>
        </w:trPr>
        <w:tc>
          <w:tcPr>
            <w:tcW w:w="960" w:type="dxa"/>
            <w:gridSpan w:val="2"/>
            <w:vAlign w:val="center"/>
          </w:tcPr>
          <w:p w14:paraId="53DE5E31" w14:textId="77777777" w:rsidR="00B53EC0" w:rsidRDefault="00000000">
            <w:pPr>
              <w:pStyle w:val="TableParagraph"/>
              <w:spacing w:line="306" w:lineRule="exact"/>
              <w:jc w:val="center"/>
              <w:rPr>
                <w:rFonts w:hint="eastAsia"/>
                <w:sz w:val="24"/>
              </w:rPr>
            </w:pPr>
            <w:r>
              <w:rPr>
                <w:sz w:val="24"/>
              </w:rPr>
              <w:t>姓名</w:t>
            </w:r>
          </w:p>
        </w:tc>
        <w:tc>
          <w:tcPr>
            <w:tcW w:w="1438" w:type="dxa"/>
            <w:gridSpan w:val="2"/>
            <w:vAlign w:val="center"/>
          </w:tcPr>
          <w:p w14:paraId="14D055FF" w14:textId="77777777" w:rsidR="00B53EC0" w:rsidRDefault="00000000">
            <w:pPr>
              <w:pStyle w:val="TableParagraph"/>
              <w:jc w:val="center"/>
              <w:rPr>
                <w:rFonts w:ascii="Times New Roman" w:hint="eastAsia"/>
                <w:sz w:val="24"/>
                <w:lang w:eastAsia="zh"/>
              </w:rPr>
            </w:pPr>
            <w:r>
              <w:rPr>
                <w:rFonts w:ascii="Times New Roman" w:hint="eastAsia"/>
                <w:sz w:val="24"/>
                <w:lang w:eastAsia="zh"/>
              </w:rPr>
              <w:t>谢泉</w:t>
            </w:r>
          </w:p>
        </w:tc>
        <w:tc>
          <w:tcPr>
            <w:tcW w:w="1246" w:type="dxa"/>
            <w:gridSpan w:val="4"/>
            <w:vAlign w:val="center"/>
          </w:tcPr>
          <w:p w14:paraId="177FC319" w14:textId="77777777" w:rsidR="00B53EC0" w:rsidRDefault="00000000">
            <w:pPr>
              <w:pStyle w:val="TableParagraph"/>
              <w:spacing w:line="306" w:lineRule="exact"/>
              <w:jc w:val="center"/>
              <w:rPr>
                <w:rFonts w:hint="eastAsia"/>
                <w:sz w:val="24"/>
              </w:rPr>
            </w:pPr>
            <w:r>
              <w:rPr>
                <w:sz w:val="24"/>
              </w:rPr>
              <w:t>性别</w:t>
            </w:r>
          </w:p>
        </w:tc>
        <w:tc>
          <w:tcPr>
            <w:tcW w:w="879" w:type="dxa"/>
            <w:gridSpan w:val="2"/>
            <w:vAlign w:val="center"/>
          </w:tcPr>
          <w:p w14:paraId="1B6C570C" w14:textId="77777777" w:rsidR="00B53EC0" w:rsidRDefault="00000000">
            <w:pPr>
              <w:pStyle w:val="TableParagraph"/>
              <w:jc w:val="center"/>
              <w:rPr>
                <w:rFonts w:ascii="Times New Roman" w:hint="eastAsia"/>
                <w:sz w:val="24"/>
                <w:lang w:eastAsia="zh"/>
              </w:rPr>
            </w:pPr>
            <w:r>
              <w:rPr>
                <w:rFonts w:ascii="Times New Roman" w:hint="eastAsia"/>
                <w:sz w:val="24"/>
                <w:lang w:eastAsia="zh"/>
              </w:rPr>
              <w:t>男</w:t>
            </w:r>
          </w:p>
        </w:tc>
        <w:tc>
          <w:tcPr>
            <w:tcW w:w="1720" w:type="dxa"/>
            <w:gridSpan w:val="4"/>
            <w:vAlign w:val="center"/>
          </w:tcPr>
          <w:p w14:paraId="26542D58" w14:textId="77777777" w:rsidR="00B53EC0" w:rsidRDefault="00000000">
            <w:pPr>
              <w:pStyle w:val="TableParagraph"/>
              <w:spacing w:line="306" w:lineRule="exact"/>
              <w:jc w:val="both"/>
              <w:rPr>
                <w:rFonts w:hint="eastAsia"/>
                <w:sz w:val="24"/>
              </w:rPr>
            </w:pPr>
            <w:r>
              <w:rPr>
                <w:sz w:val="24"/>
              </w:rPr>
              <w:t>专业技术职务</w:t>
            </w:r>
          </w:p>
        </w:tc>
        <w:tc>
          <w:tcPr>
            <w:tcW w:w="892" w:type="dxa"/>
            <w:vAlign w:val="center"/>
          </w:tcPr>
          <w:p w14:paraId="065C5579" w14:textId="77777777" w:rsidR="00B53EC0" w:rsidRDefault="00000000">
            <w:pPr>
              <w:pStyle w:val="TableParagraph"/>
              <w:jc w:val="center"/>
              <w:rPr>
                <w:rFonts w:ascii="Times New Roman" w:hint="eastAsia"/>
                <w:sz w:val="24"/>
                <w:lang w:eastAsia="zh"/>
              </w:rPr>
            </w:pPr>
            <w:r>
              <w:rPr>
                <w:rFonts w:ascii="Times New Roman" w:hint="eastAsia"/>
                <w:sz w:val="24"/>
                <w:lang w:eastAsia="zh"/>
              </w:rPr>
              <w:t>教授</w:t>
            </w:r>
          </w:p>
        </w:tc>
        <w:tc>
          <w:tcPr>
            <w:tcW w:w="1236" w:type="dxa"/>
            <w:gridSpan w:val="4"/>
            <w:vAlign w:val="center"/>
          </w:tcPr>
          <w:p w14:paraId="1F47C7E5" w14:textId="77777777" w:rsidR="00B53EC0" w:rsidRDefault="00000000">
            <w:pPr>
              <w:pStyle w:val="TableParagraph"/>
              <w:spacing w:line="306" w:lineRule="exact"/>
              <w:jc w:val="center"/>
              <w:rPr>
                <w:rFonts w:hint="eastAsia"/>
                <w:sz w:val="24"/>
              </w:rPr>
            </w:pPr>
            <w:r>
              <w:rPr>
                <w:sz w:val="24"/>
              </w:rPr>
              <w:t>行政职务</w:t>
            </w:r>
          </w:p>
        </w:tc>
        <w:tc>
          <w:tcPr>
            <w:tcW w:w="1205" w:type="dxa"/>
            <w:gridSpan w:val="3"/>
            <w:vAlign w:val="center"/>
          </w:tcPr>
          <w:p w14:paraId="1FCC53DE" w14:textId="77777777" w:rsidR="00B53EC0" w:rsidRDefault="00000000">
            <w:pPr>
              <w:pStyle w:val="TableParagraph"/>
              <w:jc w:val="center"/>
              <w:rPr>
                <w:rFonts w:ascii="Times New Roman" w:hint="eastAsia"/>
                <w:sz w:val="24"/>
                <w:lang w:eastAsia="zh"/>
              </w:rPr>
            </w:pPr>
            <w:r>
              <w:rPr>
                <w:rFonts w:ascii="Times New Roman" w:hint="eastAsia"/>
                <w:sz w:val="24"/>
                <w:lang w:val="en-US"/>
              </w:rPr>
              <w:t>执行</w:t>
            </w:r>
            <w:r>
              <w:rPr>
                <w:rFonts w:ascii="Times New Roman" w:hint="eastAsia"/>
                <w:sz w:val="24"/>
                <w:lang w:eastAsia="zh"/>
              </w:rPr>
              <w:t>院长</w:t>
            </w:r>
          </w:p>
        </w:tc>
      </w:tr>
      <w:tr w:rsidR="00B53EC0" w14:paraId="2CD7267F" w14:textId="77777777">
        <w:trPr>
          <w:gridBefore w:val="1"/>
          <w:wBefore w:w="28" w:type="dxa"/>
          <w:trHeight w:val="510"/>
          <w:jc w:val="center"/>
        </w:trPr>
        <w:tc>
          <w:tcPr>
            <w:tcW w:w="960" w:type="dxa"/>
            <w:gridSpan w:val="2"/>
            <w:vAlign w:val="center"/>
          </w:tcPr>
          <w:p w14:paraId="0B0C8304" w14:textId="77777777" w:rsidR="00B53EC0" w:rsidRDefault="00000000">
            <w:pPr>
              <w:pStyle w:val="TableParagraph"/>
              <w:spacing w:line="307" w:lineRule="exact"/>
              <w:rPr>
                <w:rFonts w:hint="eastAsia"/>
                <w:sz w:val="24"/>
              </w:rPr>
            </w:pPr>
            <w:r>
              <w:rPr>
                <w:sz w:val="24"/>
              </w:rPr>
              <w:t>拟承担</w:t>
            </w:r>
          </w:p>
          <w:p w14:paraId="7A0AED5E" w14:textId="77777777" w:rsidR="00B53EC0" w:rsidRDefault="00000000">
            <w:pPr>
              <w:pStyle w:val="TableParagraph"/>
              <w:spacing w:line="292" w:lineRule="exact"/>
              <w:rPr>
                <w:rFonts w:hint="eastAsia"/>
                <w:sz w:val="24"/>
              </w:rPr>
            </w:pPr>
            <w:r>
              <w:rPr>
                <w:sz w:val="24"/>
              </w:rPr>
              <w:t>课程</w:t>
            </w:r>
          </w:p>
        </w:tc>
        <w:tc>
          <w:tcPr>
            <w:tcW w:w="3563" w:type="dxa"/>
            <w:gridSpan w:val="8"/>
            <w:vAlign w:val="center"/>
          </w:tcPr>
          <w:p w14:paraId="104122D7" w14:textId="77777777" w:rsidR="00B53EC0" w:rsidRDefault="00000000">
            <w:pPr>
              <w:rPr>
                <w:color w:val="000000"/>
                <w:lang w:bidi="ar"/>
              </w:rPr>
            </w:pPr>
            <w:r>
              <w:rPr>
                <w:rFonts w:ascii="宋体" w:eastAsia="宋体" w:hAnsi="宋体" w:cs="宋体" w:hint="eastAsia"/>
                <w:color w:val="000000"/>
                <w:kern w:val="0"/>
                <w:sz w:val="24"/>
                <w:lang w:bidi="ar"/>
              </w:rPr>
              <w:t>交通系统数字孪生技术、智能运输工程专业导论</w:t>
            </w:r>
          </w:p>
        </w:tc>
        <w:tc>
          <w:tcPr>
            <w:tcW w:w="1720" w:type="dxa"/>
            <w:gridSpan w:val="4"/>
            <w:vAlign w:val="center"/>
          </w:tcPr>
          <w:p w14:paraId="2DE256F7" w14:textId="77777777" w:rsidR="00B53EC0" w:rsidRDefault="00000000">
            <w:pPr>
              <w:pStyle w:val="TableParagraph"/>
              <w:rPr>
                <w:rFonts w:hint="eastAsia"/>
                <w:sz w:val="24"/>
              </w:rPr>
            </w:pPr>
            <w:r>
              <w:rPr>
                <w:sz w:val="24"/>
              </w:rPr>
              <w:t>现在所在单位</w:t>
            </w:r>
          </w:p>
        </w:tc>
        <w:tc>
          <w:tcPr>
            <w:tcW w:w="3333" w:type="dxa"/>
            <w:gridSpan w:val="8"/>
            <w:vAlign w:val="center"/>
          </w:tcPr>
          <w:p w14:paraId="5F2F18CC" w14:textId="77777777" w:rsidR="00B53EC0" w:rsidRDefault="00000000">
            <w:pPr>
              <w:pStyle w:val="TableParagraph"/>
              <w:rPr>
                <w:rFonts w:ascii="Times New Roman" w:hint="eastAsia"/>
                <w:sz w:val="24"/>
                <w:lang w:eastAsia="zh"/>
              </w:rPr>
            </w:pPr>
            <w:r>
              <w:rPr>
                <w:rFonts w:ascii="Times New Roman" w:hint="eastAsia"/>
                <w:sz w:val="24"/>
                <w:lang w:eastAsia="zh"/>
              </w:rPr>
              <w:t>贵州中医药大学</w:t>
            </w:r>
          </w:p>
        </w:tc>
      </w:tr>
      <w:tr w:rsidR="00B53EC0" w14:paraId="6CAC07A1" w14:textId="77777777">
        <w:trPr>
          <w:gridBefore w:val="1"/>
          <w:wBefore w:w="28" w:type="dxa"/>
          <w:trHeight w:val="227"/>
          <w:jc w:val="center"/>
        </w:trPr>
        <w:tc>
          <w:tcPr>
            <w:tcW w:w="2655" w:type="dxa"/>
            <w:gridSpan w:val="6"/>
            <w:vAlign w:val="center"/>
          </w:tcPr>
          <w:p w14:paraId="54ECAE8D" w14:textId="77777777" w:rsidR="00B53EC0" w:rsidRDefault="00000000">
            <w:pPr>
              <w:pStyle w:val="TableParagraph"/>
              <w:spacing w:line="307" w:lineRule="exact"/>
              <w:rPr>
                <w:rFonts w:hint="eastAsia"/>
                <w:sz w:val="24"/>
              </w:rPr>
            </w:pPr>
            <w:r>
              <w:rPr>
                <w:sz w:val="24"/>
              </w:rPr>
              <w:t>最后学历毕业时间、</w:t>
            </w:r>
          </w:p>
          <w:p w14:paraId="16F13DF4" w14:textId="77777777" w:rsidR="00B53EC0" w:rsidRDefault="00000000">
            <w:pPr>
              <w:pStyle w:val="TableParagraph"/>
              <w:spacing w:line="307" w:lineRule="exact"/>
              <w:rPr>
                <w:rFonts w:hint="eastAsia"/>
                <w:sz w:val="24"/>
              </w:rPr>
            </w:pPr>
            <w:r>
              <w:rPr>
                <w:sz w:val="24"/>
              </w:rPr>
              <w:t>学校、专业</w:t>
            </w:r>
          </w:p>
        </w:tc>
        <w:tc>
          <w:tcPr>
            <w:tcW w:w="6921" w:type="dxa"/>
            <w:gridSpan w:val="16"/>
            <w:vAlign w:val="center"/>
          </w:tcPr>
          <w:p w14:paraId="3FE26E3E" w14:textId="77777777" w:rsidR="00B53EC0" w:rsidRDefault="00000000">
            <w:pPr>
              <w:pStyle w:val="TableParagraph"/>
              <w:rPr>
                <w:rFonts w:ascii="Times New Roman" w:hint="eastAsia"/>
                <w:sz w:val="24"/>
                <w:lang w:eastAsia="zh"/>
              </w:rPr>
            </w:pPr>
            <w:r>
              <w:rPr>
                <w:rFonts w:ascii="Times New Roman" w:hint="eastAsia"/>
                <w:sz w:val="24"/>
                <w:lang w:eastAsia="zh"/>
              </w:rPr>
              <w:t>1997</w:t>
            </w:r>
            <w:r>
              <w:rPr>
                <w:rFonts w:ascii="Times New Roman" w:hint="eastAsia"/>
                <w:sz w:val="24"/>
                <w:lang w:eastAsia="zh"/>
              </w:rPr>
              <w:t>年毕业于湖南大学无机非金属材料专业</w:t>
            </w:r>
          </w:p>
        </w:tc>
      </w:tr>
      <w:tr w:rsidR="00B53EC0" w14:paraId="484314BA" w14:textId="77777777">
        <w:trPr>
          <w:gridBefore w:val="1"/>
          <w:wBefore w:w="28" w:type="dxa"/>
          <w:trHeight w:val="454"/>
          <w:jc w:val="center"/>
        </w:trPr>
        <w:tc>
          <w:tcPr>
            <w:tcW w:w="2655" w:type="dxa"/>
            <w:gridSpan w:val="6"/>
            <w:vAlign w:val="center"/>
          </w:tcPr>
          <w:p w14:paraId="1EAD93CA" w14:textId="77777777" w:rsidR="00B53EC0" w:rsidRDefault="00000000">
            <w:pPr>
              <w:pStyle w:val="TableParagraph"/>
              <w:rPr>
                <w:rFonts w:hint="eastAsia"/>
                <w:sz w:val="24"/>
              </w:rPr>
            </w:pPr>
            <w:r>
              <w:rPr>
                <w:sz w:val="24"/>
              </w:rPr>
              <w:t>主要研究方向</w:t>
            </w:r>
          </w:p>
        </w:tc>
        <w:tc>
          <w:tcPr>
            <w:tcW w:w="6921" w:type="dxa"/>
            <w:gridSpan w:val="16"/>
            <w:vAlign w:val="center"/>
          </w:tcPr>
          <w:p w14:paraId="040B803B" w14:textId="77777777" w:rsidR="00B53EC0" w:rsidRDefault="00000000">
            <w:pPr>
              <w:pStyle w:val="TableParagraph"/>
              <w:rPr>
                <w:rFonts w:ascii="Times New Roman" w:hint="eastAsia"/>
                <w:sz w:val="24"/>
                <w:lang w:eastAsia="zh"/>
              </w:rPr>
            </w:pPr>
            <w:r>
              <w:rPr>
                <w:rFonts w:ascii="Times New Roman" w:hint="eastAsia"/>
                <w:sz w:val="24"/>
                <w:lang w:eastAsia="zh"/>
              </w:rPr>
              <w:t>大数据技术</w:t>
            </w:r>
            <w:r>
              <w:rPr>
                <w:rFonts w:ascii="Times New Roman" w:hint="eastAsia"/>
                <w:sz w:val="24"/>
              </w:rPr>
              <w:t>、</w:t>
            </w:r>
            <w:r>
              <w:rPr>
                <w:rFonts w:ascii="Times New Roman" w:hint="eastAsia"/>
                <w:sz w:val="24"/>
                <w:lang w:eastAsia="zh"/>
              </w:rPr>
              <w:t>先进光电子器件、传感器与传感系统</w:t>
            </w:r>
          </w:p>
        </w:tc>
      </w:tr>
      <w:tr w:rsidR="00B53EC0" w14:paraId="1B74435D" w14:textId="77777777">
        <w:trPr>
          <w:gridBefore w:val="1"/>
          <w:wBefore w:w="28" w:type="dxa"/>
          <w:trHeight w:val="6350"/>
          <w:jc w:val="center"/>
        </w:trPr>
        <w:tc>
          <w:tcPr>
            <w:tcW w:w="2655" w:type="dxa"/>
            <w:gridSpan w:val="6"/>
            <w:vAlign w:val="center"/>
          </w:tcPr>
          <w:p w14:paraId="507EED60" w14:textId="77777777" w:rsidR="00B53EC0" w:rsidRDefault="00000000">
            <w:pPr>
              <w:pStyle w:val="TableParagraph"/>
              <w:spacing w:line="244" w:lineRule="auto"/>
              <w:rPr>
                <w:rFonts w:hint="eastAsia"/>
                <w:sz w:val="24"/>
              </w:rPr>
            </w:pPr>
            <w:r>
              <w:rPr>
                <w:sz w:val="24"/>
              </w:rPr>
              <w:t>从事教育教学改革研究及获奖情况（含教改项目、研究论文、慕课、教材等）</w:t>
            </w:r>
          </w:p>
        </w:tc>
        <w:tc>
          <w:tcPr>
            <w:tcW w:w="6921" w:type="dxa"/>
            <w:gridSpan w:val="16"/>
            <w:vAlign w:val="center"/>
          </w:tcPr>
          <w:p w14:paraId="3065527E" w14:textId="77777777" w:rsidR="00B53EC0" w:rsidRDefault="00000000">
            <w:pPr>
              <w:pStyle w:val="TableParagraph"/>
              <w:jc w:val="both"/>
              <w:rPr>
                <w:rFonts w:ascii="Times New Roman" w:hint="eastAsia"/>
                <w:sz w:val="21"/>
                <w:szCs w:val="21"/>
              </w:rPr>
            </w:pPr>
            <w:r>
              <w:rPr>
                <w:rFonts w:ascii="Times New Roman"/>
                <w:sz w:val="21"/>
                <w:szCs w:val="21"/>
              </w:rPr>
              <w:t>自工作以来，先后在湖南大学物理与微电子学院、长沙理工大学物理与微电子学院、贵州大学大数据与信息工程学院长期从事教学与科研工作，</w:t>
            </w:r>
            <w:r>
              <w:rPr>
                <w:rFonts w:ascii="Times New Roman"/>
                <w:sz w:val="21"/>
                <w:szCs w:val="21"/>
              </w:rPr>
              <w:t>2024</w:t>
            </w:r>
            <w:r>
              <w:rPr>
                <w:rFonts w:ascii="Times New Roman"/>
                <w:sz w:val="21"/>
                <w:szCs w:val="21"/>
              </w:rPr>
              <w:t>年</w:t>
            </w:r>
            <w:r>
              <w:rPr>
                <w:rFonts w:ascii="Times New Roman"/>
                <w:sz w:val="21"/>
                <w:szCs w:val="21"/>
              </w:rPr>
              <w:t>5</w:t>
            </w:r>
            <w:r>
              <w:rPr>
                <w:rFonts w:ascii="Times New Roman"/>
                <w:sz w:val="21"/>
                <w:szCs w:val="21"/>
              </w:rPr>
              <w:t>月入职贵州中医药大学信息工程学院，继续从事教学与科研工作。自</w:t>
            </w:r>
            <w:r>
              <w:rPr>
                <w:rFonts w:ascii="Times New Roman"/>
                <w:sz w:val="21"/>
                <w:szCs w:val="21"/>
              </w:rPr>
              <w:t>2008</w:t>
            </w:r>
            <w:r>
              <w:rPr>
                <w:rFonts w:ascii="Times New Roman"/>
                <w:sz w:val="21"/>
                <w:szCs w:val="21"/>
              </w:rPr>
              <w:t>年至今，连续担任</w:t>
            </w:r>
            <w:r>
              <w:rPr>
                <w:rFonts w:ascii="Times New Roman"/>
                <w:sz w:val="21"/>
                <w:szCs w:val="21"/>
              </w:rPr>
              <w:t>3</w:t>
            </w:r>
            <w:r>
              <w:rPr>
                <w:rFonts w:ascii="Times New Roman"/>
                <w:sz w:val="21"/>
                <w:szCs w:val="21"/>
              </w:rPr>
              <w:t>届教育部电子信息类教学指导委员会委员。承担的部分教学相关项目和获奖如下：</w:t>
            </w:r>
          </w:p>
          <w:p w14:paraId="3A1A84B7" w14:textId="77777777" w:rsidR="00B53EC0" w:rsidRDefault="00000000">
            <w:pPr>
              <w:pStyle w:val="TableParagraph"/>
              <w:numPr>
                <w:ilvl w:val="0"/>
                <w:numId w:val="1"/>
              </w:numPr>
              <w:ind w:left="0" w:firstLine="0"/>
              <w:jc w:val="both"/>
              <w:rPr>
                <w:rFonts w:ascii="Times New Roman" w:hint="eastAsia"/>
                <w:sz w:val="21"/>
                <w:szCs w:val="21"/>
              </w:rPr>
            </w:pPr>
            <w:r>
              <w:rPr>
                <w:rFonts w:ascii="Times New Roman"/>
                <w:sz w:val="21"/>
                <w:szCs w:val="21"/>
              </w:rPr>
              <w:t>电子科学与技术品牌特色专业建设，贵州大学品牌特色专业建设项目，合同号</w:t>
            </w:r>
            <w:r>
              <w:rPr>
                <w:rFonts w:ascii="Times New Roman"/>
                <w:sz w:val="21"/>
                <w:szCs w:val="21"/>
              </w:rPr>
              <w:t>: PTJS201302</w:t>
            </w:r>
            <w:r>
              <w:rPr>
                <w:rFonts w:ascii="Times New Roman"/>
                <w:sz w:val="21"/>
                <w:szCs w:val="21"/>
              </w:rPr>
              <w:t>，</w:t>
            </w:r>
            <w:r>
              <w:rPr>
                <w:rFonts w:ascii="Times New Roman"/>
                <w:sz w:val="21"/>
                <w:szCs w:val="21"/>
              </w:rPr>
              <w:t>2014.1</w:t>
            </w:r>
            <w:r>
              <w:rPr>
                <w:rFonts w:ascii="Times New Roman"/>
                <w:sz w:val="21"/>
                <w:szCs w:val="21"/>
              </w:rPr>
              <w:t>～</w:t>
            </w:r>
            <w:r>
              <w:rPr>
                <w:rFonts w:ascii="Times New Roman"/>
                <w:sz w:val="21"/>
                <w:szCs w:val="21"/>
              </w:rPr>
              <w:t>2016.12</w:t>
            </w:r>
            <w:r>
              <w:rPr>
                <w:rFonts w:ascii="Times New Roman"/>
                <w:sz w:val="21"/>
                <w:szCs w:val="21"/>
              </w:rPr>
              <w:t>，</w:t>
            </w:r>
            <w:r>
              <w:rPr>
                <w:rFonts w:ascii="Times New Roman"/>
                <w:sz w:val="21"/>
                <w:szCs w:val="21"/>
              </w:rPr>
              <w:t>60</w:t>
            </w:r>
            <w:r>
              <w:rPr>
                <w:rFonts w:ascii="Times New Roman"/>
                <w:sz w:val="21"/>
                <w:szCs w:val="21"/>
              </w:rPr>
              <w:t>万，主持；</w:t>
            </w:r>
          </w:p>
          <w:p w14:paraId="26622B43" w14:textId="77777777" w:rsidR="00B53EC0" w:rsidRDefault="00000000">
            <w:pPr>
              <w:pStyle w:val="TableParagraph"/>
              <w:numPr>
                <w:ilvl w:val="0"/>
                <w:numId w:val="1"/>
              </w:numPr>
              <w:ind w:left="0" w:firstLine="0"/>
              <w:jc w:val="both"/>
              <w:rPr>
                <w:rFonts w:ascii="Times New Roman" w:hint="eastAsia"/>
                <w:sz w:val="21"/>
                <w:szCs w:val="21"/>
              </w:rPr>
            </w:pPr>
            <w:r>
              <w:rPr>
                <w:rFonts w:ascii="Times New Roman"/>
                <w:sz w:val="21"/>
                <w:szCs w:val="21"/>
              </w:rPr>
              <w:t>贵州省电子科学与通信工程技术人才基地，贵州省委组织部贵州省第四批人才基地项目，</w:t>
            </w:r>
            <w:r>
              <w:rPr>
                <w:rFonts w:ascii="Times New Roman"/>
                <w:sz w:val="21"/>
                <w:szCs w:val="21"/>
              </w:rPr>
              <w:t>2013.12</w:t>
            </w:r>
            <w:r>
              <w:rPr>
                <w:rFonts w:ascii="Times New Roman"/>
                <w:sz w:val="21"/>
                <w:szCs w:val="21"/>
              </w:rPr>
              <w:t>～</w:t>
            </w:r>
            <w:r>
              <w:rPr>
                <w:rFonts w:ascii="Times New Roman"/>
                <w:sz w:val="21"/>
                <w:szCs w:val="21"/>
              </w:rPr>
              <w:t>2016.12</w:t>
            </w:r>
            <w:r>
              <w:rPr>
                <w:rFonts w:ascii="Times New Roman"/>
                <w:sz w:val="21"/>
                <w:szCs w:val="21"/>
              </w:rPr>
              <w:t>，</w:t>
            </w:r>
            <w:r>
              <w:rPr>
                <w:rFonts w:ascii="Times New Roman"/>
                <w:sz w:val="21"/>
                <w:szCs w:val="21"/>
              </w:rPr>
              <w:t>100</w:t>
            </w:r>
            <w:r>
              <w:rPr>
                <w:rFonts w:ascii="Times New Roman"/>
                <w:sz w:val="21"/>
                <w:szCs w:val="21"/>
              </w:rPr>
              <w:t>万，主持；</w:t>
            </w:r>
          </w:p>
          <w:p w14:paraId="1F226775" w14:textId="77777777" w:rsidR="00B53EC0" w:rsidRDefault="00000000">
            <w:pPr>
              <w:pStyle w:val="TableParagraph"/>
              <w:numPr>
                <w:ilvl w:val="0"/>
                <w:numId w:val="1"/>
              </w:numPr>
              <w:ind w:left="0" w:firstLine="0"/>
              <w:jc w:val="both"/>
              <w:rPr>
                <w:rFonts w:ascii="Times New Roman" w:hint="eastAsia"/>
                <w:sz w:val="21"/>
                <w:szCs w:val="21"/>
              </w:rPr>
            </w:pPr>
            <w:r>
              <w:rPr>
                <w:rFonts w:ascii="Times New Roman"/>
                <w:sz w:val="21"/>
                <w:szCs w:val="21"/>
              </w:rPr>
              <w:t>贵州省委组织部贵州省第四批人才基地项目～持续支持，贵州省电子科学与通信工程技术人才基地，</w:t>
            </w:r>
            <w:r>
              <w:rPr>
                <w:rFonts w:ascii="Times New Roman"/>
                <w:sz w:val="21"/>
                <w:szCs w:val="21"/>
              </w:rPr>
              <w:t>2020.1</w:t>
            </w:r>
            <w:r>
              <w:rPr>
                <w:rFonts w:ascii="Times New Roman"/>
                <w:sz w:val="21"/>
                <w:szCs w:val="21"/>
              </w:rPr>
              <w:t>～</w:t>
            </w:r>
            <w:r>
              <w:rPr>
                <w:rFonts w:ascii="Times New Roman"/>
                <w:sz w:val="21"/>
                <w:szCs w:val="21"/>
              </w:rPr>
              <w:t>2023.1</w:t>
            </w:r>
            <w:r>
              <w:rPr>
                <w:rFonts w:ascii="Times New Roman"/>
                <w:sz w:val="21"/>
                <w:szCs w:val="21"/>
              </w:rPr>
              <w:t>，</w:t>
            </w:r>
            <w:r>
              <w:rPr>
                <w:rFonts w:ascii="Times New Roman"/>
                <w:sz w:val="21"/>
                <w:szCs w:val="21"/>
              </w:rPr>
              <w:t>47.5</w:t>
            </w:r>
            <w:r>
              <w:rPr>
                <w:rFonts w:ascii="Times New Roman"/>
                <w:sz w:val="21"/>
                <w:szCs w:val="21"/>
              </w:rPr>
              <w:t>万，主持；</w:t>
            </w:r>
          </w:p>
          <w:p w14:paraId="05E7BD3D" w14:textId="77777777" w:rsidR="00B53EC0" w:rsidRDefault="00000000">
            <w:pPr>
              <w:pStyle w:val="TableParagraph"/>
              <w:numPr>
                <w:ilvl w:val="0"/>
                <w:numId w:val="1"/>
              </w:numPr>
              <w:ind w:left="0" w:firstLine="0"/>
              <w:jc w:val="both"/>
              <w:rPr>
                <w:rFonts w:ascii="Times New Roman" w:hint="eastAsia"/>
                <w:sz w:val="21"/>
                <w:szCs w:val="21"/>
              </w:rPr>
            </w:pPr>
            <w:r>
              <w:rPr>
                <w:rFonts w:ascii="Times New Roman"/>
                <w:sz w:val="21"/>
                <w:szCs w:val="21"/>
              </w:rPr>
              <w:t>贵州省科技厅，</w:t>
            </w:r>
            <w:proofErr w:type="gramStart"/>
            <w:r>
              <w:rPr>
                <w:rFonts w:ascii="Times New Roman"/>
                <w:sz w:val="21"/>
                <w:szCs w:val="21"/>
              </w:rPr>
              <w:t>黔科合人才</w:t>
            </w:r>
            <w:proofErr w:type="gramEnd"/>
            <w:r>
              <w:rPr>
                <w:rFonts w:ascii="Times New Roman"/>
                <w:sz w:val="21"/>
                <w:szCs w:val="21"/>
              </w:rPr>
              <w:t>[2015]4015</w:t>
            </w:r>
            <w:r>
              <w:rPr>
                <w:rFonts w:ascii="Times New Roman"/>
                <w:sz w:val="21"/>
                <w:szCs w:val="21"/>
              </w:rPr>
              <w:t>，贵州省高层次创新型人才～百层次持续性培养项目，</w:t>
            </w:r>
            <w:r>
              <w:rPr>
                <w:rFonts w:ascii="Times New Roman"/>
                <w:sz w:val="21"/>
                <w:szCs w:val="21"/>
              </w:rPr>
              <w:t>2018.12</w:t>
            </w:r>
            <w:r>
              <w:rPr>
                <w:rFonts w:ascii="Times New Roman"/>
                <w:sz w:val="21"/>
                <w:szCs w:val="21"/>
              </w:rPr>
              <w:t>～</w:t>
            </w:r>
            <w:r>
              <w:rPr>
                <w:rFonts w:ascii="Times New Roman"/>
                <w:sz w:val="21"/>
                <w:szCs w:val="21"/>
              </w:rPr>
              <w:t>2020.12</w:t>
            </w:r>
            <w:r>
              <w:rPr>
                <w:rFonts w:ascii="Times New Roman"/>
                <w:sz w:val="21"/>
                <w:szCs w:val="21"/>
              </w:rPr>
              <w:t>，</w:t>
            </w:r>
            <w:r>
              <w:rPr>
                <w:rFonts w:ascii="Times New Roman"/>
                <w:sz w:val="21"/>
                <w:szCs w:val="21"/>
              </w:rPr>
              <w:t>40</w:t>
            </w:r>
            <w:r>
              <w:rPr>
                <w:rFonts w:ascii="Times New Roman"/>
                <w:sz w:val="21"/>
                <w:szCs w:val="21"/>
              </w:rPr>
              <w:t>万，主持。</w:t>
            </w:r>
          </w:p>
          <w:p w14:paraId="26537673" w14:textId="77777777" w:rsidR="00B53EC0" w:rsidRDefault="00000000">
            <w:pPr>
              <w:pStyle w:val="TableParagraph"/>
              <w:numPr>
                <w:ilvl w:val="0"/>
                <w:numId w:val="1"/>
              </w:numPr>
              <w:ind w:left="0" w:firstLine="0"/>
              <w:jc w:val="both"/>
              <w:rPr>
                <w:rFonts w:ascii="Times New Roman" w:hint="eastAsia"/>
                <w:sz w:val="21"/>
                <w:szCs w:val="21"/>
              </w:rPr>
            </w:pPr>
            <w:r>
              <w:rPr>
                <w:rFonts w:ascii="Times New Roman"/>
                <w:sz w:val="21"/>
                <w:szCs w:val="21"/>
              </w:rPr>
              <w:t>贵州省教育厅，黔教研合</w:t>
            </w:r>
            <w:r>
              <w:rPr>
                <w:rFonts w:ascii="Times New Roman"/>
                <w:sz w:val="21"/>
                <w:szCs w:val="21"/>
              </w:rPr>
              <w:t>GZS</w:t>
            </w:r>
            <w:r>
              <w:rPr>
                <w:rFonts w:ascii="Times New Roman"/>
                <w:sz w:val="21"/>
                <w:szCs w:val="21"/>
              </w:rPr>
              <w:t>字</w:t>
            </w:r>
            <w:r>
              <w:rPr>
                <w:rFonts w:ascii="Times New Roman"/>
                <w:sz w:val="21"/>
                <w:szCs w:val="21"/>
              </w:rPr>
              <w:t>[2016]011</w:t>
            </w:r>
            <w:r>
              <w:rPr>
                <w:rFonts w:ascii="Times New Roman"/>
                <w:sz w:val="21"/>
                <w:szCs w:val="21"/>
              </w:rPr>
              <w:t>，贵州省研究生导师工作室，</w:t>
            </w:r>
            <w:r>
              <w:rPr>
                <w:rFonts w:ascii="Times New Roman"/>
                <w:sz w:val="21"/>
                <w:szCs w:val="21"/>
              </w:rPr>
              <w:t>2017.01</w:t>
            </w:r>
            <w:r>
              <w:rPr>
                <w:rFonts w:ascii="Times New Roman"/>
                <w:sz w:val="21"/>
                <w:szCs w:val="21"/>
              </w:rPr>
              <w:t>～</w:t>
            </w:r>
            <w:r>
              <w:rPr>
                <w:rFonts w:ascii="Times New Roman"/>
                <w:sz w:val="21"/>
                <w:szCs w:val="21"/>
              </w:rPr>
              <w:t>2019.12</w:t>
            </w:r>
            <w:r>
              <w:rPr>
                <w:rFonts w:ascii="Times New Roman"/>
                <w:sz w:val="21"/>
                <w:szCs w:val="21"/>
              </w:rPr>
              <w:t>，</w:t>
            </w:r>
            <w:r>
              <w:rPr>
                <w:rFonts w:ascii="Times New Roman"/>
                <w:sz w:val="21"/>
                <w:szCs w:val="21"/>
              </w:rPr>
              <w:t>40</w:t>
            </w:r>
            <w:r>
              <w:rPr>
                <w:rFonts w:ascii="Times New Roman"/>
                <w:sz w:val="21"/>
                <w:szCs w:val="21"/>
              </w:rPr>
              <w:t>万，主持</w:t>
            </w:r>
          </w:p>
          <w:p w14:paraId="6AF3D079" w14:textId="77777777" w:rsidR="00B53EC0" w:rsidRDefault="00000000">
            <w:pPr>
              <w:pStyle w:val="TableParagraph"/>
              <w:numPr>
                <w:ilvl w:val="0"/>
                <w:numId w:val="1"/>
              </w:numPr>
              <w:ind w:left="0" w:firstLine="0"/>
              <w:jc w:val="both"/>
              <w:rPr>
                <w:rFonts w:ascii="Times New Roman" w:hint="eastAsia"/>
                <w:sz w:val="21"/>
                <w:szCs w:val="21"/>
              </w:rPr>
            </w:pPr>
            <w:r>
              <w:rPr>
                <w:rFonts w:ascii="Times New Roman"/>
                <w:sz w:val="21"/>
                <w:szCs w:val="21"/>
              </w:rPr>
              <w:t>贵州省科技厅，</w:t>
            </w:r>
            <w:proofErr w:type="gramStart"/>
            <w:r>
              <w:rPr>
                <w:rFonts w:ascii="Times New Roman"/>
                <w:sz w:val="21"/>
                <w:szCs w:val="21"/>
              </w:rPr>
              <w:t>黔科合人才</w:t>
            </w:r>
            <w:proofErr w:type="gramEnd"/>
            <w:r>
              <w:rPr>
                <w:rFonts w:ascii="Times New Roman"/>
                <w:sz w:val="21"/>
                <w:szCs w:val="21"/>
              </w:rPr>
              <w:t>[2015]4015</w:t>
            </w:r>
            <w:r>
              <w:rPr>
                <w:rFonts w:ascii="Times New Roman"/>
                <w:sz w:val="21"/>
                <w:szCs w:val="21"/>
              </w:rPr>
              <w:t>，贵州省高层次创新型人才～百层次培养项目，</w:t>
            </w:r>
            <w:r>
              <w:rPr>
                <w:rFonts w:ascii="Times New Roman"/>
                <w:sz w:val="21"/>
                <w:szCs w:val="21"/>
              </w:rPr>
              <w:t>2015.01</w:t>
            </w:r>
            <w:r>
              <w:rPr>
                <w:rFonts w:ascii="Times New Roman"/>
                <w:sz w:val="21"/>
                <w:szCs w:val="21"/>
              </w:rPr>
              <w:t>～</w:t>
            </w:r>
            <w:r>
              <w:rPr>
                <w:rFonts w:ascii="Times New Roman"/>
                <w:sz w:val="21"/>
                <w:szCs w:val="21"/>
              </w:rPr>
              <w:t>2017.12</w:t>
            </w:r>
            <w:r>
              <w:rPr>
                <w:rFonts w:ascii="Times New Roman"/>
                <w:sz w:val="21"/>
                <w:szCs w:val="21"/>
              </w:rPr>
              <w:t>，</w:t>
            </w:r>
            <w:r>
              <w:rPr>
                <w:rFonts w:ascii="Times New Roman"/>
                <w:sz w:val="21"/>
                <w:szCs w:val="21"/>
              </w:rPr>
              <w:t>60</w:t>
            </w:r>
            <w:r>
              <w:rPr>
                <w:rFonts w:ascii="Times New Roman"/>
                <w:sz w:val="21"/>
                <w:szCs w:val="21"/>
              </w:rPr>
              <w:t>万，主持。</w:t>
            </w:r>
          </w:p>
          <w:p w14:paraId="2691A2BA" w14:textId="77777777" w:rsidR="00B53EC0" w:rsidRDefault="00000000">
            <w:pPr>
              <w:pStyle w:val="TableParagraph"/>
              <w:numPr>
                <w:ilvl w:val="0"/>
                <w:numId w:val="1"/>
              </w:numPr>
              <w:ind w:left="0" w:firstLine="0"/>
              <w:jc w:val="both"/>
              <w:rPr>
                <w:rFonts w:ascii="Times New Roman" w:hint="eastAsia"/>
                <w:sz w:val="21"/>
                <w:szCs w:val="21"/>
              </w:rPr>
            </w:pPr>
            <w:r>
              <w:rPr>
                <w:rFonts w:ascii="Times New Roman"/>
                <w:sz w:val="21"/>
                <w:szCs w:val="21"/>
              </w:rPr>
              <w:t>贵州省特色重点学科建设～电子科学与技术，贵州省教育厅，合同号：</w:t>
            </w:r>
            <w:r>
              <w:rPr>
                <w:rFonts w:ascii="Times New Roman"/>
                <w:sz w:val="21"/>
                <w:szCs w:val="21"/>
              </w:rPr>
              <w:t>ZDXK[2014]2</w:t>
            </w:r>
            <w:r>
              <w:rPr>
                <w:rFonts w:ascii="Times New Roman"/>
                <w:sz w:val="21"/>
                <w:szCs w:val="21"/>
              </w:rPr>
              <w:t>号，</w:t>
            </w:r>
            <w:r>
              <w:rPr>
                <w:rFonts w:ascii="Times New Roman"/>
                <w:sz w:val="21"/>
                <w:szCs w:val="21"/>
              </w:rPr>
              <w:t>2014.10</w:t>
            </w:r>
            <w:r>
              <w:rPr>
                <w:rFonts w:ascii="Times New Roman"/>
                <w:sz w:val="21"/>
                <w:szCs w:val="21"/>
              </w:rPr>
              <w:t>～</w:t>
            </w:r>
            <w:r>
              <w:rPr>
                <w:rFonts w:ascii="Times New Roman"/>
                <w:sz w:val="21"/>
                <w:szCs w:val="21"/>
              </w:rPr>
              <w:t>2017.10</w:t>
            </w:r>
            <w:r>
              <w:rPr>
                <w:rFonts w:ascii="Times New Roman"/>
                <w:sz w:val="21"/>
                <w:szCs w:val="21"/>
              </w:rPr>
              <w:t>，</w:t>
            </w:r>
            <w:r>
              <w:rPr>
                <w:rFonts w:ascii="Times New Roman"/>
                <w:sz w:val="21"/>
                <w:szCs w:val="21"/>
              </w:rPr>
              <w:t>20</w:t>
            </w:r>
            <w:r>
              <w:rPr>
                <w:rFonts w:ascii="Times New Roman"/>
                <w:sz w:val="21"/>
                <w:szCs w:val="21"/>
              </w:rPr>
              <w:t>万，主持。</w:t>
            </w:r>
          </w:p>
          <w:p w14:paraId="3C1C7B48" w14:textId="77777777" w:rsidR="00B53EC0" w:rsidRDefault="00000000">
            <w:pPr>
              <w:pStyle w:val="TableParagraph"/>
              <w:jc w:val="both"/>
              <w:rPr>
                <w:rFonts w:ascii="Times New Roman" w:hint="eastAsia"/>
                <w:sz w:val="21"/>
                <w:szCs w:val="21"/>
              </w:rPr>
            </w:pPr>
            <w:r>
              <w:rPr>
                <w:rFonts w:ascii="Times New Roman"/>
                <w:sz w:val="21"/>
                <w:szCs w:val="21"/>
              </w:rPr>
              <w:t>获奖：</w:t>
            </w:r>
          </w:p>
          <w:p w14:paraId="2BB25E76" w14:textId="77777777" w:rsidR="00B53EC0" w:rsidRDefault="00000000">
            <w:pPr>
              <w:pStyle w:val="TableParagraph"/>
              <w:numPr>
                <w:ilvl w:val="0"/>
                <w:numId w:val="2"/>
              </w:numPr>
              <w:ind w:left="0" w:firstLine="0"/>
              <w:jc w:val="both"/>
              <w:rPr>
                <w:rFonts w:ascii="Times New Roman" w:hint="eastAsia"/>
                <w:sz w:val="21"/>
                <w:szCs w:val="21"/>
              </w:rPr>
            </w:pPr>
            <w:r>
              <w:rPr>
                <w:rFonts w:ascii="Times New Roman"/>
                <w:sz w:val="21"/>
                <w:szCs w:val="21"/>
              </w:rPr>
              <w:t>贵州省首届研究生教学成果奖二等奖</w:t>
            </w:r>
            <w:r>
              <w:rPr>
                <w:rFonts w:ascii="Times New Roman"/>
                <w:sz w:val="21"/>
                <w:szCs w:val="21"/>
              </w:rPr>
              <w:t>(</w:t>
            </w:r>
            <w:r>
              <w:rPr>
                <w:rFonts w:ascii="Times New Roman"/>
                <w:sz w:val="21"/>
                <w:szCs w:val="21"/>
              </w:rPr>
              <w:t>谢泉，张晋敏，刘紫燕，肖清泉，陈茜，电子科学与技术研究生创新培养研究，贵州省教育厅，</w:t>
            </w:r>
            <w:r>
              <w:rPr>
                <w:rFonts w:ascii="Times New Roman"/>
                <w:sz w:val="21"/>
                <w:szCs w:val="21"/>
              </w:rPr>
              <w:t xml:space="preserve"> 2015</w:t>
            </w:r>
            <w:r>
              <w:rPr>
                <w:rFonts w:ascii="Times New Roman"/>
                <w:sz w:val="21"/>
                <w:szCs w:val="21"/>
              </w:rPr>
              <w:t>年</w:t>
            </w:r>
            <w:r>
              <w:rPr>
                <w:rFonts w:ascii="Times New Roman"/>
                <w:sz w:val="21"/>
                <w:szCs w:val="21"/>
              </w:rPr>
              <w:t>11</w:t>
            </w:r>
            <w:r>
              <w:rPr>
                <w:rFonts w:ascii="Times New Roman"/>
                <w:sz w:val="21"/>
                <w:szCs w:val="21"/>
              </w:rPr>
              <w:t>月</w:t>
            </w:r>
            <w:r>
              <w:rPr>
                <w:rFonts w:ascii="Times New Roman"/>
                <w:sz w:val="21"/>
                <w:szCs w:val="21"/>
              </w:rPr>
              <w:t>)</w:t>
            </w:r>
          </w:p>
          <w:p w14:paraId="74DE9E85" w14:textId="77777777" w:rsidR="00B53EC0" w:rsidRDefault="00000000">
            <w:pPr>
              <w:pStyle w:val="TableParagraph"/>
              <w:numPr>
                <w:ilvl w:val="0"/>
                <w:numId w:val="2"/>
              </w:numPr>
              <w:ind w:left="0" w:firstLine="0"/>
              <w:jc w:val="both"/>
              <w:rPr>
                <w:rFonts w:ascii="Times New Roman" w:hint="eastAsia"/>
                <w:sz w:val="24"/>
              </w:rPr>
            </w:pPr>
            <w:r>
              <w:rPr>
                <w:rFonts w:ascii="Times New Roman"/>
                <w:sz w:val="21"/>
                <w:szCs w:val="21"/>
              </w:rPr>
              <w:t>贵州省首届优秀博士生导师（</w:t>
            </w:r>
            <w:r>
              <w:rPr>
                <w:rFonts w:ascii="Times New Roman"/>
                <w:sz w:val="21"/>
                <w:szCs w:val="21"/>
              </w:rPr>
              <w:t>2014</w:t>
            </w:r>
            <w:r>
              <w:rPr>
                <w:rFonts w:ascii="Times New Roman"/>
                <w:sz w:val="21"/>
                <w:szCs w:val="21"/>
              </w:rPr>
              <w:t>年</w:t>
            </w:r>
            <w:r>
              <w:rPr>
                <w:rFonts w:ascii="Times New Roman"/>
                <w:sz w:val="21"/>
                <w:szCs w:val="21"/>
              </w:rPr>
              <w:t>11</w:t>
            </w:r>
            <w:r>
              <w:rPr>
                <w:rFonts w:ascii="Times New Roman"/>
                <w:sz w:val="21"/>
                <w:szCs w:val="21"/>
              </w:rPr>
              <w:t>月）</w:t>
            </w:r>
          </w:p>
        </w:tc>
      </w:tr>
      <w:tr w:rsidR="00B53EC0" w14:paraId="1062DF8D" w14:textId="77777777">
        <w:trPr>
          <w:gridBefore w:val="1"/>
          <w:wBefore w:w="28" w:type="dxa"/>
          <w:trHeight w:val="623"/>
          <w:jc w:val="center"/>
        </w:trPr>
        <w:tc>
          <w:tcPr>
            <w:tcW w:w="2655" w:type="dxa"/>
            <w:gridSpan w:val="6"/>
            <w:vAlign w:val="center"/>
          </w:tcPr>
          <w:p w14:paraId="564901C1" w14:textId="77777777" w:rsidR="00B53EC0" w:rsidRDefault="00000000">
            <w:pPr>
              <w:pStyle w:val="TableParagraph"/>
              <w:rPr>
                <w:rFonts w:hint="eastAsia"/>
                <w:sz w:val="24"/>
              </w:rPr>
            </w:pPr>
            <w:r>
              <w:rPr>
                <w:sz w:val="24"/>
              </w:rPr>
              <w:t>从事科学研究及获奖情况</w:t>
            </w:r>
          </w:p>
        </w:tc>
        <w:tc>
          <w:tcPr>
            <w:tcW w:w="6921" w:type="dxa"/>
            <w:gridSpan w:val="16"/>
            <w:vAlign w:val="center"/>
          </w:tcPr>
          <w:p w14:paraId="49D52114" w14:textId="77777777" w:rsidR="00B53EC0" w:rsidRDefault="00000000">
            <w:pPr>
              <w:pStyle w:val="TableParagraph"/>
              <w:jc w:val="both"/>
              <w:rPr>
                <w:rFonts w:ascii="Times New Roman" w:hint="eastAsia"/>
                <w:sz w:val="24"/>
              </w:rPr>
            </w:pPr>
            <w:r>
              <w:rPr>
                <w:rFonts w:ascii="Times New Roman" w:hAnsi="Times New Roman" w:cs="Times New Roman" w:hint="eastAsia"/>
                <w:sz w:val="24"/>
                <w:lang w:val="en-US"/>
              </w:rPr>
              <w:t>主持完成国家级科研项目</w:t>
            </w:r>
            <w:r>
              <w:rPr>
                <w:rFonts w:ascii="Times New Roman" w:hAnsi="Times New Roman" w:cs="Times New Roman" w:hint="eastAsia"/>
                <w:sz w:val="24"/>
                <w:lang w:val="en-US"/>
              </w:rPr>
              <w:t>7</w:t>
            </w:r>
            <w:r>
              <w:rPr>
                <w:rFonts w:ascii="Times New Roman" w:hAnsi="Times New Roman" w:cs="Times New Roman" w:hint="eastAsia"/>
                <w:sz w:val="24"/>
                <w:lang w:val="en-US"/>
              </w:rPr>
              <w:t>项，省部级项目</w:t>
            </w:r>
            <w:r>
              <w:rPr>
                <w:rFonts w:ascii="Times New Roman" w:hAnsi="Times New Roman" w:cs="Times New Roman" w:hint="eastAsia"/>
                <w:sz w:val="24"/>
                <w:lang w:val="en-US"/>
              </w:rPr>
              <w:t>20</w:t>
            </w:r>
            <w:r>
              <w:rPr>
                <w:rFonts w:ascii="Times New Roman" w:hAnsi="Times New Roman" w:cs="Times New Roman" w:hint="eastAsia"/>
                <w:sz w:val="24"/>
                <w:lang w:val="en-US"/>
              </w:rPr>
              <w:t>余项，在本领域重要学术刊物上发表高质量论文</w:t>
            </w:r>
            <w:r>
              <w:rPr>
                <w:rFonts w:ascii="Times New Roman" w:hAnsi="Times New Roman" w:cs="Times New Roman" w:hint="eastAsia"/>
                <w:sz w:val="24"/>
                <w:lang w:val="en-US"/>
              </w:rPr>
              <w:t>300</w:t>
            </w:r>
            <w:r>
              <w:rPr>
                <w:rFonts w:ascii="Times New Roman" w:hAnsi="Times New Roman" w:cs="Times New Roman" w:hint="eastAsia"/>
                <w:sz w:val="24"/>
                <w:lang w:val="en-US"/>
              </w:rPr>
              <w:t>余篇，其中</w:t>
            </w:r>
            <w:r>
              <w:rPr>
                <w:rFonts w:ascii="Times New Roman" w:hAnsi="Times New Roman" w:cs="Times New Roman" w:hint="eastAsia"/>
                <w:sz w:val="24"/>
                <w:lang w:val="en-US"/>
              </w:rPr>
              <w:t>SCI</w:t>
            </w:r>
            <w:r>
              <w:rPr>
                <w:rFonts w:ascii="Times New Roman" w:hAnsi="Times New Roman" w:cs="Times New Roman" w:hint="eastAsia"/>
                <w:sz w:val="24"/>
                <w:lang w:val="en-US"/>
              </w:rPr>
              <w:t>论文</w:t>
            </w:r>
            <w:r>
              <w:rPr>
                <w:rFonts w:ascii="Times New Roman" w:hAnsi="Times New Roman" w:cs="Times New Roman" w:hint="eastAsia"/>
                <w:sz w:val="24"/>
                <w:lang w:val="en-US"/>
              </w:rPr>
              <w:t>100</w:t>
            </w:r>
            <w:r>
              <w:rPr>
                <w:rFonts w:ascii="Times New Roman" w:hAnsi="Times New Roman" w:cs="Times New Roman" w:hint="eastAsia"/>
                <w:sz w:val="24"/>
                <w:lang w:val="en-US"/>
              </w:rPr>
              <w:t>余篇，获授权专利</w:t>
            </w:r>
            <w:r>
              <w:rPr>
                <w:rFonts w:ascii="Times New Roman" w:hAnsi="Times New Roman" w:cs="Times New Roman" w:hint="eastAsia"/>
                <w:sz w:val="24"/>
                <w:lang w:val="en-US"/>
              </w:rPr>
              <w:t>21</w:t>
            </w:r>
            <w:r>
              <w:rPr>
                <w:rFonts w:ascii="Times New Roman" w:hAnsi="Times New Roman" w:cs="Times New Roman" w:hint="eastAsia"/>
                <w:sz w:val="24"/>
                <w:lang w:val="en-US"/>
              </w:rPr>
              <w:t>项，其中发明专利</w:t>
            </w:r>
            <w:r>
              <w:rPr>
                <w:rFonts w:ascii="Times New Roman" w:hAnsi="Times New Roman" w:cs="Times New Roman" w:hint="eastAsia"/>
                <w:sz w:val="24"/>
                <w:lang w:val="en-US"/>
              </w:rPr>
              <w:t>11</w:t>
            </w:r>
            <w:r>
              <w:rPr>
                <w:rFonts w:ascii="Times New Roman" w:hAnsi="Times New Roman" w:cs="Times New Roman" w:hint="eastAsia"/>
                <w:sz w:val="24"/>
                <w:lang w:val="en-US"/>
              </w:rPr>
              <w:t>项。</w:t>
            </w:r>
          </w:p>
        </w:tc>
      </w:tr>
      <w:tr w:rsidR="00B53EC0" w14:paraId="04552EF0" w14:textId="77777777">
        <w:trPr>
          <w:gridBefore w:val="1"/>
          <w:wBefore w:w="28" w:type="dxa"/>
          <w:trHeight w:val="623"/>
          <w:jc w:val="center"/>
        </w:trPr>
        <w:tc>
          <w:tcPr>
            <w:tcW w:w="2655" w:type="dxa"/>
            <w:gridSpan w:val="6"/>
            <w:vAlign w:val="center"/>
          </w:tcPr>
          <w:p w14:paraId="3C26CB30" w14:textId="77777777" w:rsidR="00B53EC0" w:rsidRDefault="00000000">
            <w:pPr>
              <w:pStyle w:val="TableParagraph"/>
              <w:spacing w:line="307" w:lineRule="exact"/>
              <w:rPr>
                <w:rFonts w:hint="eastAsia"/>
                <w:sz w:val="24"/>
              </w:rPr>
            </w:pPr>
            <w:r>
              <w:rPr>
                <w:sz w:val="24"/>
              </w:rPr>
              <w:t>近三年获得教学研究经</w:t>
            </w:r>
          </w:p>
          <w:p w14:paraId="374DB54C" w14:textId="77777777" w:rsidR="00B53EC0" w:rsidRDefault="00000000">
            <w:pPr>
              <w:pStyle w:val="TableParagraph"/>
              <w:spacing w:line="292" w:lineRule="exact"/>
              <w:rPr>
                <w:rFonts w:hint="eastAsia"/>
                <w:sz w:val="24"/>
              </w:rPr>
            </w:pPr>
            <w:r>
              <w:rPr>
                <w:sz w:val="24"/>
              </w:rPr>
              <w:t>费（万元）</w:t>
            </w:r>
          </w:p>
        </w:tc>
        <w:tc>
          <w:tcPr>
            <w:tcW w:w="2812" w:type="dxa"/>
            <w:gridSpan w:val="5"/>
            <w:vAlign w:val="center"/>
          </w:tcPr>
          <w:p w14:paraId="3B30FBAD" w14:textId="77777777" w:rsidR="00B53EC0" w:rsidRDefault="00000000">
            <w:pPr>
              <w:pStyle w:val="TableParagraph"/>
              <w:rPr>
                <w:rFonts w:ascii="Times New Roman" w:hint="eastAsia"/>
                <w:sz w:val="24"/>
              </w:rPr>
            </w:pPr>
            <w:r>
              <w:rPr>
                <w:rFonts w:ascii="Times New Roman" w:hint="eastAsia"/>
                <w:sz w:val="24"/>
              </w:rPr>
              <w:t>47.5</w:t>
            </w:r>
          </w:p>
        </w:tc>
        <w:tc>
          <w:tcPr>
            <w:tcW w:w="2472" w:type="dxa"/>
            <w:gridSpan w:val="7"/>
            <w:vAlign w:val="center"/>
          </w:tcPr>
          <w:p w14:paraId="6133F83C" w14:textId="77777777" w:rsidR="00B53EC0" w:rsidRDefault="00000000">
            <w:pPr>
              <w:pStyle w:val="TableParagraph"/>
              <w:spacing w:line="307" w:lineRule="exact"/>
              <w:rPr>
                <w:rFonts w:hint="eastAsia"/>
                <w:sz w:val="24"/>
              </w:rPr>
            </w:pPr>
            <w:r>
              <w:rPr>
                <w:sz w:val="24"/>
              </w:rPr>
              <w:t>近三年获得科学</w:t>
            </w:r>
            <w:proofErr w:type="gramStart"/>
            <w:r>
              <w:rPr>
                <w:sz w:val="24"/>
              </w:rPr>
              <w:t>研</w:t>
            </w:r>
            <w:proofErr w:type="gramEnd"/>
          </w:p>
          <w:p w14:paraId="21C6EE37" w14:textId="77777777" w:rsidR="00B53EC0" w:rsidRDefault="00000000">
            <w:pPr>
              <w:pStyle w:val="TableParagraph"/>
              <w:spacing w:line="292" w:lineRule="exact"/>
              <w:rPr>
                <w:rFonts w:hint="eastAsia"/>
                <w:sz w:val="24"/>
              </w:rPr>
            </w:pPr>
            <w:r>
              <w:rPr>
                <w:sz w:val="24"/>
              </w:rPr>
              <w:t>究经费（万元）</w:t>
            </w:r>
          </w:p>
        </w:tc>
        <w:tc>
          <w:tcPr>
            <w:tcW w:w="1637" w:type="dxa"/>
            <w:gridSpan w:val="4"/>
            <w:vAlign w:val="center"/>
          </w:tcPr>
          <w:p w14:paraId="67AD7457" w14:textId="77777777" w:rsidR="00B53EC0" w:rsidRDefault="00000000">
            <w:pPr>
              <w:pStyle w:val="TableParagraph"/>
              <w:rPr>
                <w:rFonts w:ascii="Times New Roman" w:hint="eastAsia"/>
                <w:sz w:val="24"/>
                <w:lang w:eastAsia="zh"/>
              </w:rPr>
            </w:pPr>
            <w:r>
              <w:rPr>
                <w:rFonts w:ascii="Times New Roman" w:hint="eastAsia"/>
                <w:sz w:val="24"/>
                <w:lang w:eastAsia="zh"/>
              </w:rPr>
              <w:t>126747.5</w:t>
            </w:r>
          </w:p>
        </w:tc>
      </w:tr>
      <w:tr w:rsidR="00B53EC0" w14:paraId="727AF23B" w14:textId="77777777">
        <w:trPr>
          <w:gridBefore w:val="1"/>
          <w:wBefore w:w="28" w:type="dxa"/>
          <w:trHeight w:val="510"/>
          <w:jc w:val="center"/>
        </w:trPr>
        <w:tc>
          <w:tcPr>
            <w:tcW w:w="2655" w:type="dxa"/>
            <w:gridSpan w:val="6"/>
            <w:vAlign w:val="center"/>
          </w:tcPr>
          <w:p w14:paraId="52F64DEE" w14:textId="77777777" w:rsidR="00B53EC0" w:rsidRDefault="00000000">
            <w:pPr>
              <w:pStyle w:val="TableParagraph"/>
              <w:spacing w:line="307" w:lineRule="exact"/>
              <w:rPr>
                <w:rFonts w:hint="eastAsia"/>
                <w:sz w:val="24"/>
              </w:rPr>
            </w:pPr>
            <w:r>
              <w:rPr>
                <w:sz w:val="24"/>
              </w:rPr>
              <w:t>近三年给本科生授课</w:t>
            </w:r>
          </w:p>
          <w:p w14:paraId="4E188BC3" w14:textId="77777777" w:rsidR="00B53EC0" w:rsidRDefault="00000000">
            <w:pPr>
              <w:pStyle w:val="TableParagraph"/>
              <w:spacing w:line="292" w:lineRule="exact"/>
              <w:rPr>
                <w:rFonts w:hint="eastAsia"/>
                <w:sz w:val="24"/>
              </w:rPr>
            </w:pPr>
            <w:r>
              <w:rPr>
                <w:sz w:val="24"/>
              </w:rPr>
              <w:t>课程及学时数</w:t>
            </w:r>
          </w:p>
        </w:tc>
        <w:tc>
          <w:tcPr>
            <w:tcW w:w="2812" w:type="dxa"/>
            <w:gridSpan w:val="5"/>
            <w:vAlign w:val="center"/>
          </w:tcPr>
          <w:p w14:paraId="1EB68BB0" w14:textId="77777777" w:rsidR="00B53EC0" w:rsidRDefault="00000000">
            <w:pPr>
              <w:pStyle w:val="TableParagraph"/>
              <w:rPr>
                <w:rFonts w:ascii="Times New Roman" w:hint="eastAsia"/>
                <w:sz w:val="24"/>
                <w:lang w:eastAsia="zh"/>
              </w:rPr>
            </w:pPr>
            <w:r>
              <w:rPr>
                <w:rFonts w:ascii="Times New Roman" w:hint="eastAsia"/>
                <w:sz w:val="21"/>
                <w:szCs w:val="20"/>
                <w:lang w:eastAsia="zh"/>
              </w:rPr>
              <w:t>每年为本科生、研究生、博士生开设课程如下：程热力学与统计物理（本科生、</w:t>
            </w:r>
            <w:r>
              <w:rPr>
                <w:rFonts w:ascii="Times New Roman" w:hint="eastAsia"/>
                <w:sz w:val="21"/>
                <w:szCs w:val="20"/>
                <w:lang w:eastAsia="zh"/>
              </w:rPr>
              <w:t>36</w:t>
            </w:r>
            <w:r>
              <w:rPr>
                <w:rFonts w:ascii="Times New Roman" w:hint="eastAsia"/>
                <w:sz w:val="21"/>
                <w:szCs w:val="20"/>
                <w:lang w:eastAsia="zh"/>
              </w:rPr>
              <w:t>学时）、半导体材料（研究生、</w:t>
            </w:r>
            <w:r>
              <w:rPr>
                <w:rFonts w:ascii="Times New Roman" w:hint="eastAsia"/>
                <w:sz w:val="21"/>
                <w:szCs w:val="20"/>
                <w:lang w:eastAsia="zh"/>
              </w:rPr>
              <w:t>36</w:t>
            </w:r>
            <w:r>
              <w:rPr>
                <w:rFonts w:ascii="Times New Roman" w:hint="eastAsia"/>
                <w:sz w:val="21"/>
                <w:szCs w:val="20"/>
                <w:lang w:eastAsia="zh"/>
              </w:rPr>
              <w:t>）、固体光电子学（研究生、</w:t>
            </w:r>
            <w:r>
              <w:rPr>
                <w:rFonts w:ascii="Times New Roman" w:hint="eastAsia"/>
                <w:sz w:val="21"/>
                <w:szCs w:val="20"/>
                <w:lang w:eastAsia="zh"/>
              </w:rPr>
              <w:t>36</w:t>
            </w:r>
            <w:r>
              <w:rPr>
                <w:rFonts w:ascii="Times New Roman" w:hint="eastAsia"/>
                <w:sz w:val="21"/>
                <w:szCs w:val="20"/>
                <w:lang w:eastAsia="zh"/>
              </w:rPr>
              <w:t>）、医学电子学</w:t>
            </w:r>
            <w:r>
              <w:rPr>
                <w:rFonts w:ascii="Times New Roman" w:hint="eastAsia"/>
                <w:sz w:val="21"/>
                <w:szCs w:val="20"/>
                <w:lang w:eastAsia="zh"/>
              </w:rPr>
              <w:t>(</w:t>
            </w:r>
            <w:r>
              <w:rPr>
                <w:rFonts w:ascii="Times New Roman" w:hint="eastAsia"/>
                <w:sz w:val="21"/>
                <w:szCs w:val="20"/>
                <w:lang w:eastAsia="zh"/>
              </w:rPr>
              <w:t>博士生、</w:t>
            </w:r>
            <w:r>
              <w:rPr>
                <w:rFonts w:ascii="Times New Roman" w:hint="eastAsia"/>
                <w:sz w:val="21"/>
                <w:szCs w:val="20"/>
                <w:lang w:eastAsia="zh"/>
              </w:rPr>
              <w:t>36)</w:t>
            </w:r>
            <w:r>
              <w:rPr>
                <w:rFonts w:ascii="Times New Roman" w:hint="eastAsia"/>
                <w:sz w:val="21"/>
                <w:szCs w:val="20"/>
                <w:lang w:eastAsia="zh"/>
              </w:rPr>
              <w:t>、固体能带理论（博士生、</w:t>
            </w:r>
            <w:r>
              <w:rPr>
                <w:rFonts w:ascii="Times New Roman" w:hint="eastAsia"/>
                <w:sz w:val="21"/>
                <w:szCs w:val="20"/>
                <w:lang w:eastAsia="zh"/>
              </w:rPr>
              <w:t>36</w:t>
            </w:r>
            <w:r>
              <w:rPr>
                <w:rFonts w:ascii="Times New Roman" w:hint="eastAsia"/>
                <w:sz w:val="21"/>
                <w:szCs w:val="20"/>
                <w:lang w:eastAsia="zh"/>
              </w:rPr>
              <w:t>）</w:t>
            </w:r>
          </w:p>
        </w:tc>
        <w:tc>
          <w:tcPr>
            <w:tcW w:w="2472" w:type="dxa"/>
            <w:gridSpan w:val="7"/>
            <w:vAlign w:val="center"/>
          </w:tcPr>
          <w:p w14:paraId="5C199C3A" w14:textId="77777777" w:rsidR="00B53EC0" w:rsidRDefault="00000000">
            <w:pPr>
              <w:pStyle w:val="TableParagraph"/>
              <w:spacing w:line="307" w:lineRule="exact"/>
              <w:rPr>
                <w:rFonts w:hint="eastAsia"/>
                <w:sz w:val="24"/>
              </w:rPr>
            </w:pPr>
            <w:r>
              <w:rPr>
                <w:sz w:val="24"/>
              </w:rPr>
              <w:t>近三年指导本科毕</w:t>
            </w:r>
          </w:p>
          <w:p w14:paraId="5D8B4D3D" w14:textId="77777777" w:rsidR="00B53EC0" w:rsidRDefault="00000000">
            <w:pPr>
              <w:pStyle w:val="TableParagraph"/>
              <w:spacing w:line="292" w:lineRule="exact"/>
              <w:rPr>
                <w:rFonts w:hint="eastAsia"/>
                <w:sz w:val="24"/>
              </w:rPr>
            </w:pPr>
            <w:r>
              <w:rPr>
                <w:sz w:val="24"/>
              </w:rPr>
              <w:t>业设计（人次）</w:t>
            </w:r>
          </w:p>
        </w:tc>
        <w:tc>
          <w:tcPr>
            <w:tcW w:w="1637" w:type="dxa"/>
            <w:gridSpan w:val="4"/>
            <w:vAlign w:val="center"/>
          </w:tcPr>
          <w:p w14:paraId="441EF3C7" w14:textId="77777777" w:rsidR="00B53EC0" w:rsidRDefault="00000000">
            <w:pPr>
              <w:pStyle w:val="TableParagraph"/>
              <w:rPr>
                <w:rFonts w:ascii="Times New Roman" w:hint="eastAsia"/>
                <w:sz w:val="24"/>
                <w:lang w:val="en-US"/>
              </w:rPr>
            </w:pPr>
            <w:r>
              <w:rPr>
                <w:rFonts w:ascii="Times New Roman"/>
                <w:sz w:val="24"/>
                <w:lang w:val="en-US"/>
              </w:rPr>
              <w:t>15</w:t>
            </w:r>
          </w:p>
        </w:tc>
      </w:tr>
      <w:tr w:rsidR="00B53EC0" w14:paraId="62A44F2E" w14:textId="77777777">
        <w:tblPrEx>
          <w:tblCellMar>
            <w:left w:w="113" w:type="dxa"/>
            <w:right w:w="113" w:type="dxa"/>
          </w:tblCellMar>
        </w:tblPrEx>
        <w:trPr>
          <w:gridAfter w:val="1"/>
          <w:wAfter w:w="116" w:type="dxa"/>
          <w:trHeight w:val="747"/>
          <w:jc w:val="center"/>
        </w:trPr>
        <w:tc>
          <w:tcPr>
            <w:tcW w:w="960" w:type="dxa"/>
            <w:gridSpan w:val="2"/>
            <w:vAlign w:val="center"/>
          </w:tcPr>
          <w:p w14:paraId="71ABB293" w14:textId="77777777" w:rsidR="00B53EC0" w:rsidRDefault="00000000">
            <w:pPr>
              <w:pStyle w:val="TableParagraph"/>
              <w:spacing w:line="306" w:lineRule="exact"/>
              <w:jc w:val="center"/>
              <w:rPr>
                <w:rFonts w:hint="eastAsia"/>
                <w:sz w:val="24"/>
              </w:rPr>
            </w:pPr>
            <w:r>
              <w:rPr>
                <w:sz w:val="24"/>
              </w:rPr>
              <w:lastRenderedPageBreak/>
              <w:t>姓名</w:t>
            </w:r>
          </w:p>
        </w:tc>
        <w:tc>
          <w:tcPr>
            <w:tcW w:w="1438" w:type="dxa"/>
            <w:gridSpan w:val="2"/>
            <w:vAlign w:val="center"/>
          </w:tcPr>
          <w:p w14:paraId="62EE9607" w14:textId="77777777" w:rsidR="00B53EC0" w:rsidRDefault="00000000">
            <w:pPr>
              <w:pStyle w:val="TableParagraph"/>
              <w:spacing w:line="306" w:lineRule="exact"/>
              <w:jc w:val="center"/>
              <w:rPr>
                <w:rFonts w:hint="eastAsia"/>
                <w:sz w:val="24"/>
                <w:lang w:eastAsia="zh"/>
              </w:rPr>
            </w:pPr>
            <w:r>
              <w:rPr>
                <w:rFonts w:hint="eastAsia"/>
                <w:sz w:val="24"/>
                <w:lang w:eastAsia="zh"/>
              </w:rPr>
              <w:t>程文波</w:t>
            </w:r>
          </w:p>
        </w:tc>
        <w:tc>
          <w:tcPr>
            <w:tcW w:w="1246" w:type="dxa"/>
            <w:gridSpan w:val="4"/>
            <w:vAlign w:val="center"/>
          </w:tcPr>
          <w:p w14:paraId="75FE88A5" w14:textId="77777777" w:rsidR="00B53EC0" w:rsidRDefault="00000000">
            <w:pPr>
              <w:pStyle w:val="TableParagraph"/>
              <w:spacing w:line="306" w:lineRule="exact"/>
              <w:jc w:val="center"/>
              <w:rPr>
                <w:rFonts w:hint="eastAsia"/>
                <w:sz w:val="24"/>
              </w:rPr>
            </w:pPr>
            <w:r>
              <w:rPr>
                <w:sz w:val="24"/>
              </w:rPr>
              <w:t>性别</w:t>
            </w:r>
          </w:p>
        </w:tc>
        <w:tc>
          <w:tcPr>
            <w:tcW w:w="879" w:type="dxa"/>
            <w:gridSpan w:val="2"/>
            <w:vAlign w:val="center"/>
          </w:tcPr>
          <w:p w14:paraId="40CD16AE" w14:textId="77777777" w:rsidR="00B53EC0" w:rsidRDefault="00000000">
            <w:pPr>
              <w:pStyle w:val="TableParagraph"/>
              <w:spacing w:line="306" w:lineRule="exact"/>
              <w:jc w:val="center"/>
              <w:rPr>
                <w:rFonts w:hint="eastAsia"/>
                <w:sz w:val="24"/>
              </w:rPr>
            </w:pPr>
            <w:r>
              <w:rPr>
                <w:rFonts w:hint="eastAsia"/>
                <w:sz w:val="24"/>
                <w:lang w:eastAsia="zh"/>
              </w:rPr>
              <w:t>男</w:t>
            </w:r>
          </w:p>
        </w:tc>
        <w:tc>
          <w:tcPr>
            <w:tcW w:w="1720" w:type="dxa"/>
            <w:gridSpan w:val="4"/>
            <w:vAlign w:val="center"/>
          </w:tcPr>
          <w:p w14:paraId="16EBEB0E" w14:textId="77777777" w:rsidR="00B53EC0" w:rsidRDefault="00000000">
            <w:pPr>
              <w:pStyle w:val="TableParagraph"/>
              <w:spacing w:line="306" w:lineRule="exact"/>
              <w:jc w:val="center"/>
              <w:rPr>
                <w:rFonts w:hint="eastAsia"/>
                <w:sz w:val="24"/>
              </w:rPr>
            </w:pPr>
            <w:r>
              <w:rPr>
                <w:sz w:val="24"/>
              </w:rPr>
              <w:t>专业技术职务</w:t>
            </w:r>
          </w:p>
        </w:tc>
        <w:tc>
          <w:tcPr>
            <w:tcW w:w="1112" w:type="dxa"/>
            <w:gridSpan w:val="3"/>
            <w:vAlign w:val="center"/>
          </w:tcPr>
          <w:p w14:paraId="73A52364" w14:textId="77777777" w:rsidR="00B53EC0" w:rsidRDefault="00000000">
            <w:pPr>
              <w:pStyle w:val="TableParagraph"/>
              <w:spacing w:line="306" w:lineRule="exact"/>
              <w:jc w:val="center"/>
              <w:rPr>
                <w:rFonts w:hint="eastAsia"/>
                <w:sz w:val="24"/>
              </w:rPr>
            </w:pPr>
            <w:r>
              <w:rPr>
                <w:rFonts w:hint="eastAsia"/>
                <w:sz w:val="24"/>
                <w:lang w:eastAsia="zh"/>
              </w:rPr>
              <w:t>副教授</w:t>
            </w:r>
          </w:p>
        </w:tc>
        <w:tc>
          <w:tcPr>
            <w:tcW w:w="1229" w:type="dxa"/>
            <w:gridSpan w:val="4"/>
            <w:vAlign w:val="center"/>
          </w:tcPr>
          <w:p w14:paraId="214BB315" w14:textId="77777777" w:rsidR="00B53EC0" w:rsidRDefault="00000000">
            <w:pPr>
              <w:pStyle w:val="TableParagraph"/>
              <w:spacing w:line="306" w:lineRule="exact"/>
              <w:jc w:val="center"/>
              <w:rPr>
                <w:rFonts w:hint="eastAsia"/>
                <w:sz w:val="24"/>
              </w:rPr>
            </w:pPr>
            <w:r>
              <w:rPr>
                <w:sz w:val="24"/>
              </w:rPr>
              <w:t>行政职务</w:t>
            </w:r>
          </w:p>
        </w:tc>
        <w:tc>
          <w:tcPr>
            <w:tcW w:w="992" w:type="dxa"/>
            <w:vAlign w:val="center"/>
          </w:tcPr>
          <w:p w14:paraId="7021FAED" w14:textId="77777777" w:rsidR="00B53EC0" w:rsidRDefault="00000000">
            <w:pPr>
              <w:pStyle w:val="TableParagraph"/>
              <w:spacing w:line="306" w:lineRule="exact"/>
              <w:jc w:val="center"/>
              <w:rPr>
                <w:rFonts w:hint="eastAsia"/>
                <w:sz w:val="24"/>
              </w:rPr>
            </w:pPr>
            <w:r>
              <w:rPr>
                <w:rFonts w:hint="eastAsia"/>
                <w:sz w:val="24"/>
                <w:lang w:eastAsia="zh"/>
              </w:rPr>
              <w:t>副院长</w:t>
            </w:r>
          </w:p>
        </w:tc>
      </w:tr>
      <w:tr w:rsidR="00B53EC0" w14:paraId="594BB72A" w14:textId="77777777">
        <w:tblPrEx>
          <w:tblCellMar>
            <w:left w:w="113" w:type="dxa"/>
            <w:right w:w="113" w:type="dxa"/>
          </w:tblCellMar>
        </w:tblPrEx>
        <w:trPr>
          <w:gridAfter w:val="1"/>
          <w:wAfter w:w="116" w:type="dxa"/>
          <w:trHeight w:val="1008"/>
          <w:jc w:val="center"/>
        </w:trPr>
        <w:tc>
          <w:tcPr>
            <w:tcW w:w="960" w:type="dxa"/>
            <w:gridSpan w:val="2"/>
            <w:vAlign w:val="center"/>
          </w:tcPr>
          <w:p w14:paraId="547E85EE" w14:textId="77777777" w:rsidR="00B53EC0" w:rsidRDefault="00000000">
            <w:pPr>
              <w:pStyle w:val="TableParagraph"/>
              <w:spacing w:line="306" w:lineRule="exact"/>
              <w:jc w:val="center"/>
              <w:rPr>
                <w:rFonts w:hint="eastAsia"/>
                <w:sz w:val="24"/>
              </w:rPr>
            </w:pPr>
            <w:r>
              <w:rPr>
                <w:sz w:val="24"/>
              </w:rPr>
              <w:t>拟承担</w:t>
            </w:r>
          </w:p>
          <w:p w14:paraId="14E4DCB9" w14:textId="77777777" w:rsidR="00B53EC0" w:rsidRDefault="00000000">
            <w:pPr>
              <w:pStyle w:val="TableParagraph"/>
              <w:spacing w:line="306" w:lineRule="exact"/>
              <w:jc w:val="center"/>
              <w:rPr>
                <w:rFonts w:hint="eastAsia"/>
                <w:sz w:val="24"/>
              </w:rPr>
            </w:pPr>
            <w:r>
              <w:rPr>
                <w:sz w:val="24"/>
              </w:rPr>
              <w:t>课程</w:t>
            </w:r>
          </w:p>
        </w:tc>
        <w:tc>
          <w:tcPr>
            <w:tcW w:w="3563" w:type="dxa"/>
            <w:gridSpan w:val="8"/>
            <w:vAlign w:val="center"/>
          </w:tcPr>
          <w:p w14:paraId="2AF44FD8" w14:textId="77777777" w:rsidR="00B53EC0" w:rsidRDefault="00000000">
            <w:pPr>
              <w:rPr>
                <w:sz w:val="24"/>
              </w:rPr>
            </w:pPr>
            <w:r>
              <w:rPr>
                <w:rFonts w:ascii="宋体" w:eastAsia="宋体" w:hAnsi="宋体" w:cs="宋体" w:hint="eastAsia"/>
                <w:kern w:val="0"/>
                <w:sz w:val="24"/>
                <w:szCs w:val="22"/>
                <w:lang w:val="zh-CN" w:bidi="zh-CN"/>
              </w:rPr>
              <w:t>交通运输信息系统、传感器原理与应用</w:t>
            </w:r>
          </w:p>
        </w:tc>
        <w:tc>
          <w:tcPr>
            <w:tcW w:w="1720" w:type="dxa"/>
            <w:gridSpan w:val="4"/>
            <w:vAlign w:val="center"/>
          </w:tcPr>
          <w:p w14:paraId="79A7D281" w14:textId="77777777" w:rsidR="00B53EC0" w:rsidRDefault="00000000">
            <w:pPr>
              <w:pStyle w:val="TableParagraph"/>
              <w:spacing w:line="306" w:lineRule="exact"/>
              <w:jc w:val="center"/>
              <w:rPr>
                <w:rFonts w:hint="eastAsia"/>
                <w:sz w:val="24"/>
              </w:rPr>
            </w:pPr>
            <w:r>
              <w:rPr>
                <w:sz w:val="24"/>
              </w:rPr>
              <w:t>现在所在单位</w:t>
            </w:r>
          </w:p>
        </w:tc>
        <w:tc>
          <w:tcPr>
            <w:tcW w:w="3333" w:type="dxa"/>
            <w:gridSpan w:val="8"/>
            <w:vAlign w:val="center"/>
          </w:tcPr>
          <w:p w14:paraId="3643922E" w14:textId="77777777" w:rsidR="00B53EC0" w:rsidRDefault="00000000">
            <w:pPr>
              <w:pStyle w:val="TableParagraph"/>
              <w:spacing w:line="306" w:lineRule="exact"/>
              <w:jc w:val="center"/>
              <w:rPr>
                <w:rFonts w:hint="eastAsia"/>
                <w:sz w:val="24"/>
              </w:rPr>
            </w:pPr>
            <w:r>
              <w:rPr>
                <w:rFonts w:hint="eastAsia"/>
                <w:sz w:val="24"/>
                <w:lang w:eastAsia="zh"/>
              </w:rPr>
              <w:t>贵州中医药大学</w:t>
            </w:r>
          </w:p>
        </w:tc>
      </w:tr>
      <w:tr w:rsidR="00B53EC0" w14:paraId="13409735" w14:textId="77777777">
        <w:tblPrEx>
          <w:tblCellMar>
            <w:left w:w="113" w:type="dxa"/>
            <w:right w:w="113" w:type="dxa"/>
          </w:tblCellMar>
        </w:tblPrEx>
        <w:trPr>
          <w:gridAfter w:val="1"/>
          <w:wAfter w:w="116" w:type="dxa"/>
          <w:trHeight w:val="992"/>
          <w:jc w:val="center"/>
        </w:trPr>
        <w:tc>
          <w:tcPr>
            <w:tcW w:w="2655" w:type="dxa"/>
            <w:gridSpan w:val="6"/>
            <w:vAlign w:val="center"/>
          </w:tcPr>
          <w:p w14:paraId="48BEB8E6" w14:textId="77777777" w:rsidR="00B53EC0" w:rsidRDefault="00000000">
            <w:pPr>
              <w:pStyle w:val="TableParagraph"/>
              <w:spacing w:line="306" w:lineRule="exact"/>
              <w:jc w:val="center"/>
              <w:rPr>
                <w:rFonts w:hint="eastAsia"/>
                <w:sz w:val="24"/>
              </w:rPr>
            </w:pPr>
            <w:r>
              <w:rPr>
                <w:sz w:val="24"/>
              </w:rPr>
              <w:t>最后学历毕业时间、</w:t>
            </w:r>
          </w:p>
          <w:p w14:paraId="57C825F2" w14:textId="77777777" w:rsidR="00B53EC0" w:rsidRDefault="00000000">
            <w:pPr>
              <w:pStyle w:val="TableParagraph"/>
              <w:spacing w:line="306" w:lineRule="exact"/>
              <w:jc w:val="center"/>
              <w:rPr>
                <w:rFonts w:hint="eastAsia"/>
                <w:sz w:val="24"/>
              </w:rPr>
            </w:pPr>
            <w:r>
              <w:rPr>
                <w:sz w:val="24"/>
              </w:rPr>
              <w:t>学校、专业</w:t>
            </w:r>
          </w:p>
        </w:tc>
        <w:tc>
          <w:tcPr>
            <w:tcW w:w="6921" w:type="dxa"/>
            <w:gridSpan w:val="16"/>
            <w:vAlign w:val="center"/>
          </w:tcPr>
          <w:p w14:paraId="34649F50" w14:textId="77777777" w:rsidR="00B53EC0" w:rsidRDefault="00000000">
            <w:pPr>
              <w:pStyle w:val="TableParagraph"/>
              <w:spacing w:line="306" w:lineRule="exact"/>
              <w:jc w:val="both"/>
              <w:rPr>
                <w:rFonts w:hint="eastAsia"/>
                <w:sz w:val="24"/>
              </w:rPr>
            </w:pPr>
            <w:r>
              <w:rPr>
                <w:sz w:val="24"/>
                <w:lang w:val="en-US"/>
              </w:rPr>
              <w:t>2013</w:t>
            </w:r>
            <w:r>
              <w:rPr>
                <w:rFonts w:hint="eastAsia"/>
                <w:sz w:val="24"/>
                <w:lang w:val="en-US"/>
              </w:rPr>
              <w:t>年6月毕业于成都理工大学地球探测与信息技术专业</w:t>
            </w:r>
          </w:p>
        </w:tc>
      </w:tr>
      <w:tr w:rsidR="00B53EC0" w14:paraId="65566DCF" w14:textId="77777777">
        <w:tblPrEx>
          <w:tblCellMar>
            <w:left w:w="113" w:type="dxa"/>
            <w:right w:w="113" w:type="dxa"/>
          </w:tblCellMar>
        </w:tblPrEx>
        <w:trPr>
          <w:gridAfter w:val="1"/>
          <w:wAfter w:w="116" w:type="dxa"/>
          <w:trHeight w:val="753"/>
          <w:jc w:val="center"/>
        </w:trPr>
        <w:tc>
          <w:tcPr>
            <w:tcW w:w="2655" w:type="dxa"/>
            <w:gridSpan w:val="6"/>
            <w:vAlign w:val="center"/>
          </w:tcPr>
          <w:p w14:paraId="2FF5893F" w14:textId="77777777" w:rsidR="00B53EC0" w:rsidRDefault="00000000">
            <w:pPr>
              <w:pStyle w:val="TableParagraph"/>
              <w:spacing w:line="306" w:lineRule="exact"/>
              <w:jc w:val="center"/>
              <w:rPr>
                <w:rFonts w:hint="eastAsia"/>
                <w:sz w:val="24"/>
              </w:rPr>
            </w:pPr>
            <w:r>
              <w:rPr>
                <w:sz w:val="24"/>
              </w:rPr>
              <w:t>主要研究方向</w:t>
            </w:r>
          </w:p>
        </w:tc>
        <w:tc>
          <w:tcPr>
            <w:tcW w:w="6921" w:type="dxa"/>
            <w:gridSpan w:val="16"/>
            <w:vAlign w:val="center"/>
          </w:tcPr>
          <w:p w14:paraId="799F0A2E" w14:textId="77777777" w:rsidR="00B53EC0" w:rsidRDefault="00000000">
            <w:pPr>
              <w:pStyle w:val="TableParagraph"/>
              <w:spacing w:line="306" w:lineRule="exact"/>
              <w:jc w:val="both"/>
              <w:rPr>
                <w:rFonts w:hint="eastAsia"/>
                <w:sz w:val="24"/>
              </w:rPr>
            </w:pPr>
            <w:r>
              <w:rPr>
                <w:rFonts w:hint="eastAsia"/>
                <w:sz w:val="24"/>
                <w:lang w:val="en-US"/>
              </w:rPr>
              <w:t>电子信息工程、物联网技术</w:t>
            </w:r>
          </w:p>
        </w:tc>
      </w:tr>
      <w:tr w:rsidR="00B53EC0" w14:paraId="4206C520" w14:textId="77777777">
        <w:tblPrEx>
          <w:tblCellMar>
            <w:left w:w="113" w:type="dxa"/>
            <w:right w:w="113" w:type="dxa"/>
          </w:tblCellMar>
        </w:tblPrEx>
        <w:trPr>
          <w:gridAfter w:val="1"/>
          <w:wAfter w:w="116" w:type="dxa"/>
          <w:trHeight w:val="1628"/>
          <w:jc w:val="center"/>
        </w:trPr>
        <w:tc>
          <w:tcPr>
            <w:tcW w:w="2655" w:type="dxa"/>
            <w:gridSpan w:val="6"/>
            <w:vAlign w:val="center"/>
          </w:tcPr>
          <w:p w14:paraId="3FBF9C01" w14:textId="77777777" w:rsidR="00B53EC0" w:rsidRDefault="00000000">
            <w:pPr>
              <w:pStyle w:val="TableParagraph"/>
              <w:spacing w:line="306" w:lineRule="exact"/>
              <w:jc w:val="center"/>
              <w:rPr>
                <w:rFonts w:hint="eastAsia"/>
                <w:sz w:val="24"/>
              </w:rPr>
            </w:pPr>
            <w:r>
              <w:rPr>
                <w:sz w:val="24"/>
              </w:rPr>
              <w:t>从事教育教学改革研究及获奖情况（含教改项目、研究论文、慕课、</w:t>
            </w:r>
          </w:p>
          <w:p w14:paraId="34D0AB3B" w14:textId="77777777" w:rsidR="00B53EC0" w:rsidRDefault="00000000">
            <w:pPr>
              <w:pStyle w:val="TableParagraph"/>
              <w:spacing w:line="306" w:lineRule="exact"/>
              <w:jc w:val="center"/>
              <w:rPr>
                <w:rFonts w:hint="eastAsia"/>
                <w:sz w:val="24"/>
              </w:rPr>
            </w:pPr>
            <w:r>
              <w:rPr>
                <w:sz w:val="24"/>
              </w:rPr>
              <w:t>教材等）</w:t>
            </w:r>
          </w:p>
        </w:tc>
        <w:tc>
          <w:tcPr>
            <w:tcW w:w="6921" w:type="dxa"/>
            <w:gridSpan w:val="16"/>
            <w:vAlign w:val="center"/>
          </w:tcPr>
          <w:p w14:paraId="4445BA3E" w14:textId="77777777" w:rsidR="00B53EC0" w:rsidRDefault="00000000">
            <w:pPr>
              <w:pStyle w:val="TableParagraph"/>
              <w:spacing w:line="306" w:lineRule="exact"/>
              <w:jc w:val="both"/>
              <w:rPr>
                <w:rFonts w:hint="eastAsia"/>
                <w:sz w:val="24"/>
              </w:rPr>
            </w:pPr>
            <w:r>
              <w:rPr>
                <w:rFonts w:hint="eastAsia"/>
                <w:sz w:val="24"/>
                <w:lang w:val="en-US"/>
              </w:rPr>
              <w:t>主持和参与教改项目九项，发表教改论文一篇，获校级教学创新大赛优胜奖一次，获校级优秀本科毕业论文指导教师三次，指导大学生科技竞赛和项目获奖十余项。</w:t>
            </w:r>
          </w:p>
        </w:tc>
      </w:tr>
      <w:tr w:rsidR="00B53EC0" w14:paraId="07145752" w14:textId="77777777">
        <w:tblPrEx>
          <w:tblCellMar>
            <w:left w:w="113" w:type="dxa"/>
            <w:right w:w="113" w:type="dxa"/>
          </w:tblCellMar>
        </w:tblPrEx>
        <w:trPr>
          <w:gridAfter w:val="1"/>
          <w:wAfter w:w="116" w:type="dxa"/>
          <w:trHeight w:val="1048"/>
          <w:jc w:val="center"/>
        </w:trPr>
        <w:tc>
          <w:tcPr>
            <w:tcW w:w="2655" w:type="dxa"/>
            <w:gridSpan w:val="6"/>
            <w:vAlign w:val="center"/>
          </w:tcPr>
          <w:p w14:paraId="18C525FC" w14:textId="77777777" w:rsidR="00B53EC0" w:rsidRDefault="00000000">
            <w:pPr>
              <w:pStyle w:val="TableParagraph"/>
              <w:spacing w:line="306" w:lineRule="exact"/>
              <w:jc w:val="center"/>
              <w:rPr>
                <w:rFonts w:hint="eastAsia"/>
                <w:sz w:val="24"/>
              </w:rPr>
            </w:pPr>
            <w:r>
              <w:rPr>
                <w:sz w:val="24"/>
              </w:rPr>
              <w:t>从事科学研究</w:t>
            </w:r>
          </w:p>
          <w:p w14:paraId="5E4EE15A" w14:textId="77777777" w:rsidR="00B53EC0" w:rsidRDefault="00000000">
            <w:pPr>
              <w:pStyle w:val="TableParagraph"/>
              <w:spacing w:line="306" w:lineRule="exact"/>
              <w:jc w:val="center"/>
              <w:rPr>
                <w:rFonts w:hint="eastAsia"/>
                <w:sz w:val="24"/>
              </w:rPr>
            </w:pPr>
            <w:r>
              <w:rPr>
                <w:sz w:val="24"/>
              </w:rPr>
              <w:t>及获奖情况</w:t>
            </w:r>
          </w:p>
        </w:tc>
        <w:tc>
          <w:tcPr>
            <w:tcW w:w="6921" w:type="dxa"/>
            <w:gridSpan w:val="16"/>
            <w:vAlign w:val="center"/>
          </w:tcPr>
          <w:p w14:paraId="13282B5D" w14:textId="77777777" w:rsidR="00B53EC0" w:rsidRDefault="00000000">
            <w:pPr>
              <w:pStyle w:val="TableParagraph"/>
              <w:spacing w:line="306" w:lineRule="exact"/>
              <w:jc w:val="both"/>
              <w:rPr>
                <w:rFonts w:hint="eastAsia"/>
                <w:sz w:val="24"/>
              </w:rPr>
            </w:pPr>
            <w:r>
              <w:rPr>
                <w:rFonts w:hint="eastAsia"/>
                <w:sz w:val="24"/>
                <w:lang w:val="en-US"/>
              </w:rPr>
              <w:t>主持和参与横纵向科研课题十余项，获授权专利二项，以第一作者在国内外专业期刊发表学术论文十九篇。</w:t>
            </w:r>
          </w:p>
        </w:tc>
      </w:tr>
      <w:tr w:rsidR="00B53EC0" w14:paraId="6FC1194B" w14:textId="77777777">
        <w:tblPrEx>
          <w:tblCellMar>
            <w:left w:w="113" w:type="dxa"/>
            <w:right w:w="113" w:type="dxa"/>
          </w:tblCellMar>
        </w:tblPrEx>
        <w:trPr>
          <w:gridAfter w:val="1"/>
          <w:wAfter w:w="116" w:type="dxa"/>
          <w:trHeight w:val="898"/>
          <w:jc w:val="center"/>
        </w:trPr>
        <w:tc>
          <w:tcPr>
            <w:tcW w:w="2655" w:type="dxa"/>
            <w:gridSpan w:val="6"/>
            <w:vAlign w:val="center"/>
          </w:tcPr>
          <w:p w14:paraId="326691AC" w14:textId="77777777" w:rsidR="00B53EC0" w:rsidRDefault="00000000">
            <w:pPr>
              <w:pStyle w:val="TableParagraph"/>
              <w:spacing w:line="306" w:lineRule="exact"/>
              <w:jc w:val="center"/>
              <w:rPr>
                <w:rFonts w:hint="eastAsia"/>
                <w:sz w:val="24"/>
              </w:rPr>
            </w:pPr>
            <w:r>
              <w:rPr>
                <w:sz w:val="24"/>
              </w:rPr>
              <w:t>近三年获得教学研究经</w:t>
            </w:r>
          </w:p>
          <w:p w14:paraId="23EF45C2" w14:textId="77777777" w:rsidR="00B53EC0" w:rsidRDefault="00000000">
            <w:pPr>
              <w:pStyle w:val="TableParagraph"/>
              <w:spacing w:line="306" w:lineRule="exact"/>
              <w:jc w:val="center"/>
              <w:rPr>
                <w:rFonts w:hint="eastAsia"/>
                <w:sz w:val="24"/>
              </w:rPr>
            </w:pPr>
            <w:r>
              <w:rPr>
                <w:sz w:val="24"/>
              </w:rPr>
              <w:t>费（万元）</w:t>
            </w:r>
          </w:p>
        </w:tc>
        <w:tc>
          <w:tcPr>
            <w:tcW w:w="2906" w:type="dxa"/>
            <w:gridSpan w:val="7"/>
            <w:vAlign w:val="center"/>
          </w:tcPr>
          <w:p w14:paraId="2D53E7E3" w14:textId="77777777" w:rsidR="00B53EC0" w:rsidRDefault="00000000">
            <w:pPr>
              <w:pStyle w:val="TableParagraph"/>
              <w:spacing w:line="306" w:lineRule="exact"/>
              <w:jc w:val="center"/>
              <w:rPr>
                <w:rFonts w:hint="eastAsia"/>
                <w:sz w:val="24"/>
              </w:rPr>
            </w:pPr>
            <w:r>
              <w:rPr>
                <w:rFonts w:hint="eastAsia"/>
                <w:sz w:val="24"/>
                <w:lang w:eastAsia="zh"/>
              </w:rPr>
              <w:t>7.5</w:t>
            </w:r>
          </w:p>
        </w:tc>
        <w:tc>
          <w:tcPr>
            <w:tcW w:w="2165" w:type="dxa"/>
            <w:gridSpan w:val="5"/>
            <w:vAlign w:val="center"/>
          </w:tcPr>
          <w:p w14:paraId="06F3C317" w14:textId="77777777" w:rsidR="00B53EC0" w:rsidRDefault="00000000">
            <w:pPr>
              <w:pStyle w:val="TableParagraph"/>
              <w:spacing w:line="306" w:lineRule="exact"/>
              <w:jc w:val="center"/>
              <w:rPr>
                <w:rFonts w:hint="eastAsia"/>
                <w:sz w:val="24"/>
              </w:rPr>
            </w:pPr>
            <w:r>
              <w:rPr>
                <w:sz w:val="24"/>
              </w:rPr>
              <w:t>近三年获得科学</w:t>
            </w:r>
            <w:proofErr w:type="gramStart"/>
            <w:r>
              <w:rPr>
                <w:sz w:val="24"/>
              </w:rPr>
              <w:t>研</w:t>
            </w:r>
            <w:proofErr w:type="gramEnd"/>
          </w:p>
          <w:p w14:paraId="508FF1BE" w14:textId="77777777" w:rsidR="00B53EC0" w:rsidRDefault="00000000">
            <w:pPr>
              <w:pStyle w:val="TableParagraph"/>
              <w:spacing w:line="306" w:lineRule="exact"/>
              <w:jc w:val="center"/>
              <w:rPr>
                <w:rFonts w:hint="eastAsia"/>
                <w:sz w:val="24"/>
              </w:rPr>
            </w:pPr>
            <w:r>
              <w:rPr>
                <w:sz w:val="24"/>
              </w:rPr>
              <w:t>究经费（万元）</w:t>
            </w:r>
          </w:p>
        </w:tc>
        <w:tc>
          <w:tcPr>
            <w:tcW w:w="1850" w:type="dxa"/>
            <w:gridSpan w:val="4"/>
            <w:vAlign w:val="center"/>
          </w:tcPr>
          <w:p w14:paraId="3D39DC31" w14:textId="77777777" w:rsidR="00B53EC0" w:rsidRDefault="00000000">
            <w:pPr>
              <w:pStyle w:val="TableParagraph"/>
              <w:spacing w:line="306" w:lineRule="exact"/>
              <w:jc w:val="center"/>
              <w:rPr>
                <w:rFonts w:hint="eastAsia"/>
                <w:sz w:val="24"/>
              </w:rPr>
            </w:pPr>
            <w:r>
              <w:rPr>
                <w:rFonts w:hint="eastAsia"/>
                <w:sz w:val="24"/>
                <w:lang w:eastAsia="zh"/>
              </w:rPr>
              <w:t>25</w:t>
            </w:r>
          </w:p>
        </w:tc>
      </w:tr>
      <w:tr w:rsidR="00B53EC0" w14:paraId="37FE6A77" w14:textId="77777777">
        <w:tblPrEx>
          <w:tblCellMar>
            <w:left w:w="113" w:type="dxa"/>
            <w:right w:w="113" w:type="dxa"/>
          </w:tblCellMar>
        </w:tblPrEx>
        <w:trPr>
          <w:gridAfter w:val="1"/>
          <w:wAfter w:w="116" w:type="dxa"/>
          <w:trHeight w:val="1824"/>
          <w:jc w:val="center"/>
        </w:trPr>
        <w:tc>
          <w:tcPr>
            <w:tcW w:w="2655" w:type="dxa"/>
            <w:gridSpan w:val="6"/>
            <w:vAlign w:val="center"/>
          </w:tcPr>
          <w:p w14:paraId="5DF435C0" w14:textId="77777777" w:rsidR="00B53EC0" w:rsidRDefault="00000000">
            <w:pPr>
              <w:pStyle w:val="TableParagraph"/>
              <w:spacing w:line="306" w:lineRule="exact"/>
              <w:jc w:val="center"/>
              <w:rPr>
                <w:rFonts w:hint="eastAsia"/>
                <w:sz w:val="24"/>
              </w:rPr>
            </w:pPr>
            <w:r>
              <w:rPr>
                <w:sz w:val="24"/>
              </w:rPr>
              <w:t>近三年给本科生授课</w:t>
            </w:r>
          </w:p>
          <w:p w14:paraId="7CBEE8FA" w14:textId="77777777" w:rsidR="00B53EC0" w:rsidRDefault="00000000">
            <w:pPr>
              <w:pStyle w:val="TableParagraph"/>
              <w:spacing w:line="306" w:lineRule="exact"/>
              <w:jc w:val="center"/>
              <w:rPr>
                <w:rFonts w:hint="eastAsia"/>
                <w:sz w:val="24"/>
              </w:rPr>
            </w:pPr>
            <w:r>
              <w:rPr>
                <w:sz w:val="24"/>
              </w:rPr>
              <w:t>课程及学时数</w:t>
            </w:r>
          </w:p>
        </w:tc>
        <w:tc>
          <w:tcPr>
            <w:tcW w:w="2906" w:type="dxa"/>
            <w:gridSpan w:val="7"/>
            <w:vAlign w:val="center"/>
          </w:tcPr>
          <w:p w14:paraId="42FCC40B" w14:textId="77777777" w:rsidR="00B53EC0" w:rsidRDefault="00000000">
            <w:pPr>
              <w:pStyle w:val="TableParagraph"/>
              <w:spacing w:line="306" w:lineRule="exact"/>
              <w:jc w:val="both"/>
              <w:rPr>
                <w:rFonts w:hint="eastAsia"/>
                <w:sz w:val="24"/>
              </w:rPr>
            </w:pPr>
            <w:r>
              <w:rPr>
                <w:rFonts w:ascii="Times New Roman" w:hint="eastAsia"/>
                <w:sz w:val="24"/>
                <w:lang w:val="en-US"/>
              </w:rPr>
              <w:t>计算机文化基础（</w:t>
            </w:r>
            <w:r>
              <w:rPr>
                <w:rFonts w:ascii="Times New Roman"/>
                <w:sz w:val="24"/>
                <w:lang w:val="en-US"/>
              </w:rPr>
              <w:t>54</w:t>
            </w:r>
            <w:r>
              <w:rPr>
                <w:rFonts w:ascii="Times New Roman"/>
                <w:sz w:val="24"/>
                <w:lang w:val="en-US"/>
              </w:rPr>
              <w:t>×</w:t>
            </w:r>
            <w:r>
              <w:rPr>
                <w:rFonts w:ascii="Times New Roman"/>
                <w:sz w:val="24"/>
                <w:lang w:val="en-US"/>
              </w:rPr>
              <w:t>5</w:t>
            </w:r>
            <w:r>
              <w:rPr>
                <w:rFonts w:ascii="Times New Roman" w:hint="eastAsia"/>
                <w:sz w:val="24"/>
                <w:lang w:val="en-US"/>
              </w:rPr>
              <w:t>）、数字电路（</w:t>
            </w:r>
            <w:r>
              <w:rPr>
                <w:rFonts w:ascii="Times New Roman"/>
                <w:sz w:val="24"/>
                <w:lang w:val="en-US"/>
              </w:rPr>
              <w:t>72</w:t>
            </w:r>
            <w:r>
              <w:rPr>
                <w:rFonts w:ascii="Times New Roman"/>
                <w:sz w:val="24"/>
                <w:lang w:val="en-US"/>
              </w:rPr>
              <w:t>×</w:t>
            </w:r>
            <w:r>
              <w:rPr>
                <w:rFonts w:ascii="Times New Roman"/>
                <w:sz w:val="24"/>
                <w:lang w:val="en-US"/>
              </w:rPr>
              <w:t>3</w:t>
            </w:r>
            <w:r>
              <w:rPr>
                <w:rFonts w:ascii="Times New Roman" w:hint="eastAsia"/>
                <w:sz w:val="24"/>
                <w:lang w:val="en-US"/>
              </w:rPr>
              <w:t>）、物联网技术（</w:t>
            </w:r>
            <w:r>
              <w:rPr>
                <w:rFonts w:ascii="Times New Roman"/>
                <w:sz w:val="24"/>
                <w:lang w:val="en-US"/>
              </w:rPr>
              <w:t>54</w:t>
            </w:r>
            <w:r>
              <w:rPr>
                <w:rFonts w:ascii="Times New Roman"/>
                <w:sz w:val="24"/>
                <w:lang w:val="en-US"/>
              </w:rPr>
              <w:t>×</w:t>
            </w:r>
            <w:r>
              <w:rPr>
                <w:rFonts w:ascii="Times New Roman"/>
                <w:sz w:val="24"/>
                <w:lang w:val="en-US"/>
              </w:rPr>
              <w:t>7</w:t>
            </w:r>
            <w:r>
              <w:rPr>
                <w:rFonts w:ascii="Times New Roman" w:hint="eastAsia"/>
                <w:sz w:val="24"/>
                <w:lang w:val="en-US"/>
              </w:rPr>
              <w:t>）</w:t>
            </w:r>
          </w:p>
        </w:tc>
        <w:tc>
          <w:tcPr>
            <w:tcW w:w="2165" w:type="dxa"/>
            <w:gridSpan w:val="5"/>
            <w:vAlign w:val="center"/>
          </w:tcPr>
          <w:p w14:paraId="75F9B255" w14:textId="77777777" w:rsidR="00B53EC0" w:rsidRDefault="00000000">
            <w:pPr>
              <w:pStyle w:val="TableParagraph"/>
              <w:spacing w:line="306" w:lineRule="exact"/>
              <w:jc w:val="center"/>
              <w:rPr>
                <w:rFonts w:hint="eastAsia"/>
                <w:sz w:val="24"/>
              </w:rPr>
            </w:pPr>
            <w:r>
              <w:rPr>
                <w:sz w:val="24"/>
              </w:rPr>
              <w:t>近三年指导本科毕</w:t>
            </w:r>
          </w:p>
          <w:p w14:paraId="073B6D01" w14:textId="77777777" w:rsidR="00B53EC0" w:rsidRDefault="00000000">
            <w:pPr>
              <w:pStyle w:val="TableParagraph"/>
              <w:spacing w:line="306" w:lineRule="exact"/>
              <w:jc w:val="center"/>
              <w:rPr>
                <w:rFonts w:hint="eastAsia"/>
                <w:sz w:val="24"/>
              </w:rPr>
            </w:pPr>
            <w:r>
              <w:rPr>
                <w:sz w:val="24"/>
              </w:rPr>
              <w:t>业设计（人次）</w:t>
            </w:r>
          </w:p>
        </w:tc>
        <w:tc>
          <w:tcPr>
            <w:tcW w:w="1850" w:type="dxa"/>
            <w:gridSpan w:val="4"/>
            <w:vAlign w:val="center"/>
          </w:tcPr>
          <w:p w14:paraId="0DD1783D" w14:textId="77777777" w:rsidR="00B53EC0" w:rsidRDefault="00000000">
            <w:pPr>
              <w:pStyle w:val="TableParagraph"/>
              <w:spacing w:line="306" w:lineRule="exact"/>
              <w:jc w:val="center"/>
              <w:rPr>
                <w:rFonts w:hint="eastAsia"/>
                <w:sz w:val="24"/>
              </w:rPr>
            </w:pPr>
            <w:r>
              <w:rPr>
                <w:rFonts w:hint="eastAsia"/>
                <w:sz w:val="24"/>
                <w:lang w:eastAsia="zh"/>
              </w:rPr>
              <w:t>21</w:t>
            </w:r>
          </w:p>
        </w:tc>
      </w:tr>
    </w:tbl>
    <w:p w14:paraId="36473AD0" w14:textId="77777777" w:rsidR="00B53EC0" w:rsidRDefault="00000000">
      <w:pPr>
        <w:widowControl/>
        <w:jc w:val="left"/>
        <w:rPr>
          <w:rFonts w:ascii="宋体" w:eastAsia="宋体" w:hAnsi="宋体" w:cs="宋体" w:hint="eastAsia"/>
          <w:kern w:val="0"/>
          <w:sz w:val="24"/>
          <w:lang w:val="zh-CN" w:bidi="zh-CN"/>
        </w:rPr>
      </w:pPr>
      <w:r>
        <w:rPr>
          <w:rFonts w:ascii="宋体" w:eastAsia="宋体" w:hAnsi="宋体" w:cs="宋体"/>
          <w:kern w:val="0"/>
          <w:sz w:val="24"/>
          <w:lang w:val="zh-CN" w:bidi="zh-CN"/>
        </w:rPr>
        <w:br w:type="page"/>
      </w:r>
    </w:p>
    <w:tbl>
      <w:tblPr>
        <w:tblW w:w="9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4A0" w:firstRow="1" w:lastRow="0" w:firstColumn="1" w:lastColumn="0" w:noHBand="0" w:noVBand="1"/>
      </w:tblPr>
      <w:tblGrid>
        <w:gridCol w:w="972"/>
        <w:gridCol w:w="1455"/>
        <w:gridCol w:w="475"/>
        <w:gridCol w:w="786"/>
        <w:gridCol w:w="890"/>
        <w:gridCol w:w="1741"/>
        <w:gridCol w:w="427"/>
        <w:gridCol w:w="698"/>
        <w:gridCol w:w="1244"/>
        <w:gridCol w:w="252"/>
        <w:gridCol w:w="752"/>
      </w:tblGrid>
      <w:tr w:rsidR="00B53EC0" w14:paraId="2C552D74" w14:textId="77777777">
        <w:trPr>
          <w:trHeight w:val="590"/>
          <w:jc w:val="center"/>
        </w:trPr>
        <w:tc>
          <w:tcPr>
            <w:tcW w:w="960" w:type="dxa"/>
            <w:vAlign w:val="center"/>
          </w:tcPr>
          <w:p w14:paraId="65A80066" w14:textId="77777777" w:rsidR="00B53EC0" w:rsidRDefault="00000000">
            <w:pPr>
              <w:pStyle w:val="TableParagraph"/>
              <w:spacing w:line="306" w:lineRule="exact"/>
              <w:jc w:val="center"/>
              <w:rPr>
                <w:rFonts w:hint="eastAsia"/>
                <w:sz w:val="24"/>
              </w:rPr>
            </w:pPr>
            <w:r>
              <w:rPr>
                <w:sz w:val="24"/>
              </w:rPr>
              <w:lastRenderedPageBreak/>
              <w:t>姓名</w:t>
            </w:r>
          </w:p>
        </w:tc>
        <w:tc>
          <w:tcPr>
            <w:tcW w:w="1438" w:type="dxa"/>
            <w:vAlign w:val="center"/>
          </w:tcPr>
          <w:p w14:paraId="792423CA" w14:textId="77777777" w:rsidR="00B53EC0" w:rsidRDefault="00000000">
            <w:pPr>
              <w:pStyle w:val="TableParagraph"/>
              <w:spacing w:line="306" w:lineRule="exact"/>
              <w:jc w:val="center"/>
              <w:rPr>
                <w:rFonts w:hint="eastAsia"/>
                <w:sz w:val="24"/>
                <w:lang w:eastAsia="zh"/>
              </w:rPr>
            </w:pPr>
            <w:r>
              <w:rPr>
                <w:rFonts w:hint="eastAsia"/>
                <w:sz w:val="24"/>
                <w:lang w:val="en-US"/>
              </w:rPr>
              <w:t>罗莉</w:t>
            </w:r>
          </w:p>
        </w:tc>
        <w:tc>
          <w:tcPr>
            <w:tcW w:w="1246" w:type="dxa"/>
            <w:gridSpan w:val="2"/>
            <w:vAlign w:val="center"/>
          </w:tcPr>
          <w:p w14:paraId="7A7DFB4F" w14:textId="77777777" w:rsidR="00B53EC0" w:rsidRDefault="00000000">
            <w:pPr>
              <w:pStyle w:val="TableParagraph"/>
              <w:spacing w:line="306" w:lineRule="exact"/>
              <w:jc w:val="center"/>
              <w:rPr>
                <w:rFonts w:hint="eastAsia"/>
                <w:sz w:val="24"/>
              </w:rPr>
            </w:pPr>
            <w:r>
              <w:rPr>
                <w:sz w:val="24"/>
              </w:rPr>
              <w:t>性别</w:t>
            </w:r>
          </w:p>
        </w:tc>
        <w:tc>
          <w:tcPr>
            <w:tcW w:w="879" w:type="dxa"/>
            <w:vAlign w:val="center"/>
          </w:tcPr>
          <w:p w14:paraId="4E1EFA83" w14:textId="77777777" w:rsidR="00B53EC0" w:rsidRDefault="00000000">
            <w:pPr>
              <w:pStyle w:val="TableParagraph"/>
              <w:spacing w:line="306" w:lineRule="exact"/>
              <w:jc w:val="center"/>
              <w:rPr>
                <w:rFonts w:hint="eastAsia"/>
                <w:sz w:val="24"/>
                <w:lang w:eastAsia="zh"/>
              </w:rPr>
            </w:pPr>
            <w:r>
              <w:rPr>
                <w:rFonts w:hint="eastAsia"/>
                <w:sz w:val="24"/>
              </w:rPr>
              <w:t>女</w:t>
            </w:r>
          </w:p>
        </w:tc>
        <w:tc>
          <w:tcPr>
            <w:tcW w:w="1720" w:type="dxa"/>
            <w:vAlign w:val="center"/>
          </w:tcPr>
          <w:p w14:paraId="157D5453" w14:textId="77777777" w:rsidR="00B53EC0" w:rsidRDefault="00000000">
            <w:pPr>
              <w:pStyle w:val="TableParagraph"/>
              <w:spacing w:line="306" w:lineRule="exact"/>
              <w:jc w:val="center"/>
              <w:rPr>
                <w:rFonts w:hint="eastAsia"/>
                <w:sz w:val="24"/>
              </w:rPr>
            </w:pPr>
            <w:r>
              <w:rPr>
                <w:sz w:val="24"/>
              </w:rPr>
              <w:t>专业技术职务</w:t>
            </w:r>
          </w:p>
        </w:tc>
        <w:tc>
          <w:tcPr>
            <w:tcW w:w="1112" w:type="dxa"/>
            <w:gridSpan w:val="2"/>
            <w:vAlign w:val="center"/>
          </w:tcPr>
          <w:p w14:paraId="0418BABD" w14:textId="77777777" w:rsidR="00B53EC0" w:rsidRDefault="00000000">
            <w:pPr>
              <w:pStyle w:val="TableParagraph"/>
              <w:spacing w:line="306" w:lineRule="exact"/>
              <w:jc w:val="center"/>
              <w:rPr>
                <w:rFonts w:hint="eastAsia"/>
                <w:sz w:val="24"/>
                <w:lang w:eastAsia="zh"/>
              </w:rPr>
            </w:pPr>
            <w:r>
              <w:rPr>
                <w:rFonts w:hint="eastAsia"/>
                <w:sz w:val="24"/>
              </w:rPr>
              <w:t>高级工程师</w:t>
            </w:r>
          </w:p>
        </w:tc>
        <w:tc>
          <w:tcPr>
            <w:tcW w:w="1229" w:type="dxa"/>
            <w:vAlign w:val="center"/>
          </w:tcPr>
          <w:p w14:paraId="43C09C2F" w14:textId="77777777" w:rsidR="00B53EC0" w:rsidRDefault="00000000">
            <w:pPr>
              <w:pStyle w:val="TableParagraph"/>
              <w:spacing w:line="306" w:lineRule="exact"/>
              <w:jc w:val="center"/>
              <w:rPr>
                <w:rFonts w:hint="eastAsia"/>
                <w:sz w:val="24"/>
              </w:rPr>
            </w:pPr>
            <w:r>
              <w:rPr>
                <w:sz w:val="24"/>
              </w:rPr>
              <w:t>行政职务</w:t>
            </w:r>
          </w:p>
        </w:tc>
        <w:tc>
          <w:tcPr>
            <w:tcW w:w="992" w:type="dxa"/>
            <w:gridSpan w:val="2"/>
            <w:vAlign w:val="center"/>
          </w:tcPr>
          <w:p w14:paraId="4F348167" w14:textId="77777777" w:rsidR="00B53EC0" w:rsidRDefault="00000000">
            <w:pPr>
              <w:pStyle w:val="TableParagraph"/>
              <w:spacing w:line="306" w:lineRule="exact"/>
              <w:jc w:val="center"/>
              <w:rPr>
                <w:rFonts w:hint="eastAsia"/>
                <w:sz w:val="24"/>
                <w:lang w:eastAsia="zh"/>
              </w:rPr>
            </w:pPr>
            <w:r>
              <w:rPr>
                <w:rFonts w:hint="eastAsia"/>
                <w:sz w:val="24"/>
              </w:rPr>
              <w:t>无</w:t>
            </w:r>
          </w:p>
        </w:tc>
      </w:tr>
      <w:tr w:rsidR="00B53EC0" w14:paraId="4F4B7385" w14:textId="77777777">
        <w:trPr>
          <w:trHeight w:val="683"/>
          <w:jc w:val="center"/>
        </w:trPr>
        <w:tc>
          <w:tcPr>
            <w:tcW w:w="960" w:type="dxa"/>
            <w:vAlign w:val="center"/>
          </w:tcPr>
          <w:p w14:paraId="5ABD773B" w14:textId="77777777" w:rsidR="00B53EC0" w:rsidRDefault="00000000">
            <w:pPr>
              <w:pStyle w:val="TableParagraph"/>
              <w:spacing w:line="306" w:lineRule="exact"/>
              <w:jc w:val="center"/>
              <w:rPr>
                <w:rFonts w:hint="eastAsia"/>
                <w:sz w:val="24"/>
              </w:rPr>
            </w:pPr>
            <w:r>
              <w:rPr>
                <w:sz w:val="24"/>
              </w:rPr>
              <w:t>拟承担</w:t>
            </w:r>
          </w:p>
          <w:p w14:paraId="31940633" w14:textId="77777777" w:rsidR="00B53EC0" w:rsidRDefault="00000000">
            <w:pPr>
              <w:pStyle w:val="TableParagraph"/>
              <w:spacing w:line="306" w:lineRule="exact"/>
              <w:jc w:val="center"/>
              <w:rPr>
                <w:rFonts w:hint="eastAsia"/>
                <w:sz w:val="24"/>
              </w:rPr>
            </w:pPr>
            <w:r>
              <w:rPr>
                <w:sz w:val="24"/>
              </w:rPr>
              <w:t>课程</w:t>
            </w:r>
          </w:p>
        </w:tc>
        <w:tc>
          <w:tcPr>
            <w:tcW w:w="3563" w:type="dxa"/>
            <w:gridSpan w:val="4"/>
            <w:vAlign w:val="center"/>
          </w:tcPr>
          <w:p w14:paraId="16BE9E5C" w14:textId="77777777" w:rsidR="00B53EC0" w:rsidRDefault="00000000">
            <w:pPr>
              <w:pStyle w:val="TableParagraph"/>
              <w:spacing w:line="306" w:lineRule="exact"/>
              <w:jc w:val="center"/>
              <w:rPr>
                <w:rFonts w:hint="eastAsia"/>
                <w:sz w:val="24"/>
              </w:rPr>
            </w:pPr>
            <w:r>
              <w:rPr>
                <w:sz w:val="24"/>
                <w:lang w:val="en-US" w:bidi="ar"/>
              </w:rPr>
              <w:t>智能运输系统工程、人工智能基础</w:t>
            </w:r>
          </w:p>
        </w:tc>
        <w:tc>
          <w:tcPr>
            <w:tcW w:w="1720" w:type="dxa"/>
            <w:vAlign w:val="center"/>
          </w:tcPr>
          <w:p w14:paraId="29CDDC02" w14:textId="77777777" w:rsidR="00B53EC0" w:rsidRDefault="00000000">
            <w:pPr>
              <w:pStyle w:val="TableParagraph"/>
              <w:spacing w:line="306" w:lineRule="exact"/>
              <w:jc w:val="center"/>
              <w:rPr>
                <w:rFonts w:hint="eastAsia"/>
                <w:sz w:val="24"/>
              </w:rPr>
            </w:pPr>
            <w:r>
              <w:rPr>
                <w:sz w:val="24"/>
              </w:rPr>
              <w:t>现在所在单位</w:t>
            </w:r>
          </w:p>
        </w:tc>
        <w:tc>
          <w:tcPr>
            <w:tcW w:w="3333" w:type="dxa"/>
            <w:gridSpan w:val="5"/>
            <w:vAlign w:val="center"/>
          </w:tcPr>
          <w:p w14:paraId="597DEF20" w14:textId="77777777" w:rsidR="00B53EC0" w:rsidRDefault="00000000">
            <w:pPr>
              <w:pStyle w:val="TableParagraph"/>
              <w:spacing w:line="306" w:lineRule="exact"/>
              <w:jc w:val="center"/>
              <w:rPr>
                <w:rFonts w:hint="eastAsia"/>
                <w:sz w:val="24"/>
                <w:lang w:eastAsia="zh"/>
              </w:rPr>
            </w:pPr>
            <w:r>
              <w:rPr>
                <w:rFonts w:hint="eastAsia"/>
                <w:sz w:val="24"/>
                <w:lang w:eastAsia="zh"/>
              </w:rPr>
              <w:t>贵州中医药大学</w:t>
            </w:r>
          </w:p>
        </w:tc>
      </w:tr>
      <w:tr w:rsidR="00B53EC0" w14:paraId="7752027E" w14:textId="77777777">
        <w:trPr>
          <w:trHeight w:val="585"/>
          <w:jc w:val="center"/>
        </w:trPr>
        <w:tc>
          <w:tcPr>
            <w:tcW w:w="2867" w:type="dxa"/>
            <w:gridSpan w:val="3"/>
            <w:vAlign w:val="center"/>
          </w:tcPr>
          <w:p w14:paraId="1C9B8771" w14:textId="77777777" w:rsidR="00B53EC0" w:rsidRDefault="00000000">
            <w:pPr>
              <w:pStyle w:val="TableParagraph"/>
              <w:spacing w:line="306" w:lineRule="exact"/>
              <w:jc w:val="center"/>
              <w:rPr>
                <w:rFonts w:hint="eastAsia"/>
                <w:sz w:val="24"/>
              </w:rPr>
            </w:pPr>
            <w:r>
              <w:rPr>
                <w:sz w:val="24"/>
              </w:rPr>
              <w:t>最后学历毕业时间、</w:t>
            </w:r>
          </w:p>
          <w:p w14:paraId="15A7B087" w14:textId="77777777" w:rsidR="00B53EC0" w:rsidRDefault="00000000">
            <w:pPr>
              <w:pStyle w:val="TableParagraph"/>
              <w:spacing w:line="306" w:lineRule="exact"/>
              <w:jc w:val="center"/>
              <w:rPr>
                <w:rFonts w:hint="eastAsia"/>
                <w:sz w:val="24"/>
              </w:rPr>
            </w:pPr>
            <w:r>
              <w:rPr>
                <w:sz w:val="24"/>
              </w:rPr>
              <w:t>学校、专业</w:t>
            </w:r>
          </w:p>
        </w:tc>
        <w:tc>
          <w:tcPr>
            <w:tcW w:w="6709" w:type="dxa"/>
            <w:gridSpan w:val="8"/>
            <w:vAlign w:val="center"/>
          </w:tcPr>
          <w:p w14:paraId="5D2BE08A" w14:textId="77777777" w:rsidR="00B53EC0" w:rsidRDefault="00000000">
            <w:pPr>
              <w:pStyle w:val="TableParagraph"/>
              <w:spacing w:line="306" w:lineRule="exact"/>
              <w:jc w:val="both"/>
              <w:rPr>
                <w:rFonts w:hint="eastAsia"/>
                <w:sz w:val="24"/>
                <w:lang w:eastAsia="zh"/>
              </w:rPr>
            </w:pPr>
            <w:r>
              <w:rPr>
                <w:sz w:val="24"/>
                <w:lang w:val="en-US"/>
              </w:rPr>
              <w:t>20</w:t>
            </w:r>
            <w:r>
              <w:rPr>
                <w:rFonts w:hint="eastAsia"/>
                <w:sz w:val="24"/>
                <w:lang w:val="en-US"/>
              </w:rPr>
              <w:t>06</w:t>
            </w:r>
            <w:r>
              <w:rPr>
                <w:rFonts w:hint="eastAsia"/>
                <w:sz w:val="24"/>
                <w:lang w:val="en-US" w:eastAsia="zh"/>
              </w:rPr>
              <w:t>年毕业于</w:t>
            </w:r>
            <w:r>
              <w:rPr>
                <w:rFonts w:hint="eastAsia"/>
                <w:sz w:val="24"/>
                <w:lang w:val="en-US"/>
              </w:rPr>
              <w:t>华东理工大学计算机应用技术专业</w:t>
            </w:r>
          </w:p>
        </w:tc>
      </w:tr>
      <w:tr w:rsidR="00B53EC0" w14:paraId="15C3333F" w14:textId="77777777">
        <w:trPr>
          <w:trHeight w:val="493"/>
          <w:jc w:val="center"/>
        </w:trPr>
        <w:tc>
          <w:tcPr>
            <w:tcW w:w="2867" w:type="dxa"/>
            <w:gridSpan w:val="3"/>
            <w:vAlign w:val="center"/>
          </w:tcPr>
          <w:p w14:paraId="20369F5A" w14:textId="77777777" w:rsidR="00B53EC0" w:rsidRDefault="00000000">
            <w:pPr>
              <w:pStyle w:val="TableParagraph"/>
              <w:spacing w:line="306" w:lineRule="exact"/>
              <w:jc w:val="center"/>
              <w:rPr>
                <w:rFonts w:hint="eastAsia"/>
                <w:sz w:val="24"/>
              </w:rPr>
            </w:pPr>
            <w:r>
              <w:rPr>
                <w:sz w:val="24"/>
              </w:rPr>
              <w:t>主要研究方向</w:t>
            </w:r>
          </w:p>
        </w:tc>
        <w:tc>
          <w:tcPr>
            <w:tcW w:w="6709" w:type="dxa"/>
            <w:gridSpan w:val="8"/>
            <w:vAlign w:val="center"/>
          </w:tcPr>
          <w:p w14:paraId="6A8BF1AC" w14:textId="77777777" w:rsidR="00B53EC0" w:rsidRDefault="00000000">
            <w:pPr>
              <w:pStyle w:val="TableParagraph"/>
              <w:spacing w:line="306" w:lineRule="exact"/>
              <w:jc w:val="both"/>
              <w:rPr>
                <w:rFonts w:hint="eastAsia"/>
                <w:sz w:val="24"/>
                <w:lang w:eastAsia="zh"/>
              </w:rPr>
            </w:pPr>
            <w:r>
              <w:rPr>
                <w:rFonts w:ascii="Times New Roman" w:hint="eastAsia"/>
                <w:sz w:val="24"/>
              </w:rPr>
              <w:t>人工智能、大数据分析</w:t>
            </w:r>
          </w:p>
        </w:tc>
      </w:tr>
      <w:tr w:rsidR="00B53EC0" w14:paraId="0B33FF07" w14:textId="77777777">
        <w:trPr>
          <w:trHeight w:val="1248"/>
          <w:jc w:val="center"/>
        </w:trPr>
        <w:tc>
          <w:tcPr>
            <w:tcW w:w="2867" w:type="dxa"/>
            <w:gridSpan w:val="3"/>
            <w:vAlign w:val="center"/>
          </w:tcPr>
          <w:p w14:paraId="7C91B09B" w14:textId="77777777" w:rsidR="00B53EC0" w:rsidRDefault="00000000">
            <w:pPr>
              <w:pStyle w:val="TableParagraph"/>
              <w:spacing w:line="306" w:lineRule="exact"/>
              <w:jc w:val="center"/>
              <w:rPr>
                <w:rFonts w:hint="eastAsia"/>
                <w:sz w:val="24"/>
              </w:rPr>
            </w:pPr>
            <w:r>
              <w:rPr>
                <w:sz w:val="24"/>
              </w:rPr>
              <w:t>从事教育教学改革研究及获奖情况（含教改项目、研究论文、慕课、</w:t>
            </w:r>
          </w:p>
          <w:p w14:paraId="7C311767" w14:textId="77777777" w:rsidR="00B53EC0" w:rsidRDefault="00000000">
            <w:pPr>
              <w:pStyle w:val="TableParagraph"/>
              <w:spacing w:line="306" w:lineRule="exact"/>
              <w:jc w:val="center"/>
              <w:rPr>
                <w:rFonts w:hint="eastAsia"/>
                <w:sz w:val="24"/>
              </w:rPr>
            </w:pPr>
            <w:r>
              <w:rPr>
                <w:sz w:val="24"/>
              </w:rPr>
              <w:t>教材等）</w:t>
            </w:r>
          </w:p>
        </w:tc>
        <w:tc>
          <w:tcPr>
            <w:tcW w:w="6709" w:type="dxa"/>
            <w:gridSpan w:val="8"/>
            <w:vAlign w:val="center"/>
          </w:tcPr>
          <w:p w14:paraId="025BB63E" w14:textId="77777777" w:rsidR="00B53EC0" w:rsidRDefault="00000000">
            <w:pPr>
              <w:pStyle w:val="TableParagraph"/>
              <w:jc w:val="both"/>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教改项目和论文：</w:t>
            </w:r>
          </w:p>
          <w:p w14:paraId="136B2AB0" w14:textId="77777777" w:rsidR="00B53EC0" w:rsidRDefault="00000000">
            <w:pPr>
              <w:pStyle w:val="TableParagraph"/>
              <w:numPr>
                <w:ilvl w:val="0"/>
                <w:numId w:val="3"/>
              </w:numPr>
              <w:ind w:left="0" w:firstLine="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贵州中医药大学真实项目案例库《人工智能与机器学习》项目，</w:t>
            </w:r>
            <w:r>
              <w:rPr>
                <w:rFonts w:asciiTheme="minorEastAsia" w:eastAsiaTheme="minorEastAsia" w:hAnsiTheme="minorEastAsia" w:cstheme="minorEastAsia" w:hint="eastAsia"/>
                <w:sz w:val="21"/>
                <w:szCs w:val="21"/>
                <w:lang w:val="en-US"/>
              </w:rPr>
              <w:t>2024.1至今，主持。</w:t>
            </w:r>
          </w:p>
          <w:p w14:paraId="11516454" w14:textId="77777777" w:rsidR="00B53EC0" w:rsidRDefault="00000000">
            <w:pPr>
              <w:pStyle w:val="TableParagraph"/>
              <w:numPr>
                <w:ilvl w:val="0"/>
                <w:numId w:val="3"/>
              </w:numPr>
              <w:ind w:left="0" w:firstLine="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贵州中医药大学行业企业课程资源库《应用统计学与R语言建模》项目，</w:t>
            </w:r>
            <w:r>
              <w:rPr>
                <w:rFonts w:asciiTheme="minorEastAsia" w:eastAsiaTheme="minorEastAsia" w:hAnsiTheme="minorEastAsia" w:cstheme="minorEastAsia" w:hint="eastAsia"/>
                <w:sz w:val="21"/>
                <w:szCs w:val="21"/>
                <w:lang w:val="en-US"/>
              </w:rPr>
              <w:t>2024.1至今，主持。</w:t>
            </w:r>
          </w:p>
          <w:p w14:paraId="7A82B272" w14:textId="77777777" w:rsidR="00B53EC0" w:rsidRDefault="00000000">
            <w:pPr>
              <w:pStyle w:val="TableParagraph"/>
              <w:numPr>
                <w:ilvl w:val="0"/>
                <w:numId w:val="3"/>
              </w:numPr>
              <w:ind w:left="0" w:firstLine="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贵州中医药大学研究生教育创新计划项目：AI技术辅助提升中医研究生科研论文写作能力及学术不端防范的教学实践研究，</w:t>
            </w:r>
            <w:r>
              <w:rPr>
                <w:rFonts w:asciiTheme="minorEastAsia" w:eastAsiaTheme="minorEastAsia" w:hAnsiTheme="minorEastAsia" w:cstheme="minorEastAsia" w:hint="eastAsia"/>
                <w:sz w:val="21"/>
                <w:szCs w:val="21"/>
                <w:lang w:val="en-US"/>
              </w:rPr>
              <w:t>2023.11至今，主要参与。</w:t>
            </w:r>
          </w:p>
          <w:p w14:paraId="0304A7A5" w14:textId="77777777" w:rsidR="00B53EC0" w:rsidRDefault="00000000">
            <w:pPr>
              <w:pStyle w:val="TableParagraph"/>
              <w:numPr>
                <w:ilvl w:val="0"/>
                <w:numId w:val="3"/>
              </w:numPr>
              <w:ind w:left="0" w:firstLine="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贵州中医药大学校级教改课题：《大学计算机基础》在线课程建设</w:t>
            </w:r>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rPr>
              <w:t>2021</w:t>
            </w:r>
            <w:r>
              <w:rPr>
                <w:rFonts w:asciiTheme="minorEastAsia" w:eastAsiaTheme="minorEastAsia" w:hAnsiTheme="minorEastAsia" w:cstheme="minorEastAsia" w:hint="eastAsia"/>
                <w:sz w:val="21"/>
                <w:szCs w:val="21"/>
                <w:lang w:val="en-US"/>
              </w:rPr>
              <w:t>.10～</w:t>
            </w:r>
            <w:r>
              <w:rPr>
                <w:rFonts w:asciiTheme="minorEastAsia" w:eastAsiaTheme="minorEastAsia" w:hAnsiTheme="minorEastAsia" w:cstheme="minorEastAsia" w:hint="eastAsia"/>
                <w:sz w:val="21"/>
                <w:szCs w:val="21"/>
              </w:rPr>
              <w:t>2023</w:t>
            </w:r>
            <w:r>
              <w:rPr>
                <w:rFonts w:asciiTheme="minorEastAsia" w:eastAsiaTheme="minorEastAsia" w:hAnsiTheme="minorEastAsia" w:cstheme="minorEastAsia" w:hint="eastAsia"/>
                <w:sz w:val="21"/>
                <w:szCs w:val="21"/>
                <w:lang w:val="en-US"/>
              </w:rPr>
              <w:t>.10，主持。</w:t>
            </w:r>
          </w:p>
          <w:p w14:paraId="64A00B87" w14:textId="77777777" w:rsidR="00B53EC0" w:rsidRDefault="00000000">
            <w:pPr>
              <w:pStyle w:val="TableParagraph"/>
              <w:numPr>
                <w:ilvl w:val="0"/>
                <w:numId w:val="3"/>
              </w:numPr>
              <w:ind w:left="0" w:firstLine="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贵州中医药大学校级教改课题：计算机硬件教学三维展示网络平台，2018</w:t>
            </w:r>
            <w:r>
              <w:rPr>
                <w:rFonts w:asciiTheme="minorEastAsia" w:eastAsiaTheme="minorEastAsia" w:hAnsiTheme="minorEastAsia" w:cstheme="minorEastAsia" w:hint="eastAsia"/>
                <w:sz w:val="21"/>
                <w:szCs w:val="21"/>
                <w:lang w:val="en-US"/>
              </w:rPr>
              <w:t>.11～</w:t>
            </w:r>
            <w:r>
              <w:rPr>
                <w:rFonts w:asciiTheme="minorEastAsia" w:eastAsiaTheme="minorEastAsia" w:hAnsiTheme="minorEastAsia" w:cstheme="minorEastAsia" w:hint="eastAsia"/>
                <w:sz w:val="21"/>
                <w:szCs w:val="21"/>
              </w:rPr>
              <w:t>2020</w:t>
            </w:r>
            <w:r>
              <w:rPr>
                <w:rFonts w:asciiTheme="minorEastAsia" w:eastAsiaTheme="minorEastAsia" w:hAnsiTheme="minorEastAsia" w:cstheme="minorEastAsia" w:hint="eastAsia"/>
                <w:sz w:val="21"/>
                <w:szCs w:val="21"/>
                <w:lang w:val="en-US"/>
              </w:rPr>
              <w:t>.11</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rPr>
              <w:t>主持。</w:t>
            </w:r>
          </w:p>
          <w:p w14:paraId="6AE728C9" w14:textId="77777777" w:rsidR="00B53EC0" w:rsidRDefault="00000000">
            <w:pPr>
              <w:pStyle w:val="TableParagraph"/>
              <w:numPr>
                <w:ilvl w:val="0"/>
                <w:numId w:val="3"/>
              </w:numPr>
              <w:ind w:left="0" w:firstLine="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《大学计算机基础》课程中OFFICE办公软件教学内容和教学方法的研究和探索, 科研，2023.</w:t>
            </w:r>
          </w:p>
          <w:p w14:paraId="4114A9B2" w14:textId="77777777" w:rsidR="00B53EC0" w:rsidRDefault="00000000">
            <w:pPr>
              <w:pStyle w:val="TableParagraph"/>
              <w:numPr>
                <w:ilvl w:val="0"/>
                <w:numId w:val="3"/>
              </w:numPr>
              <w:ind w:left="0" w:firstLine="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计算机硬件开展三维展示平台的实现, 自然科学 2020.</w:t>
            </w:r>
          </w:p>
          <w:p w14:paraId="50BEE31C" w14:textId="77777777" w:rsidR="00B53EC0" w:rsidRDefault="00000000">
            <w:pPr>
              <w:pStyle w:val="TableParagraph"/>
              <w:numPr>
                <w:ilvl w:val="0"/>
                <w:numId w:val="3"/>
              </w:numPr>
              <w:ind w:left="0" w:firstLine="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BP神经网络数字识别的Matlab实现, 电子技术与软件工程. 2019</w:t>
            </w:r>
          </w:p>
          <w:p w14:paraId="461B9405" w14:textId="77777777" w:rsidR="00B53EC0" w:rsidRDefault="00000000">
            <w:pPr>
              <w:pStyle w:val="TableParagraph"/>
              <w:jc w:val="both"/>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获奖：</w:t>
            </w:r>
          </w:p>
          <w:p w14:paraId="2B0A5E68" w14:textId="77777777" w:rsidR="00B53EC0" w:rsidRDefault="00000000">
            <w:pPr>
              <w:pStyle w:val="TableParagraph"/>
              <w:jc w:val="both"/>
              <w:rPr>
                <w:rFonts w:asciiTheme="minorEastAsia" w:eastAsiaTheme="minorEastAsia" w:hAnsiTheme="minorEastAsia" w:cstheme="minorEastAsia" w:hint="eastAsia"/>
                <w:sz w:val="21"/>
                <w:szCs w:val="21"/>
                <w:lang w:val="en-US"/>
              </w:rPr>
            </w:pPr>
            <w:r>
              <w:rPr>
                <w:rFonts w:asciiTheme="minorEastAsia" w:eastAsiaTheme="minorEastAsia" w:hAnsiTheme="minorEastAsia" w:cstheme="minorEastAsia" w:hint="eastAsia"/>
                <w:sz w:val="21"/>
                <w:szCs w:val="21"/>
                <w:lang w:val="en-US"/>
              </w:rPr>
              <w:t>2023年：被评为贵州中医药大学本科毕业论文优秀指导教师。</w:t>
            </w:r>
          </w:p>
          <w:p w14:paraId="47D48669" w14:textId="77777777" w:rsidR="00B53EC0" w:rsidRDefault="00000000">
            <w:pPr>
              <w:pStyle w:val="TableParagraph"/>
              <w:jc w:val="both"/>
              <w:rPr>
                <w:rFonts w:asciiTheme="minorEastAsia" w:eastAsiaTheme="minorEastAsia" w:hAnsiTheme="minorEastAsia" w:cstheme="minorEastAsia" w:hint="eastAsia"/>
                <w:sz w:val="21"/>
                <w:szCs w:val="21"/>
                <w:lang w:val="en-US"/>
              </w:rPr>
            </w:pPr>
            <w:r>
              <w:rPr>
                <w:rFonts w:asciiTheme="minorEastAsia" w:eastAsiaTheme="minorEastAsia" w:hAnsiTheme="minorEastAsia" w:cstheme="minorEastAsia" w:hint="eastAsia"/>
                <w:sz w:val="21"/>
                <w:szCs w:val="21"/>
                <w:lang w:val="en-US"/>
              </w:rPr>
              <w:t>2023年：指导的两位学生毕业论文《基于深度学习的帕金森疾病计算机辅助诊断》和《计算机相关专业招聘信息采集与人才需求分析》，获得2023年度贵州中医药大学本科优秀毕业论文。</w:t>
            </w:r>
          </w:p>
          <w:p w14:paraId="3F3540B0" w14:textId="77777777" w:rsidR="00B53EC0" w:rsidRDefault="00000000">
            <w:pPr>
              <w:pStyle w:val="TableParagraph"/>
              <w:jc w:val="both"/>
              <w:rPr>
                <w:rFonts w:asciiTheme="minorEastAsia" w:eastAsiaTheme="minorEastAsia" w:hAnsiTheme="minorEastAsia" w:cstheme="minorEastAsia" w:hint="eastAsia"/>
                <w:sz w:val="21"/>
                <w:szCs w:val="21"/>
                <w:lang w:val="en-US"/>
              </w:rPr>
            </w:pPr>
            <w:r>
              <w:rPr>
                <w:rFonts w:asciiTheme="minorEastAsia" w:eastAsiaTheme="minorEastAsia" w:hAnsiTheme="minorEastAsia" w:cstheme="minorEastAsia" w:hint="eastAsia"/>
                <w:sz w:val="21"/>
                <w:szCs w:val="21"/>
                <w:lang w:val="en-US"/>
              </w:rPr>
              <w:t>2023年：在信息工程学院教学创新比赛中荣获一等奖。</w:t>
            </w:r>
          </w:p>
          <w:p w14:paraId="78FF71E8" w14:textId="77777777" w:rsidR="00B53EC0" w:rsidRDefault="00000000">
            <w:pPr>
              <w:pStyle w:val="TableParagraph"/>
              <w:jc w:val="both"/>
              <w:rPr>
                <w:rFonts w:asciiTheme="minorEastAsia" w:eastAsiaTheme="minorEastAsia" w:hAnsiTheme="minorEastAsia" w:cstheme="minorEastAsia" w:hint="eastAsia"/>
                <w:sz w:val="21"/>
                <w:szCs w:val="21"/>
                <w:lang w:val="en-US"/>
              </w:rPr>
            </w:pPr>
            <w:r>
              <w:rPr>
                <w:rFonts w:asciiTheme="minorEastAsia" w:eastAsiaTheme="minorEastAsia" w:hAnsiTheme="minorEastAsia" w:cstheme="minorEastAsia" w:hint="eastAsia"/>
                <w:sz w:val="21"/>
                <w:szCs w:val="21"/>
                <w:lang w:val="en-US"/>
              </w:rPr>
              <w:t>2023年：在贵州中医药大学教学创新比赛中荣获优秀奖。</w:t>
            </w:r>
          </w:p>
          <w:p w14:paraId="7AC1C68A" w14:textId="77777777" w:rsidR="00B53EC0" w:rsidRDefault="00000000">
            <w:pPr>
              <w:pStyle w:val="TableParagraph"/>
              <w:jc w:val="both"/>
              <w:rPr>
                <w:rFonts w:asciiTheme="minorEastAsia" w:eastAsiaTheme="minorEastAsia" w:hAnsiTheme="minorEastAsia" w:cstheme="minorEastAsia" w:hint="eastAsia"/>
                <w:sz w:val="21"/>
                <w:szCs w:val="21"/>
                <w:lang w:val="en-US"/>
              </w:rPr>
            </w:pPr>
            <w:r>
              <w:rPr>
                <w:rFonts w:asciiTheme="minorEastAsia" w:eastAsiaTheme="minorEastAsia" w:hAnsiTheme="minorEastAsia" w:cstheme="minorEastAsia" w:hint="eastAsia"/>
                <w:sz w:val="21"/>
                <w:szCs w:val="21"/>
                <w:lang w:val="en-US"/>
              </w:rPr>
              <w:t>2019年：在贵州中医药大学“第四届青年教师教学基本功竞赛”（综合组）中荣获“最佳教学论文奖”。</w:t>
            </w:r>
          </w:p>
          <w:p w14:paraId="76EAA6AC" w14:textId="77777777" w:rsidR="00B53EC0" w:rsidRDefault="00000000">
            <w:pPr>
              <w:pStyle w:val="TableParagraph"/>
              <w:jc w:val="both"/>
              <w:rPr>
                <w:rFonts w:asciiTheme="minorEastAsia" w:eastAsiaTheme="minorEastAsia" w:hAnsiTheme="minorEastAsia" w:cstheme="minorEastAsia" w:hint="eastAsia"/>
                <w:sz w:val="21"/>
                <w:szCs w:val="21"/>
                <w:lang w:val="en-US"/>
              </w:rPr>
            </w:pPr>
            <w:r>
              <w:rPr>
                <w:rFonts w:asciiTheme="minorEastAsia" w:eastAsiaTheme="minorEastAsia" w:hAnsiTheme="minorEastAsia" w:cstheme="minorEastAsia" w:hint="eastAsia"/>
                <w:sz w:val="21"/>
                <w:szCs w:val="21"/>
                <w:lang w:val="en-US"/>
              </w:rPr>
              <w:t>2019年：在贵州中医药大学“第四届青年教师教学基本功竞赛”（综合组）中荣获三等奖。</w:t>
            </w:r>
          </w:p>
          <w:p w14:paraId="23090F25" w14:textId="77777777" w:rsidR="00B53EC0" w:rsidRDefault="00000000">
            <w:pPr>
              <w:pStyle w:val="TableParagraph"/>
              <w:jc w:val="both"/>
              <w:rPr>
                <w:rFonts w:asciiTheme="minorEastAsia" w:eastAsiaTheme="minorEastAsia" w:hAnsiTheme="minorEastAsia" w:cstheme="minorEastAsia" w:hint="eastAsia"/>
                <w:sz w:val="21"/>
                <w:szCs w:val="21"/>
                <w:lang w:val="en-US"/>
              </w:rPr>
            </w:pPr>
            <w:r>
              <w:rPr>
                <w:rFonts w:asciiTheme="minorEastAsia" w:eastAsiaTheme="minorEastAsia" w:hAnsiTheme="minorEastAsia" w:cstheme="minorEastAsia" w:hint="eastAsia"/>
                <w:sz w:val="21"/>
                <w:szCs w:val="21"/>
              </w:rPr>
              <w:t>2013年：参与全国精品视频课程“贵州特色药食两用中药及其应用”项目，获得全国一等奖，并由高等教育出版社出版。</w:t>
            </w:r>
          </w:p>
          <w:p w14:paraId="2D96BF41" w14:textId="77777777" w:rsidR="00B53EC0" w:rsidRDefault="00000000">
            <w:pPr>
              <w:pStyle w:val="TableParagraph"/>
              <w:jc w:val="both"/>
              <w:rPr>
                <w:rFonts w:hint="eastAsia"/>
                <w:sz w:val="24"/>
                <w:lang w:eastAsia="zh"/>
              </w:rPr>
            </w:pPr>
            <w:r>
              <w:rPr>
                <w:rFonts w:asciiTheme="minorEastAsia" w:eastAsiaTheme="minorEastAsia" w:hAnsiTheme="minorEastAsia" w:cstheme="minorEastAsia" w:hint="eastAsia"/>
                <w:sz w:val="21"/>
                <w:szCs w:val="21"/>
              </w:rPr>
              <w:t>2010年：《预防与康复双语系列网络课程》项目，获“2010年贵州省大中专院校多媒体教育软件大奖赛”一等奖。</w:t>
            </w:r>
          </w:p>
        </w:tc>
      </w:tr>
      <w:tr w:rsidR="00B53EC0" w14:paraId="2C5BC4E9" w14:textId="77777777">
        <w:trPr>
          <w:trHeight w:val="340"/>
          <w:jc w:val="center"/>
        </w:trPr>
        <w:tc>
          <w:tcPr>
            <w:tcW w:w="2867" w:type="dxa"/>
            <w:gridSpan w:val="3"/>
            <w:vAlign w:val="center"/>
          </w:tcPr>
          <w:p w14:paraId="64CB5DEC" w14:textId="77777777" w:rsidR="00B53EC0" w:rsidRDefault="00000000">
            <w:pPr>
              <w:pStyle w:val="TableParagraph"/>
              <w:spacing w:line="306" w:lineRule="exact"/>
              <w:jc w:val="center"/>
              <w:rPr>
                <w:rFonts w:hint="eastAsia"/>
                <w:sz w:val="24"/>
              </w:rPr>
            </w:pPr>
            <w:r>
              <w:rPr>
                <w:sz w:val="24"/>
              </w:rPr>
              <w:t>从事科学研究</w:t>
            </w:r>
          </w:p>
          <w:p w14:paraId="68DF1148" w14:textId="77777777" w:rsidR="00B53EC0" w:rsidRDefault="00000000">
            <w:pPr>
              <w:pStyle w:val="TableParagraph"/>
              <w:spacing w:line="306" w:lineRule="exact"/>
              <w:jc w:val="center"/>
              <w:rPr>
                <w:rFonts w:hint="eastAsia"/>
                <w:sz w:val="24"/>
              </w:rPr>
            </w:pPr>
            <w:r>
              <w:rPr>
                <w:sz w:val="24"/>
              </w:rPr>
              <w:t>及获奖情况</w:t>
            </w:r>
          </w:p>
        </w:tc>
        <w:tc>
          <w:tcPr>
            <w:tcW w:w="6709" w:type="dxa"/>
            <w:gridSpan w:val="8"/>
            <w:vAlign w:val="center"/>
          </w:tcPr>
          <w:p w14:paraId="50A6DC3C" w14:textId="77777777" w:rsidR="00B53EC0" w:rsidRDefault="00000000">
            <w:pPr>
              <w:pStyle w:val="TableParagraph"/>
              <w:spacing w:line="306" w:lineRule="exact"/>
              <w:jc w:val="both"/>
              <w:rPr>
                <w:rFonts w:hint="eastAsia"/>
                <w:sz w:val="24"/>
                <w:lang w:eastAsia="zh"/>
              </w:rPr>
            </w:pPr>
            <w:r>
              <w:rPr>
                <w:rFonts w:hint="eastAsia"/>
                <w:sz w:val="24"/>
              </w:rPr>
              <w:t>发表论文</w:t>
            </w:r>
            <w:r>
              <w:rPr>
                <w:rFonts w:hint="eastAsia"/>
                <w:sz w:val="24"/>
                <w:lang w:val="en-US"/>
              </w:rPr>
              <w:t>5</w:t>
            </w:r>
            <w:r>
              <w:rPr>
                <w:rFonts w:hint="eastAsia"/>
                <w:sz w:val="24"/>
              </w:rPr>
              <w:t>篇，实用新型专利</w:t>
            </w:r>
            <w:r>
              <w:rPr>
                <w:rFonts w:hint="eastAsia"/>
                <w:sz w:val="24"/>
                <w:lang w:val="en-US"/>
              </w:rPr>
              <w:t>2</w:t>
            </w:r>
            <w:r>
              <w:rPr>
                <w:rFonts w:hint="eastAsia"/>
                <w:sz w:val="24"/>
              </w:rPr>
              <w:t>项</w:t>
            </w:r>
            <w:r>
              <w:rPr>
                <w:rFonts w:hint="eastAsia"/>
                <w:sz w:val="24"/>
                <w:lang w:val="en-US"/>
              </w:rPr>
              <w:t>。</w:t>
            </w:r>
          </w:p>
        </w:tc>
      </w:tr>
      <w:tr w:rsidR="00B53EC0" w14:paraId="3988E9CA" w14:textId="77777777">
        <w:trPr>
          <w:trHeight w:val="454"/>
          <w:jc w:val="center"/>
        </w:trPr>
        <w:tc>
          <w:tcPr>
            <w:tcW w:w="2867" w:type="dxa"/>
            <w:gridSpan w:val="3"/>
            <w:vAlign w:val="center"/>
          </w:tcPr>
          <w:p w14:paraId="579DF3B0" w14:textId="77777777" w:rsidR="00B53EC0" w:rsidRDefault="00000000">
            <w:pPr>
              <w:pStyle w:val="TableParagraph"/>
              <w:spacing w:line="306" w:lineRule="exact"/>
              <w:jc w:val="center"/>
              <w:rPr>
                <w:rFonts w:hint="eastAsia"/>
                <w:sz w:val="24"/>
              </w:rPr>
            </w:pPr>
            <w:r>
              <w:rPr>
                <w:sz w:val="24"/>
              </w:rPr>
              <w:t>近三年获得教学研究经</w:t>
            </w:r>
          </w:p>
          <w:p w14:paraId="619A86FE" w14:textId="77777777" w:rsidR="00B53EC0" w:rsidRDefault="00000000">
            <w:pPr>
              <w:pStyle w:val="TableParagraph"/>
              <w:spacing w:line="306" w:lineRule="exact"/>
              <w:jc w:val="center"/>
              <w:rPr>
                <w:rFonts w:hint="eastAsia"/>
                <w:sz w:val="24"/>
              </w:rPr>
            </w:pPr>
            <w:r>
              <w:rPr>
                <w:sz w:val="24"/>
              </w:rPr>
              <w:t>费（万元）</w:t>
            </w:r>
          </w:p>
        </w:tc>
        <w:tc>
          <w:tcPr>
            <w:tcW w:w="3798" w:type="dxa"/>
            <w:gridSpan w:val="4"/>
            <w:vAlign w:val="center"/>
          </w:tcPr>
          <w:p w14:paraId="0039B93C" w14:textId="77777777" w:rsidR="00B53EC0" w:rsidRDefault="00000000">
            <w:pPr>
              <w:pStyle w:val="TableParagraph"/>
              <w:spacing w:line="306" w:lineRule="exact"/>
              <w:jc w:val="center"/>
              <w:rPr>
                <w:rFonts w:hint="eastAsia"/>
                <w:sz w:val="24"/>
                <w:lang w:eastAsia="zh"/>
              </w:rPr>
            </w:pPr>
            <w:r>
              <w:rPr>
                <w:rFonts w:hint="eastAsia"/>
                <w:sz w:val="24"/>
                <w:lang w:val="en-US"/>
              </w:rPr>
              <w:t>2.3</w:t>
            </w:r>
          </w:p>
        </w:tc>
        <w:tc>
          <w:tcPr>
            <w:tcW w:w="2168" w:type="dxa"/>
            <w:gridSpan w:val="3"/>
            <w:vAlign w:val="center"/>
          </w:tcPr>
          <w:p w14:paraId="4183E90C" w14:textId="77777777" w:rsidR="00B53EC0" w:rsidRDefault="00000000">
            <w:pPr>
              <w:pStyle w:val="TableParagraph"/>
              <w:spacing w:line="306" w:lineRule="exact"/>
              <w:jc w:val="center"/>
              <w:rPr>
                <w:rFonts w:hint="eastAsia"/>
                <w:sz w:val="24"/>
              </w:rPr>
            </w:pPr>
            <w:r>
              <w:rPr>
                <w:sz w:val="24"/>
              </w:rPr>
              <w:t>近三年获得科学</w:t>
            </w:r>
            <w:proofErr w:type="gramStart"/>
            <w:r>
              <w:rPr>
                <w:sz w:val="24"/>
              </w:rPr>
              <w:t>研</w:t>
            </w:r>
            <w:proofErr w:type="gramEnd"/>
          </w:p>
          <w:p w14:paraId="7C903851" w14:textId="77777777" w:rsidR="00B53EC0" w:rsidRDefault="00000000">
            <w:pPr>
              <w:pStyle w:val="TableParagraph"/>
              <w:spacing w:line="306" w:lineRule="exact"/>
              <w:jc w:val="center"/>
              <w:rPr>
                <w:rFonts w:hint="eastAsia"/>
                <w:sz w:val="24"/>
              </w:rPr>
            </w:pPr>
            <w:r>
              <w:rPr>
                <w:sz w:val="24"/>
              </w:rPr>
              <w:t>究经费（万元）</w:t>
            </w:r>
          </w:p>
        </w:tc>
        <w:tc>
          <w:tcPr>
            <w:tcW w:w="743" w:type="dxa"/>
            <w:vAlign w:val="center"/>
          </w:tcPr>
          <w:p w14:paraId="43CD642D" w14:textId="77777777" w:rsidR="00B53EC0" w:rsidRDefault="00000000">
            <w:pPr>
              <w:pStyle w:val="TableParagraph"/>
              <w:spacing w:line="306" w:lineRule="exact"/>
              <w:jc w:val="center"/>
              <w:rPr>
                <w:rFonts w:hint="eastAsia"/>
                <w:sz w:val="24"/>
                <w:lang w:eastAsia="zh"/>
              </w:rPr>
            </w:pPr>
            <w:r>
              <w:rPr>
                <w:rFonts w:hint="eastAsia"/>
                <w:sz w:val="24"/>
                <w:lang w:val="en-US"/>
              </w:rPr>
              <w:t>1.5</w:t>
            </w:r>
          </w:p>
        </w:tc>
      </w:tr>
      <w:tr w:rsidR="00B53EC0" w14:paraId="27620991" w14:textId="77777777">
        <w:trPr>
          <w:trHeight w:val="1059"/>
          <w:jc w:val="center"/>
        </w:trPr>
        <w:tc>
          <w:tcPr>
            <w:tcW w:w="2867" w:type="dxa"/>
            <w:gridSpan w:val="3"/>
            <w:vAlign w:val="center"/>
          </w:tcPr>
          <w:p w14:paraId="547DC33F" w14:textId="77777777" w:rsidR="00B53EC0" w:rsidRDefault="00000000">
            <w:pPr>
              <w:pStyle w:val="TableParagraph"/>
              <w:spacing w:line="306" w:lineRule="exact"/>
              <w:jc w:val="center"/>
              <w:rPr>
                <w:rFonts w:hint="eastAsia"/>
                <w:sz w:val="24"/>
              </w:rPr>
            </w:pPr>
            <w:r>
              <w:rPr>
                <w:sz w:val="24"/>
              </w:rPr>
              <w:lastRenderedPageBreak/>
              <w:t>近三年给本科生授课</w:t>
            </w:r>
          </w:p>
          <w:p w14:paraId="77B8320F" w14:textId="77777777" w:rsidR="00B53EC0" w:rsidRDefault="00000000">
            <w:pPr>
              <w:pStyle w:val="TableParagraph"/>
              <w:spacing w:line="306" w:lineRule="exact"/>
              <w:jc w:val="center"/>
              <w:rPr>
                <w:rFonts w:hint="eastAsia"/>
                <w:sz w:val="24"/>
              </w:rPr>
            </w:pPr>
            <w:r>
              <w:rPr>
                <w:sz w:val="24"/>
              </w:rPr>
              <w:t>课程及学时数</w:t>
            </w:r>
          </w:p>
        </w:tc>
        <w:tc>
          <w:tcPr>
            <w:tcW w:w="3798" w:type="dxa"/>
            <w:gridSpan w:val="4"/>
            <w:vAlign w:val="center"/>
          </w:tcPr>
          <w:p w14:paraId="7065520C" w14:textId="77777777" w:rsidR="00B53EC0" w:rsidRDefault="00000000">
            <w:pPr>
              <w:pStyle w:val="TableParagraph"/>
              <w:spacing w:line="306" w:lineRule="exact"/>
              <w:jc w:val="both"/>
              <w:rPr>
                <w:rFonts w:hint="eastAsia"/>
                <w:sz w:val="24"/>
                <w:lang w:eastAsia="zh"/>
              </w:rPr>
            </w:pPr>
            <w:r>
              <w:rPr>
                <w:rFonts w:hint="eastAsia"/>
                <w:sz w:val="21"/>
                <w:szCs w:val="20"/>
                <w:lang w:val="en-US"/>
              </w:rPr>
              <w:t>人工智能与机器学习（54</w:t>
            </w:r>
            <w:r>
              <w:rPr>
                <w:sz w:val="21"/>
                <w:szCs w:val="20"/>
                <w:lang w:val="en-US"/>
              </w:rPr>
              <w:t>×</w:t>
            </w:r>
            <w:r>
              <w:rPr>
                <w:rFonts w:hint="eastAsia"/>
                <w:sz w:val="21"/>
                <w:szCs w:val="20"/>
                <w:lang w:val="en-US"/>
              </w:rPr>
              <w:t>3）、人工智能导论（36</w:t>
            </w:r>
            <w:r>
              <w:rPr>
                <w:sz w:val="21"/>
                <w:szCs w:val="20"/>
                <w:lang w:val="en-US"/>
              </w:rPr>
              <w:t>×</w:t>
            </w:r>
            <w:r>
              <w:rPr>
                <w:rFonts w:hint="eastAsia"/>
                <w:sz w:val="21"/>
                <w:szCs w:val="20"/>
                <w:lang w:val="en-US"/>
              </w:rPr>
              <w:t>4）、应用统计学与R语言（54</w:t>
            </w:r>
            <w:r>
              <w:rPr>
                <w:sz w:val="21"/>
                <w:szCs w:val="20"/>
                <w:lang w:val="en-US"/>
              </w:rPr>
              <w:t>×</w:t>
            </w:r>
            <w:r>
              <w:rPr>
                <w:rFonts w:hint="eastAsia"/>
                <w:sz w:val="21"/>
                <w:szCs w:val="20"/>
                <w:lang w:val="en-US"/>
              </w:rPr>
              <w:t>3）、计算机文化基础（</w:t>
            </w:r>
            <w:r>
              <w:rPr>
                <w:sz w:val="21"/>
                <w:szCs w:val="20"/>
                <w:lang w:val="en-US"/>
              </w:rPr>
              <w:t>54×</w:t>
            </w:r>
            <w:r>
              <w:rPr>
                <w:rFonts w:hint="eastAsia"/>
                <w:sz w:val="21"/>
                <w:szCs w:val="20"/>
                <w:lang w:val="en-US"/>
              </w:rPr>
              <w:t>11）、</w:t>
            </w:r>
            <w:r>
              <w:rPr>
                <w:rFonts w:hint="eastAsia"/>
                <w:sz w:val="21"/>
                <w:szCs w:val="20"/>
                <w:lang w:val="en-US" w:eastAsia="zh"/>
              </w:rPr>
              <w:t>计算机接口技术</w:t>
            </w:r>
            <w:r>
              <w:rPr>
                <w:rFonts w:hint="eastAsia"/>
                <w:sz w:val="21"/>
                <w:szCs w:val="20"/>
                <w:lang w:val="en-US"/>
              </w:rPr>
              <w:t>（</w:t>
            </w:r>
            <w:r>
              <w:rPr>
                <w:rFonts w:hint="eastAsia"/>
                <w:sz w:val="21"/>
                <w:szCs w:val="20"/>
                <w:lang w:val="en-US" w:eastAsia="zh"/>
              </w:rPr>
              <w:t>36</w:t>
            </w:r>
            <w:r>
              <w:rPr>
                <w:sz w:val="21"/>
                <w:szCs w:val="20"/>
                <w:lang w:val="en-US"/>
              </w:rPr>
              <w:t>×</w:t>
            </w:r>
            <w:r>
              <w:rPr>
                <w:rFonts w:hint="eastAsia"/>
                <w:sz w:val="21"/>
                <w:szCs w:val="20"/>
                <w:lang w:val="en-US" w:eastAsia="zh"/>
              </w:rPr>
              <w:t>1</w:t>
            </w:r>
            <w:r>
              <w:rPr>
                <w:rFonts w:hint="eastAsia"/>
                <w:sz w:val="21"/>
                <w:szCs w:val="20"/>
                <w:lang w:val="en-US"/>
              </w:rPr>
              <w:t>）、信息安全技术（36</w:t>
            </w:r>
            <w:r>
              <w:rPr>
                <w:sz w:val="21"/>
                <w:szCs w:val="20"/>
                <w:lang w:val="en-US"/>
              </w:rPr>
              <w:t>×</w:t>
            </w:r>
            <w:r>
              <w:rPr>
                <w:rFonts w:hint="eastAsia"/>
                <w:sz w:val="21"/>
                <w:szCs w:val="20"/>
                <w:lang w:val="en-US" w:eastAsia="zh"/>
              </w:rPr>
              <w:t>1</w:t>
            </w:r>
            <w:r>
              <w:rPr>
                <w:rFonts w:hint="eastAsia"/>
                <w:sz w:val="21"/>
                <w:szCs w:val="20"/>
                <w:lang w:val="en-US"/>
              </w:rPr>
              <w:t>）</w:t>
            </w:r>
          </w:p>
        </w:tc>
        <w:tc>
          <w:tcPr>
            <w:tcW w:w="2168" w:type="dxa"/>
            <w:gridSpan w:val="3"/>
            <w:vAlign w:val="center"/>
          </w:tcPr>
          <w:p w14:paraId="7A098613" w14:textId="77777777" w:rsidR="00B53EC0" w:rsidRDefault="00000000">
            <w:pPr>
              <w:pStyle w:val="TableParagraph"/>
              <w:spacing w:line="306" w:lineRule="exact"/>
              <w:jc w:val="center"/>
              <w:rPr>
                <w:rFonts w:hint="eastAsia"/>
                <w:sz w:val="24"/>
              </w:rPr>
            </w:pPr>
            <w:r>
              <w:rPr>
                <w:sz w:val="24"/>
              </w:rPr>
              <w:t>近三年指导本科毕</w:t>
            </w:r>
          </w:p>
          <w:p w14:paraId="5A698082" w14:textId="77777777" w:rsidR="00B53EC0" w:rsidRDefault="00000000">
            <w:pPr>
              <w:pStyle w:val="TableParagraph"/>
              <w:spacing w:line="306" w:lineRule="exact"/>
              <w:jc w:val="center"/>
              <w:rPr>
                <w:rFonts w:hint="eastAsia"/>
                <w:sz w:val="24"/>
              </w:rPr>
            </w:pPr>
            <w:r>
              <w:rPr>
                <w:sz w:val="24"/>
              </w:rPr>
              <w:t>业设计（人次）</w:t>
            </w:r>
          </w:p>
        </w:tc>
        <w:tc>
          <w:tcPr>
            <w:tcW w:w="743" w:type="dxa"/>
            <w:vAlign w:val="center"/>
          </w:tcPr>
          <w:p w14:paraId="1C73F3F0" w14:textId="77777777" w:rsidR="00B53EC0" w:rsidRDefault="00000000">
            <w:pPr>
              <w:pStyle w:val="TableParagraph"/>
              <w:spacing w:line="306" w:lineRule="exact"/>
              <w:jc w:val="center"/>
              <w:rPr>
                <w:rFonts w:hint="eastAsia"/>
                <w:sz w:val="24"/>
                <w:lang w:eastAsia="zh"/>
              </w:rPr>
            </w:pPr>
            <w:r>
              <w:rPr>
                <w:rFonts w:hint="eastAsia"/>
                <w:sz w:val="24"/>
                <w:lang w:val="en-US"/>
              </w:rPr>
              <w:t>20</w:t>
            </w:r>
          </w:p>
        </w:tc>
      </w:tr>
    </w:tbl>
    <w:p w14:paraId="7715CF2C" w14:textId="77777777" w:rsidR="00B53EC0" w:rsidRDefault="00B53EC0">
      <w:pPr>
        <w:widowControl/>
        <w:jc w:val="left"/>
        <w:rPr>
          <w:rFonts w:ascii="宋体" w:eastAsia="宋体" w:hAnsi="宋体" w:cs="宋体" w:hint="eastAsia"/>
          <w:kern w:val="0"/>
          <w:sz w:val="24"/>
          <w:lang w:val="zh-CN" w:bidi="zh-CN"/>
        </w:rPr>
      </w:pPr>
    </w:p>
    <w:p w14:paraId="1AB9C079" w14:textId="77777777" w:rsidR="00B53EC0" w:rsidRDefault="00000000">
      <w:pPr>
        <w:jc w:val="left"/>
        <w:rPr>
          <w:rFonts w:ascii="黑体" w:eastAsia="黑体" w:hAnsi="黑体" w:cs="黑体" w:hint="eastAsia"/>
          <w:kern w:val="0"/>
          <w:szCs w:val="32"/>
          <w:lang w:val="zh-CN" w:bidi="zh-CN"/>
        </w:rPr>
      </w:pPr>
      <w:r>
        <w:rPr>
          <w:rFonts w:ascii="黑体" w:eastAsia="黑体" w:hAnsi="黑体" w:cs="黑体" w:hint="eastAsia"/>
          <w:kern w:val="0"/>
          <w:szCs w:val="32"/>
          <w:lang w:val="zh-CN" w:bidi="zh-CN"/>
        </w:rPr>
        <w:br w:type="page"/>
      </w:r>
    </w:p>
    <w:p w14:paraId="6319B49A" w14:textId="77777777" w:rsidR="00B53EC0" w:rsidRDefault="00000000">
      <w:pPr>
        <w:autoSpaceDE w:val="0"/>
        <w:autoSpaceDN w:val="0"/>
        <w:spacing w:line="400" w:lineRule="exact"/>
        <w:ind w:left="20"/>
        <w:jc w:val="center"/>
        <w:rPr>
          <w:rFonts w:ascii="黑体" w:eastAsia="黑体" w:hAnsi="黑体" w:cs="黑体" w:hint="eastAsia"/>
          <w:kern w:val="0"/>
          <w:szCs w:val="32"/>
          <w:lang w:val="zh-CN" w:bidi="zh-CN"/>
        </w:rPr>
      </w:pPr>
      <w:r>
        <w:rPr>
          <w:rFonts w:ascii="黑体" w:eastAsia="黑体" w:hAnsi="黑体" w:cs="黑体" w:hint="eastAsia"/>
          <w:kern w:val="0"/>
          <w:szCs w:val="32"/>
          <w:lang w:val="zh-CN" w:bidi="zh-CN"/>
        </w:rPr>
        <w:lastRenderedPageBreak/>
        <w:t>6.教学条件情况表</w:t>
      </w:r>
    </w:p>
    <w:p w14:paraId="6C325F32" w14:textId="77777777" w:rsidR="00B53EC0" w:rsidRDefault="00B53EC0">
      <w:pPr>
        <w:autoSpaceDE w:val="0"/>
        <w:autoSpaceDN w:val="0"/>
        <w:spacing w:before="4"/>
        <w:jc w:val="left"/>
        <w:rPr>
          <w:rFonts w:ascii="宋体" w:eastAsia="宋体" w:hAnsi="宋体" w:cs="宋体" w:hint="eastAsia"/>
          <w:kern w:val="0"/>
          <w:sz w:val="10"/>
          <w:szCs w:val="22"/>
          <w:lang w:val="zh-CN" w:bidi="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82"/>
        <w:gridCol w:w="1803"/>
        <w:gridCol w:w="3017"/>
        <w:gridCol w:w="1275"/>
      </w:tblGrid>
      <w:tr w:rsidR="00B53EC0" w14:paraId="1B2A160A" w14:textId="77777777">
        <w:trPr>
          <w:jc w:val="center"/>
        </w:trPr>
        <w:tc>
          <w:tcPr>
            <w:tcW w:w="2982" w:type="dxa"/>
            <w:tcBorders>
              <w:right w:val="single" w:sz="6" w:space="0" w:color="000000"/>
            </w:tcBorders>
            <w:vAlign w:val="center"/>
          </w:tcPr>
          <w:p w14:paraId="637AE68A"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可用于该专业的教学</w:t>
            </w:r>
          </w:p>
          <w:p w14:paraId="7CEB3331"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实验设备总价值（万元）</w:t>
            </w:r>
          </w:p>
        </w:tc>
        <w:tc>
          <w:tcPr>
            <w:tcW w:w="1803" w:type="dxa"/>
            <w:tcBorders>
              <w:left w:val="single" w:sz="6" w:space="0" w:color="000000"/>
            </w:tcBorders>
            <w:vAlign w:val="center"/>
          </w:tcPr>
          <w:p w14:paraId="6617D0B1"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1286.5688</w:t>
            </w:r>
          </w:p>
        </w:tc>
        <w:tc>
          <w:tcPr>
            <w:tcW w:w="3017" w:type="dxa"/>
            <w:vAlign w:val="center"/>
          </w:tcPr>
          <w:p w14:paraId="3AADF3BD"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可用于该专业的教学</w:t>
            </w:r>
          </w:p>
          <w:p w14:paraId="3E6C608B"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实验设备数量（千元以上）</w:t>
            </w:r>
          </w:p>
        </w:tc>
        <w:tc>
          <w:tcPr>
            <w:tcW w:w="1275" w:type="dxa"/>
            <w:vAlign w:val="center"/>
          </w:tcPr>
          <w:p w14:paraId="5EC087E4"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1247</w:t>
            </w:r>
          </w:p>
        </w:tc>
      </w:tr>
      <w:tr w:rsidR="00B53EC0" w14:paraId="4084C32D" w14:textId="77777777">
        <w:trPr>
          <w:jc w:val="center"/>
        </w:trPr>
        <w:tc>
          <w:tcPr>
            <w:tcW w:w="2982" w:type="dxa"/>
            <w:tcBorders>
              <w:right w:val="single" w:sz="6" w:space="0" w:color="000000"/>
            </w:tcBorders>
            <w:vAlign w:val="center"/>
          </w:tcPr>
          <w:p w14:paraId="389C39CD"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开办经费及来源</w:t>
            </w:r>
          </w:p>
        </w:tc>
        <w:tc>
          <w:tcPr>
            <w:tcW w:w="6095" w:type="dxa"/>
            <w:gridSpan w:val="3"/>
            <w:tcBorders>
              <w:left w:val="single" w:sz="6" w:space="0" w:color="000000"/>
            </w:tcBorders>
            <w:vAlign w:val="center"/>
          </w:tcPr>
          <w:p w14:paraId="5C6241D7" w14:textId="77777777" w:rsidR="00B53EC0" w:rsidRDefault="00000000">
            <w:pPr>
              <w:autoSpaceDE w:val="0"/>
              <w:autoSpaceDN w:val="0"/>
              <w:jc w:val="center"/>
              <w:rPr>
                <w:rFonts w:ascii="宋体" w:eastAsia="宋体" w:hAnsi="宋体" w:cs="宋体" w:hint="eastAsia"/>
                <w:kern w:val="0"/>
                <w:sz w:val="24"/>
                <w:szCs w:val="22"/>
                <w:lang w:bidi="zh-CN"/>
              </w:rPr>
            </w:pPr>
            <w:r>
              <w:rPr>
                <w:rFonts w:ascii="宋体" w:eastAsia="宋体" w:hAnsi="宋体" w:cs="宋体" w:hint="eastAsia"/>
                <w:kern w:val="0"/>
                <w:sz w:val="24"/>
                <w:lang w:val="zh-CN" w:bidi="zh-CN"/>
              </w:rPr>
              <w:t>学校及学科支持</w:t>
            </w:r>
          </w:p>
        </w:tc>
      </w:tr>
      <w:tr w:rsidR="00B53EC0" w14:paraId="45644D13" w14:textId="77777777">
        <w:trPr>
          <w:jc w:val="center"/>
        </w:trPr>
        <w:tc>
          <w:tcPr>
            <w:tcW w:w="2982" w:type="dxa"/>
            <w:tcBorders>
              <w:right w:val="single" w:sz="6" w:space="0" w:color="000000"/>
            </w:tcBorders>
            <w:vAlign w:val="center"/>
          </w:tcPr>
          <w:p w14:paraId="404068AB"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生均</w:t>
            </w:r>
            <w:proofErr w:type="gramStart"/>
            <w:r>
              <w:rPr>
                <w:rFonts w:ascii="宋体" w:eastAsia="宋体" w:hAnsi="宋体" w:cs="宋体" w:hint="eastAsia"/>
                <w:kern w:val="0"/>
                <w:sz w:val="24"/>
                <w:lang w:val="zh-CN" w:bidi="zh-CN"/>
              </w:rPr>
              <w:t>年教学</w:t>
            </w:r>
            <w:proofErr w:type="gramEnd"/>
            <w:r>
              <w:rPr>
                <w:rFonts w:ascii="宋体" w:eastAsia="宋体" w:hAnsi="宋体" w:cs="宋体" w:hint="eastAsia"/>
                <w:kern w:val="0"/>
                <w:sz w:val="24"/>
                <w:lang w:val="zh-CN" w:bidi="zh-CN"/>
              </w:rPr>
              <w:t>日常支出（元）</w:t>
            </w:r>
          </w:p>
        </w:tc>
        <w:tc>
          <w:tcPr>
            <w:tcW w:w="6095" w:type="dxa"/>
            <w:gridSpan w:val="3"/>
            <w:tcBorders>
              <w:left w:val="single" w:sz="6" w:space="0" w:color="000000"/>
            </w:tcBorders>
            <w:vAlign w:val="center"/>
          </w:tcPr>
          <w:p w14:paraId="01FC415D"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10000元</w:t>
            </w:r>
          </w:p>
        </w:tc>
      </w:tr>
      <w:tr w:rsidR="00B53EC0" w14:paraId="3AC892EE" w14:textId="77777777">
        <w:trPr>
          <w:jc w:val="center"/>
        </w:trPr>
        <w:tc>
          <w:tcPr>
            <w:tcW w:w="2982" w:type="dxa"/>
            <w:tcBorders>
              <w:right w:val="single" w:sz="6" w:space="0" w:color="000000"/>
            </w:tcBorders>
            <w:vAlign w:val="center"/>
          </w:tcPr>
          <w:p w14:paraId="33EDA5E6"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实践教学基地（</w:t>
            </w:r>
            <w:proofErr w:type="gramStart"/>
            <w:r>
              <w:rPr>
                <w:rFonts w:ascii="宋体" w:eastAsia="宋体" w:hAnsi="宋体" w:cs="宋体" w:hint="eastAsia"/>
                <w:kern w:val="0"/>
                <w:sz w:val="24"/>
                <w:lang w:val="zh-CN" w:bidi="zh-CN"/>
              </w:rPr>
              <w:t>个</w:t>
            </w:r>
            <w:proofErr w:type="gramEnd"/>
            <w:r>
              <w:rPr>
                <w:rFonts w:ascii="宋体" w:eastAsia="宋体" w:hAnsi="宋体" w:cs="宋体" w:hint="eastAsia"/>
                <w:kern w:val="0"/>
                <w:sz w:val="24"/>
                <w:lang w:val="zh-CN" w:bidi="zh-CN"/>
              </w:rPr>
              <w:t>）</w:t>
            </w:r>
          </w:p>
          <w:p w14:paraId="3F024AC9"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w:t>
            </w:r>
            <w:r>
              <w:rPr>
                <w:rFonts w:ascii="宋体" w:eastAsia="宋体" w:hAnsi="宋体" w:cs="宋体" w:hint="eastAsia"/>
                <w:kern w:val="0"/>
                <w:sz w:val="24"/>
                <w:lang w:bidi="zh-CN"/>
              </w:rPr>
              <w:t>请上</w:t>
            </w:r>
            <w:proofErr w:type="gramStart"/>
            <w:r>
              <w:rPr>
                <w:rFonts w:ascii="宋体" w:eastAsia="宋体" w:hAnsi="宋体" w:cs="宋体" w:hint="eastAsia"/>
                <w:kern w:val="0"/>
                <w:sz w:val="24"/>
                <w:lang w:bidi="zh-CN"/>
              </w:rPr>
              <w:t>传合作</w:t>
            </w:r>
            <w:proofErr w:type="gramEnd"/>
            <w:r>
              <w:rPr>
                <w:rFonts w:ascii="宋体" w:eastAsia="宋体" w:hAnsi="宋体" w:cs="宋体" w:hint="eastAsia"/>
                <w:kern w:val="0"/>
                <w:sz w:val="24"/>
                <w:lang w:bidi="zh-CN"/>
              </w:rPr>
              <w:t>协议等</w:t>
            </w:r>
            <w:r>
              <w:rPr>
                <w:rFonts w:ascii="宋体" w:eastAsia="宋体" w:hAnsi="宋体" w:cs="宋体" w:hint="eastAsia"/>
                <w:kern w:val="0"/>
                <w:sz w:val="24"/>
                <w:lang w:val="zh-CN" w:bidi="zh-CN"/>
              </w:rPr>
              <w:t>）</w:t>
            </w:r>
          </w:p>
        </w:tc>
        <w:tc>
          <w:tcPr>
            <w:tcW w:w="6095" w:type="dxa"/>
            <w:gridSpan w:val="3"/>
            <w:tcBorders>
              <w:left w:val="single" w:sz="6" w:space="0" w:color="000000"/>
            </w:tcBorders>
            <w:vAlign w:val="center"/>
          </w:tcPr>
          <w:p w14:paraId="55FBDFE1" w14:textId="77777777" w:rsidR="00B53EC0" w:rsidRDefault="00000000">
            <w:pPr>
              <w:autoSpaceDE w:val="0"/>
              <w:autoSpaceDN w:val="0"/>
              <w:spacing w:line="400" w:lineRule="exact"/>
              <w:jc w:val="center"/>
              <w:rPr>
                <w:rFonts w:ascii="宋体" w:eastAsia="宋体" w:hAnsi="宋体" w:cs="宋体" w:hint="eastAsia"/>
                <w:kern w:val="0"/>
                <w:sz w:val="24"/>
                <w:lang w:bidi="zh-CN"/>
              </w:rPr>
            </w:pPr>
            <w:r>
              <w:rPr>
                <w:rFonts w:ascii="宋体" w:eastAsia="宋体" w:hAnsi="宋体" w:cs="宋体" w:hint="eastAsia"/>
                <w:kern w:val="0"/>
                <w:sz w:val="24"/>
                <w:lang w:bidi="zh-CN"/>
              </w:rPr>
              <w:t>16</w:t>
            </w:r>
          </w:p>
        </w:tc>
      </w:tr>
      <w:tr w:rsidR="00B53EC0" w14:paraId="480A724F" w14:textId="77777777">
        <w:trPr>
          <w:jc w:val="center"/>
        </w:trPr>
        <w:tc>
          <w:tcPr>
            <w:tcW w:w="2982" w:type="dxa"/>
            <w:tcBorders>
              <w:right w:val="single" w:sz="6" w:space="0" w:color="000000"/>
            </w:tcBorders>
            <w:vAlign w:val="center"/>
          </w:tcPr>
          <w:p w14:paraId="3BB98649"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教学条件建设规划</w:t>
            </w:r>
          </w:p>
          <w:p w14:paraId="57615F7B" w14:textId="77777777" w:rsidR="00B53EC0" w:rsidRDefault="00000000">
            <w:pPr>
              <w:autoSpaceDE w:val="0"/>
              <w:autoSpaceDN w:val="0"/>
              <w:spacing w:before="4" w:line="400" w:lineRule="exact"/>
              <w:ind w:left="109" w:right="98"/>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及保障措施</w:t>
            </w:r>
          </w:p>
        </w:tc>
        <w:tc>
          <w:tcPr>
            <w:tcW w:w="6095" w:type="dxa"/>
            <w:gridSpan w:val="3"/>
            <w:tcBorders>
              <w:left w:val="single" w:sz="6" w:space="0" w:color="000000"/>
            </w:tcBorders>
            <w:vAlign w:val="center"/>
          </w:tcPr>
          <w:p w14:paraId="4D98DE08" w14:textId="77777777" w:rsidR="00B53EC0" w:rsidRDefault="00000000">
            <w:pPr>
              <w:pStyle w:val="TableParagraph"/>
              <w:spacing w:line="400" w:lineRule="exact"/>
              <w:jc w:val="both"/>
              <w:rPr>
                <w:rFonts w:hint="eastAsia"/>
                <w:sz w:val="24"/>
              </w:rPr>
            </w:pPr>
            <w:r>
              <w:rPr>
                <w:rFonts w:hint="eastAsia"/>
                <w:sz w:val="24"/>
              </w:rPr>
              <w:t>一、教学条件建设规划</w:t>
            </w:r>
          </w:p>
          <w:p w14:paraId="7C8AA568" w14:textId="77777777" w:rsidR="00B53EC0" w:rsidRDefault="00000000">
            <w:pPr>
              <w:pStyle w:val="TableParagraph"/>
              <w:spacing w:line="400" w:lineRule="exact"/>
              <w:ind w:firstLineChars="200" w:firstLine="480"/>
              <w:jc w:val="both"/>
              <w:rPr>
                <w:rFonts w:hint="eastAsia"/>
                <w:sz w:val="24"/>
              </w:rPr>
            </w:pPr>
            <w:r>
              <w:rPr>
                <w:rFonts w:hint="eastAsia"/>
                <w:sz w:val="24"/>
              </w:rPr>
              <w:t>（一）师资队伍建设：两年内引进3-5名智能运输、人工智能、电子技术等背景教师，形成不少于15人的团队；现有教师每年至少2次跨学科培训，设20万元专项基金支持学术交流，年表彰3-5名优秀教师，</w:t>
            </w:r>
            <w:proofErr w:type="gramStart"/>
            <w:r>
              <w:rPr>
                <w:rFonts w:hint="eastAsia"/>
                <w:sz w:val="24"/>
              </w:rPr>
              <w:t>聘行业</w:t>
            </w:r>
            <w:proofErr w:type="gramEnd"/>
            <w:r>
              <w:rPr>
                <w:rFonts w:hint="eastAsia"/>
                <w:sz w:val="24"/>
              </w:rPr>
              <w:t>专家年开10场讲座。</w:t>
            </w:r>
          </w:p>
          <w:p w14:paraId="6DF87213" w14:textId="77777777" w:rsidR="00B53EC0" w:rsidRDefault="00000000">
            <w:pPr>
              <w:pStyle w:val="TableParagraph"/>
              <w:spacing w:line="400" w:lineRule="exact"/>
              <w:ind w:firstLineChars="200" w:firstLine="480"/>
              <w:jc w:val="both"/>
              <w:rPr>
                <w:rFonts w:hint="eastAsia"/>
                <w:sz w:val="24"/>
              </w:rPr>
            </w:pPr>
            <w:r>
              <w:rPr>
                <w:rFonts w:hint="eastAsia"/>
                <w:sz w:val="24"/>
              </w:rPr>
              <w:t>（二）教学设施与实验室建设：整合资源建智能运输工程相关实验室，购置智慧交通沙盘等设备，与企业共建产学研实践基地。</w:t>
            </w:r>
          </w:p>
          <w:p w14:paraId="6F3D474C" w14:textId="77777777" w:rsidR="00B53EC0" w:rsidRDefault="00000000">
            <w:pPr>
              <w:pStyle w:val="TableParagraph"/>
              <w:spacing w:line="400" w:lineRule="exact"/>
              <w:ind w:firstLineChars="200" w:firstLine="480"/>
              <w:jc w:val="both"/>
              <w:rPr>
                <w:rFonts w:hint="eastAsia"/>
                <w:sz w:val="24"/>
              </w:rPr>
            </w:pPr>
            <w:r>
              <w:rPr>
                <w:rFonts w:hint="eastAsia"/>
                <w:sz w:val="24"/>
              </w:rPr>
              <w:t>（三）课程体系建设：构建多学科交叉课程体系，开设《交通运输工程学》《智能运输系统工程》等课程；实践教学学分不低于30%，设专业课程设计，鼓励科研参与。</w:t>
            </w:r>
          </w:p>
          <w:p w14:paraId="1CE52D51" w14:textId="77777777" w:rsidR="00B53EC0" w:rsidRDefault="00000000">
            <w:pPr>
              <w:pStyle w:val="TableParagraph"/>
              <w:spacing w:line="400" w:lineRule="exact"/>
              <w:jc w:val="both"/>
              <w:rPr>
                <w:rFonts w:hint="eastAsia"/>
                <w:sz w:val="24"/>
              </w:rPr>
            </w:pPr>
            <w:r>
              <w:rPr>
                <w:rFonts w:hint="eastAsia"/>
                <w:sz w:val="24"/>
              </w:rPr>
              <w:t>二、保障措施</w:t>
            </w:r>
          </w:p>
          <w:p w14:paraId="1F0835E6" w14:textId="77777777" w:rsidR="00B53EC0" w:rsidRDefault="00000000">
            <w:pPr>
              <w:pStyle w:val="TableParagraph"/>
              <w:spacing w:line="400" w:lineRule="exact"/>
              <w:ind w:firstLineChars="200" w:firstLine="480"/>
              <w:jc w:val="both"/>
              <w:rPr>
                <w:rFonts w:hint="eastAsia"/>
                <w:sz w:val="24"/>
              </w:rPr>
            </w:pPr>
            <w:r>
              <w:rPr>
                <w:rFonts w:hint="eastAsia"/>
                <w:sz w:val="24"/>
              </w:rPr>
              <w:t>（一）组织保障：成立专业建设领导小组及办公室，加强内外合作。</w:t>
            </w:r>
          </w:p>
          <w:p w14:paraId="1908783F" w14:textId="77777777" w:rsidR="00B53EC0" w:rsidRDefault="00000000">
            <w:pPr>
              <w:pStyle w:val="TableParagraph"/>
              <w:spacing w:line="400" w:lineRule="exact"/>
              <w:ind w:firstLineChars="200" w:firstLine="480"/>
              <w:jc w:val="both"/>
              <w:rPr>
                <w:rFonts w:hint="eastAsia"/>
                <w:sz w:val="24"/>
              </w:rPr>
            </w:pPr>
            <w:r>
              <w:rPr>
                <w:rFonts w:hint="eastAsia"/>
                <w:sz w:val="24"/>
              </w:rPr>
              <w:t>（二）政策保障：完善制度，争取学校及企业支持，推动产学研一体化。</w:t>
            </w:r>
          </w:p>
          <w:p w14:paraId="74F9CB7F" w14:textId="77777777" w:rsidR="00B53EC0" w:rsidRDefault="00000000">
            <w:pPr>
              <w:pStyle w:val="TableParagraph"/>
              <w:spacing w:line="400" w:lineRule="exact"/>
              <w:ind w:firstLineChars="200" w:firstLine="480"/>
              <w:jc w:val="both"/>
              <w:rPr>
                <w:rFonts w:hint="eastAsia"/>
                <w:sz w:val="24"/>
              </w:rPr>
            </w:pPr>
            <w:r>
              <w:rPr>
                <w:rFonts w:hint="eastAsia"/>
                <w:sz w:val="24"/>
              </w:rPr>
              <w:t>（三）技术保障：合作引进先进理念，定期举办学术活动，鼓励教师参会。</w:t>
            </w:r>
          </w:p>
          <w:p w14:paraId="2E00B356" w14:textId="77777777" w:rsidR="00B53EC0" w:rsidRDefault="00000000">
            <w:pPr>
              <w:pStyle w:val="TableParagraph"/>
              <w:spacing w:line="400" w:lineRule="exact"/>
              <w:ind w:firstLineChars="200" w:firstLine="480"/>
              <w:jc w:val="both"/>
              <w:rPr>
                <w:rFonts w:hint="eastAsia"/>
                <w:sz w:val="24"/>
              </w:rPr>
            </w:pPr>
            <w:r>
              <w:rPr>
                <w:rFonts w:hint="eastAsia"/>
                <w:sz w:val="24"/>
              </w:rPr>
              <w:t>（四）经费保障：争取国家、地方及企业资金，优化校内经费分配。</w:t>
            </w:r>
          </w:p>
          <w:p w14:paraId="6BECA8CE" w14:textId="77777777" w:rsidR="00B53EC0" w:rsidRDefault="00000000">
            <w:pPr>
              <w:pStyle w:val="TableParagraph"/>
              <w:spacing w:line="400" w:lineRule="exact"/>
              <w:ind w:firstLineChars="200" w:firstLine="480"/>
              <w:jc w:val="both"/>
              <w:rPr>
                <w:rFonts w:hint="eastAsia"/>
                <w:sz w:val="24"/>
              </w:rPr>
            </w:pPr>
            <w:r>
              <w:rPr>
                <w:rFonts w:hint="eastAsia"/>
                <w:sz w:val="24"/>
              </w:rPr>
              <w:t>（五）质量管理保障：建教学质量监控体系，开展教师评估、学生评价及毕业生跟踪。</w:t>
            </w:r>
          </w:p>
          <w:p w14:paraId="7114DA5F" w14:textId="77777777" w:rsidR="00B53EC0" w:rsidRDefault="00000000">
            <w:pPr>
              <w:pStyle w:val="TableParagraph"/>
              <w:spacing w:line="400" w:lineRule="exact"/>
              <w:ind w:firstLineChars="200" w:firstLine="480"/>
              <w:jc w:val="both"/>
              <w:rPr>
                <w:rFonts w:hint="eastAsia"/>
                <w:sz w:val="24"/>
              </w:rPr>
            </w:pPr>
            <w:r>
              <w:rPr>
                <w:rFonts w:hint="eastAsia"/>
                <w:sz w:val="24"/>
              </w:rPr>
              <w:t>总之，我们将以培养高素质应用型人才为目标，加强师资、设施、课程及质量保障体系建设，为智能运输工程专业</w:t>
            </w:r>
            <w:r>
              <w:rPr>
                <w:rFonts w:hint="eastAsia"/>
                <w:sz w:val="24"/>
              </w:rPr>
              <w:lastRenderedPageBreak/>
              <w:t>发展提供有力支撑，同时积极争取各方支持，推动专业持续发展。</w:t>
            </w:r>
          </w:p>
        </w:tc>
      </w:tr>
    </w:tbl>
    <w:p w14:paraId="53D02E05" w14:textId="77777777" w:rsidR="00B53EC0" w:rsidRDefault="00B53EC0">
      <w:pPr>
        <w:autoSpaceDE w:val="0"/>
        <w:autoSpaceDN w:val="0"/>
        <w:spacing w:before="3" w:line="400" w:lineRule="exact"/>
        <w:jc w:val="left"/>
        <w:rPr>
          <w:rFonts w:ascii="宋体" w:eastAsia="宋体" w:hAnsi="宋体" w:cs="宋体" w:hint="eastAsia"/>
          <w:kern w:val="0"/>
          <w:sz w:val="24"/>
          <w:lang w:val="zh-CN" w:bidi="zh-CN"/>
        </w:rPr>
      </w:pPr>
    </w:p>
    <w:p w14:paraId="7482502D" w14:textId="77777777" w:rsidR="00B53EC0" w:rsidRDefault="00B53EC0">
      <w:pPr>
        <w:autoSpaceDE w:val="0"/>
        <w:autoSpaceDN w:val="0"/>
        <w:spacing w:before="3" w:line="400" w:lineRule="exact"/>
        <w:jc w:val="left"/>
        <w:rPr>
          <w:rFonts w:ascii="宋体" w:eastAsia="宋体" w:hAnsi="宋体" w:cs="宋体" w:hint="eastAsia"/>
          <w:kern w:val="0"/>
          <w:sz w:val="24"/>
          <w:lang w:val="zh-CN" w:bidi="zh-CN"/>
        </w:rPr>
      </w:pPr>
    </w:p>
    <w:p w14:paraId="464AD0CC" w14:textId="77777777" w:rsidR="00B53EC0" w:rsidRDefault="00000000">
      <w:pPr>
        <w:autoSpaceDE w:val="0"/>
        <w:autoSpaceDN w:val="0"/>
        <w:spacing w:after="54" w:line="400" w:lineRule="exact"/>
        <w:ind w:left="911" w:right="1167"/>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主要教学实验设备情况表</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04"/>
        <w:gridCol w:w="1499"/>
        <w:gridCol w:w="1092"/>
        <w:gridCol w:w="1356"/>
        <w:gridCol w:w="2124"/>
      </w:tblGrid>
      <w:tr w:rsidR="00B53EC0" w14:paraId="31098B8E" w14:textId="77777777">
        <w:trPr>
          <w:trHeight w:hRule="exact" w:val="454"/>
        </w:trPr>
        <w:tc>
          <w:tcPr>
            <w:tcW w:w="2904" w:type="dxa"/>
            <w:vAlign w:val="center"/>
          </w:tcPr>
          <w:p w14:paraId="3F390517"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教学实验设备名称</w:t>
            </w:r>
          </w:p>
        </w:tc>
        <w:tc>
          <w:tcPr>
            <w:tcW w:w="1499" w:type="dxa"/>
            <w:vAlign w:val="center"/>
          </w:tcPr>
          <w:p w14:paraId="09851B2D"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型号规格</w:t>
            </w:r>
          </w:p>
        </w:tc>
        <w:tc>
          <w:tcPr>
            <w:tcW w:w="1092" w:type="dxa"/>
            <w:vAlign w:val="center"/>
          </w:tcPr>
          <w:p w14:paraId="52703C54"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数量</w:t>
            </w:r>
          </w:p>
        </w:tc>
        <w:tc>
          <w:tcPr>
            <w:tcW w:w="1356" w:type="dxa"/>
            <w:vAlign w:val="center"/>
          </w:tcPr>
          <w:p w14:paraId="36C73816"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购入时间</w:t>
            </w:r>
          </w:p>
        </w:tc>
        <w:tc>
          <w:tcPr>
            <w:tcW w:w="2124" w:type="dxa"/>
            <w:vAlign w:val="center"/>
          </w:tcPr>
          <w:p w14:paraId="13BF681B" w14:textId="77777777" w:rsidR="00B53EC0" w:rsidRDefault="00000000">
            <w:pPr>
              <w:autoSpaceDE w:val="0"/>
              <w:autoSpaceDN w:val="0"/>
              <w:spacing w:line="400" w:lineRule="exact"/>
              <w:jc w:val="center"/>
              <w:rPr>
                <w:rFonts w:ascii="宋体" w:eastAsia="宋体" w:hAnsi="宋体" w:cs="宋体" w:hint="eastAsia"/>
                <w:kern w:val="0"/>
                <w:sz w:val="24"/>
                <w:lang w:val="zh-CN" w:bidi="zh-CN"/>
              </w:rPr>
            </w:pPr>
            <w:r>
              <w:rPr>
                <w:rFonts w:ascii="宋体" w:eastAsia="宋体" w:hAnsi="宋体" w:cs="宋体" w:hint="eastAsia"/>
                <w:kern w:val="0"/>
                <w:sz w:val="24"/>
                <w:lang w:val="zh-CN" w:bidi="zh-CN"/>
              </w:rPr>
              <w:t>设备价值（</w:t>
            </w:r>
            <w:r>
              <w:rPr>
                <w:rFonts w:ascii="宋体" w:eastAsia="宋体" w:hAnsi="宋体" w:cs="宋体" w:hint="eastAsia"/>
                <w:kern w:val="0"/>
                <w:sz w:val="24"/>
                <w:lang w:bidi="zh-CN"/>
              </w:rPr>
              <w:t>千</w:t>
            </w:r>
            <w:r>
              <w:rPr>
                <w:rFonts w:ascii="宋体" w:eastAsia="宋体" w:hAnsi="宋体" w:cs="宋体" w:hint="eastAsia"/>
                <w:kern w:val="0"/>
                <w:sz w:val="24"/>
                <w:lang w:val="zh-CN" w:bidi="zh-CN"/>
              </w:rPr>
              <w:t>元）</w:t>
            </w:r>
          </w:p>
        </w:tc>
      </w:tr>
      <w:tr w:rsidR="00B53EC0" w14:paraId="1038572F" w14:textId="77777777">
        <w:trPr>
          <w:trHeight w:hRule="exact" w:val="1191"/>
        </w:trPr>
        <w:tc>
          <w:tcPr>
            <w:tcW w:w="2904" w:type="dxa"/>
            <w:vAlign w:val="center"/>
          </w:tcPr>
          <w:p w14:paraId="563BA5D2" w14:textId="77777777" w:rsidR="00B53EC0" w:rsidRDefault="00000000">
            <w:pPr>
              <w:widowControl/>
              <w:jc w:val="center"/>
              <w:textAlignment w:val="center"/>
              <w:rPr>
                <w:rFonts w:ascii="宋体" w:eastAsia="宋体" w:hAnsi="宋体" w:cs="宋体" w:hint="eastAsia"/>
                <w:kern w:val="0"/>
                <w:sz w:val="22"/>
                <w:szCs w:val="22"/>
                <w:lang w:val="zh-CN" w:bidi="zh-CN"/>
              </w:rPr>
            </w:pPr>
            <w:proofErr w:type="gramStart"/>
            <w:r>
              <w:rPr>
                <w:rFonts w:ascii="宋体" w:eastAsia="宋体" w:hAnsi="宋体" w:cs="宋体" w:hint="eastAsia"/>
                <w:color w:val="000000"/>
                <w:kern w:val="0"/>
                <w:sz w:val="22"/>
                <w:szCs w:val="22"/>
                <w:lang w:bidi="ar"/>
              </w:rPr>
              <w:t>云计算</w:t>
            </w:r>
            <w:proofErr w:type="gramEnd"/>
            <w:r>
              <w:rPr>
                <w:rFonts w:ascii="宋体" w:eastAsia="宋体" w:hAnsi="宋体" w:cs="宋体" w:hint="eastAsia"/>
                <w:color w:val="000000"/>
                <w:kern w:val="0"/>
                <w:sz w:val="22"/>
                <w:szCs w:val="22"/>
                <w:lang w:bidi="ar"/>
              </w:rPr>
              <w:t>资源管理平台</w:t>
            </w:r>
          </w:p>
        </w:tc>
        <w:tc>
          <w:tcPr>
            <w:tcW w:w="1499" w:type="dxa"/>
            <w:vAlign w:val="center"/>
          </w:tcPr>
          <w:p w14:paraId="49553DF5"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V1.0</w:t>
            </w:r>
          </w:p>
        </w:tc>
        <w:tc>
          <w:tcPr>
            <w:tcW w:w="1092" w:type="dxa"/>
            <w:vAlign w:val="center"/>
          </w:tcPr>
          <w:p w14:paraId="6636C395"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5DFA1454" w14:textId="77777777" w:rsidR="00B53EC0" w:rsidRDefault="00000000">
            <w:pPr>
              <w:widowControl/>
              <w:jc w:val="center"/>
              <w:textAlignment w:val="center"/>
              <w:rPr>
                <w:rFonts w:ascii="宋体" w:eastAsia="宋体" w:hAnsi="宋体" w:cs="宋体" w:hint="eastAsia"/>
                <w:kern w:val="0"/>
                <w:sz w:val="22"/>
                <w:szCs w:val="22"/>
                <w:highlight w:val="yellow"/>
                <w:lang w:bidi="zh-CN"/>
              </w:rPr>
            </w:pPr>
            <w:r>
              <w:rPr>
                <w:sz w:val="22"/>
                <w:szCs w:val="22"/>
              </w:rPr>
              <w:t>2023</w:t>
            </w:r>
          </w:p>
        </w:tc>
        <w:tc>
          <w:tcPr>
            <w:tcW w:w="2124" w:type="dxa"/>
            <w:vAlign w:val="center"/>
          </w:tcPr>
          <w:p w14:paraId="5DEAB541"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155</w:t>
            </w:r>
          </w:p>
        </w:tc>
      </w:tr>
      <w:tr w:rsidR="00B53EC0" w14:paraId="411528F3" w14:textId="77777777">
        <w:trPr>
          <w:trHeight w:hRule="exact" w:val="1191"/>
        </w:trPr>
        <w:tc>
          <w:tcPr>
            <w:tcW w:w="2904" w:type="dxa"/>
            <w:vAlign w:val="center"/>
          </w:tcPr>
          <w:p w14:paraId="5C754E02"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课程教学资源</w:t>
            </w:r>
          </w:p>
        </w:tc>
        <w:tc>
          <w:tcPr>
            <w:tcW w:w="1499" w:type="dxa"/>
            <w:vAlign w:val="center"/>
          </w:tcPr>
          <w:p w14:paraId="1B3E9BD0"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V1.0</w:t>
            </w:r>
          </w:p>
        </w:tc>
        <w:tc>
          <w:tcPr>
            <w:tcW w:w="1092" w:type="dxa"/>
            <w:vAlign w:val="center"/>
          </w:tcPr>
          <w:p w14:paraId="4BEC426B"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41BCE421" w14:textId="77777777" w:rsidR="00B53EC0" w:rsidRDefault="00000000">
            <w:pPr>
              <w:widowControl/>
              <w:jc w:val="center"/>
              <w:textAlignment w:val="center"/>
              <w:rPr>
                <w:rFonts w:ascii="宋体" w:eastAsia="宋体" w:hAnsi="宋体" w:cs="宋体" w:hint="eastAsia"/>
                <w:kern w:val="0"/>
                <w:sz w:val="22"/>
                <w:szCs w:val="22"/>
                <w:highlight w:val="yellow"/>
                <w:lang w:bidi="zh-CN"/>
              </w:rPr>
            </w:pPr>
            <w:r>
              <w:rPr>
                <w:sz w:val="22"/>
                <w:szCs w:val="22"/>
              </w:rPr>
              <w:t>2023</w:t>
            </w:r>
          </w:p>
        </w:tc>
        <w:tc>
          <w:tcPr>
            <w:tcW w:w="2124" w:type="dxa"/>
            <w:vAlign w:val="center"/>
          </w:tcPr>
          <w:p w14:paraId="068896FD"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149.5</w:t>
            </w:r>
          </w:p>
        </w:tc>
      </w:tr>
      <w:tr w:rsidR="00B53EC0" w14:paraId="513E00DF" w14:textId="77777777">
        <w:trPr>
          <w:trHeight w:hRule="exact" w:val="1191"/>
        </w:trPr>
        <w:tc>
          <w:tcPr>
            <w:tcW w:w="2904" w:type="dxa"/>
            <w:vAlign w:val="center"/>
          </w:tcPr>
          <w:p w14:paraId="63D0BF3A"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大数据开发实训平台</w:t>
            </w:r>
          </w:p>
        </w:tc>
        <w:tc>
          <w:tcPr>
            <w:tcW w:w="1499" w:type="dxa"/>
            <w:vAlign w:val="center"/>
          </w:tcPr>
          <w:p w14:paraId="5A4502D0"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V1.0</w:t>
            </w:r>
          </w:p>
        </w:tc>
        <w:tc>
          <w:tcPr>
            <w:tcW w:w="1092" w:type="dxa"/>
            <w:vAlign w:val="center"/>
          </w:tcPr>
          <w:p w14:paraId="2489D13D"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562CC54F"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0E9A51BA"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170</w:t>
            </w:r>
          </w:p>
        </w:tc>
      </w:tr>
      <w:tr w:rsidR="00B53EC0" w14:paraId="5B0B0B1D" w14:textId="77777777">
        <w:trPr>
          <w:trHeight w:hRule="exact" w:val="1191"/>
        </w:trPr>
        <w:tc>
          <w:tcPr>
            <w:tcW w:w="2904" w:type="dxa"/>
            <w:vAlign w:val="center"/>
          </w:tcPr>
          <w:p w14:paraId="52B43C9C"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Python编程实训平台</w:t>
            </w:r>
          </w:p>
        </w:tc>
        <w:tc>
          <w:tcPr>
            <w:tcW w:w="1499" w:type="dxa"/>
            <w:vAlign w:val="center"/>
          </w:tcPr>
          <w:p w14:paraId="6785FF17"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V1.0</w:t>
            </w:r>
          </w:p>
        </w:tc>
        <w:tc>
          <w:tcPr>
            <w:tcW w:w="1092" w:type="dxa"/>
            <w:vAlign w:val="center"/>
          </w:tcPr>
          <w:p w14:paraId="1A980E11"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56606D8D"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4C57B016"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118</w:t>
            </w:r>
          </w:p>
        </w:tc>
      </w:tr>
      <w:tr w:rsidR="00B53EC0" w14:paraId="64B6E3F5" w14:textId="77777777">
        <w:trPr>
          <w:trHeight w:hRule="exact" w:val="1191"/>
        </w:trPr>
        <w:tc>
          <w:tcPr>
            <w:tcW w:w="2904" w:type="dxa"/>
            <w:vAlign w:val="center"/>
          </w:tcPr>
          <w:p w14:paraId="51B6508B"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电路分析实验箱</w:t>
            </w:r>
          </w:p>
        </w:tc>
        <w:tc>
          <w:tcPr>
            <w:tcW w:w="1499" w:type="dxa"/>
            <w:vAlign w:val="center"/>
          </w:tcPr>
          <w:p w14:paraId="5A3CCBBF"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V1.0</w:t>
            </w:r>
          </w:p>
        </w:tc>
        <w:tc>
          <w:tcPr>
            <w:tcW w:w="1092" w:type="dxa"/>
            <w:vAlign w:val="center"/>
          </w:tcPr>
          <w:p w14:paraId="696143C3"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30</w:t>
            </w:r>
          </w:p>
        </w:tc>
        <w:tc>
          <w:tcPr>
            <w:tcW w:w="1356" w:type="dxa"/>
            <w:vAlign w:val="center"/>
          </w:tcPr>
          <w:p w14:paraId="537186D3"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2021</w:t>
            </w:r>
          </w:p>
        </w:tc>
        <w:tc>
          <w:tcPr>
            <w:tcW w:w="2124" w:type="dxa"/>
            <w:vAlign w:val="center"/>
          </w:tcPr>
          <w:p w14:paraId="454E3793"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252</w:t>
            </w:r>
          </w:p>
        </w:tc>
      </w:tr>
      <w:tr w:rsidR="00B53EC0" w14:paraId="6E35F9F3" w14:textId="77777777">
        <w:trPr>
          <w:trHeight w:hRule="exact" w:val="1191"/>
        </w:trPr>
        <w:tc>
          <w:tcPr>
            <w:tcW w:w="2904" w:type="dxa"/>
            <w:vAlign w:val="center"/>
          </w:tcPr>
          <w:p w14:paraId="57541AE0"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电子工程创新实验平台主机</w:t>
            </w:r>
          </w:p>
        </w:tc>
        <w:tc>
          <w:tcPr>
            <w:tcW w:w="1499" w:type="dxa"/>
            <w:vAlign w:val="center"/>
          </w:tcPr>
          <w:p w14:paraId="5097DA4B"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V1.0</w:t>
            </w:r>
          </w:p>
        </w:tc>
        <w:tc>
          <w:tcPr>
            <w:tcW w:w="1092" w:type="dxa"/>
            <w:vAlign w:val="center"/>
          </w:tcPr>
          <w:p w14:paraId="6C9E3DB2"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30</w:t>
            </w:r>
          </w:p>
        </w:tc>
        <w:tc>
          <w:tcPr>
            <w:tcW w:w="1356" w:type="dxa"/>
            <w:vAlign w:val="center"/>
          </w:tcPr>
          <w:p w14:paraId="0DB1B653"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2021</w:t>
            </w:r>
          </w:p>
        </w:tc>
        <w:tc>
          <w:tcPr>
            <w:tcW w:w="2124" w:type="dxa"/>
            <w:vAlign w:val="center"/>
          </w:tcPr>
          <w:p w14:paraId="75AC4DEA"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334.8</w:t>
            </w:r>
          </w:p>
        </w:tc>
      </w:tr>
      <w:tr w:rsidR="00B53EC0" w14:paraId="4CD736F7" w14:textId="77777777">
        <w:trPr>
          <w:trHeight w:hRule="exact" w:val="1191"/>
        </w:trPr>
        <w:tc>
          <w:tcPr>
            <w:tcW w:w="2904" w:type="dxa"/>
            <w:vAlign w:val="center"/>
          </w:tcPr>
          <w:p w14:paraId="27C2C781"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电子工程创新实验平台FPGA模块</w:t>
            </w:r>
          </w:p>
        </w:tc>
        <w:tc>
          <w:tcPr>
            <w:tcW w:w="1499" w:type="dxa"/>
            <w:vAlign w:val="center"/>
          </w:tcPr>
          <w:p w14:paraId="766C6CD0"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V1.0</w:t>
            </w:r>
          </w:p>
        </w:tc>
        <w:tc>
          <w:tcPr>
            <w:tcW w:w="1092" w:type="dxa"/>
            <w:vAlign w:val="center"/>
          </w:tcPr>
          <w:p w14:paraId="3897564F"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30</w:t>
            </w:r>
          </w:p>
        </w:tc>
        <w:tc>
          <w:tcPr>
            <w:tcW w:w="1356" w:type="dxa"/>
            <w:vAlign w:val="center"/>
          </w:tcPr>
          <w:p w14:paraId="20D6DA29"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6D7C18FB"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338.8</w:t>
            </w:r>
          </w:p>
        </w:tc>
      </w:tr>
      <w:tr w:rsidR="00B53EC0" w14:paraId="7827531B" w14:textId="77777777">
        <w:trPr>
          <w:trHeight w:hRule="exact" w:val="1191"/>
        </w:trPr>
        <w:tc>
          <w:tcPr>
            <w:tcW w:w="2904" w:type="dxa"/>
            <w:vAlign w:val="center"/>
          </w:tcPr>
          <w:p w14:paraId="77647D37"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电子工程创新实验平台信号与系统模块</w:t>
            </w:r>
          </w:p>
        </w:tc>
        <w:tc>
          <w:tcPr>
            <w:tcW w:w="1499" w:type="dxa"/>
            <w:vAlign w:val="center"/>
          </w:tcPr>
          <w:p w14:paraId="65249EDD"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V1.0</w:t>
            </w:r>
          </w:p>
        </w:tc>
        <w:tc>
          <w:tcPr>
            <w:tcW w:w="1092" w:type="dxa"/>
            <w:vAlign w:val="center"/>
          </w:tcPr>
          <w:p w14:paraId="48EF761A"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30</w:t>
            </w:r>
          </w:p>
        </w:tc>
        <w:tc>
          <w:tcPr>
            <w:tcW w:w="1356" w:type="dxa"/>
            <w:vAlign w:val="center"/>
          </w:tcPr>
          <w:p w14:paraId="259299EA"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04277104"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144</w:t>
            </w:r>
          </w:p>
        </w:tc>
      </w:tr>
      <w:tr w:rsidR="00B53EC0" w14:paraId="07A2B9CE" w14:textId="77777777">
        <w:trPr>
          <w:trHeight w:hRule="exact" w:val="1191"/>
        </w:trPr>
        <w:tc>
          <w:tcPr>
            <w:tcW w:w="2904" w:type="dxa"/>
            <w:vAlign w:val="center"/>
          </w:tcPr>
          <w:p w14:paraId="17AC3CE7"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lastRenderedPageBreak/>
              <w:t>电子工程创新实验平台嵌入式技术模块、RISC～V嵌入式模块、无线通信技术模块</w:t>
            </w:r>
          </w:p>
        </w:tc>
        <w:tc>
          <w:tcPr>
            <w:tcW w:w="1499" w:type="dxa"/>
            <w:vAlign w:val="center"/>
          </w:tcPr>
          <w:p w14:paraId="45A93AC4"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V1.0</w:t>
            </w:r>
          </w:p>
        </w:tc>
        <w:tc>
          <w:tcPr>
            <w:tcW w:w="1092" w:type="dxa"/>
            <w:vAlign w:val="center"/>
          </w:tcPr>
          <w:p w14:paraId="08404AAC"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30</w:t>
            </w:r>
          </w:p>
        </w:tc>
        <w:tc>
          <w:tcPr>
            <w:tcW w:w="1356" w:type="dxa"/>
            <w:vAlign w:val="center"/>
          </w:tcPr>
          <w:p w14:paraId="257D5751"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548B860E"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496.8</w:t>
            </w:r>
          </w:p>
        </w:tc>
      </w:tr>
      <w:tr w:rsidR="00B53EC0" w14:paraId="237F82AC" w14:textId="77777777">
        <w:trPr>
          <w:trHeight w:hRule="exact" w:val="1191"/>
        </w:trPr>
        <w:tc>
          <w:tcPr>
            <w:tcW w:w="2904" w:type="dxa"/>
            <w:vAlign w:val="center"/>
          </w:tcPr>
          <w:p w14:paraId="08BECAD6"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电子工程创新实验平台数字信号处理模块</w:t>
            </w:r>
          </w:p>
        </w:tc>
        <w:tc>
          <w:tcPr>
            <w:tcW w:w="1499" w:type="dxa"/>
            <w:vAlign w:val="center"/>
          </w:tcPr>
          <w:p w14:paraId="1A7833A9"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V1.0</w:t>
            </w:r>
          </w:p>
        </w:tc>
        <w:tc>
          <w:tcPr>
            <w:tcW w:w="1092" w:type="dxa"/>
            <w:vAlign w:val="center"/>
          </w:tcPr>
          <w:p w14:paraId="10628B8D"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2F9059B2"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4FCDC15A"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370.8</w:t>
            </w:r>
          </w:p>
        </w:tc>
      </w:tr>
      <w:tr w:rsidR="00B53EC0" w14:paraId="04FD9008" w14:textId="77777777">
        <w:trPr>
          <w:trHeight w:hRule="exact" w:val="1191"/>
        </w:trPr>
        <w:tc>
          <w:tcPr>
            <w:tcW w:w="2904" w:type="dxa"/>
            <w:vAlign w:val="center"/>
          </w:tcPr>
          <w:p w14:paraId="6DC4C651"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FPGA开发套件</w:t>
            </w:r>
          </w:p>
        </w:tc>
        <w:tc>
          <w:tcPr>
            <w:tcW w:w="1499" w:type="dxa"/>
            <w:vAlign w:val="center"/>
          </w:tcPr>
          <w:p w14:paraId="30F8F65B"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V1.0</w:t>
            </w:r>
          </w:p>
        </w:tc>
        <w:tc>
          <w:tcPr>
            <w:tcW w:w="1092" w:type="dxa"/>
            <w:vAlign w:val="center"/>
          </w:tcPr>
          <w:p w14:paraId="5A0FCE4F"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30</w:t>
            </w:r>
          </w:p>
        </w:tc>
        <w:tc>
          <w:tcPr>
            <w:tcW w:w="1356" w:type="dxa"/>
            <w:vAlign w:val="center"/>
          </w:tcPr>
          <w:p w14:paraId="2B6A90F4"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3247BBD4"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43.2</w:t>
            </w:r>
          </w:p>
        </w:tc>
      </w:tr>
      <w:tr w:rsidR="00B53EC0" w14:paraId="53F8971C" w14:textId="77777777">
        <w:trPr>
          <w:trHeight w:hRule="exact" w:val="1191"/>
        </w:trPr>
        <w:tc>
          <w:tcPr>
            <w:tcW w:w="2904" w:type="dxa"/>
            <w:vAlign w:val="center"/>
          </w:tcPr>
          <w:p w14:paraId="0E8B387C"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计算机</w:t>
            </w:r>
          </w:p>
        </w:tc>
        <w:tc>
          <w:tcPr>
            <w:tcW w:w="1499" w:type="dxa"/>
            <w:vAlign w:val="center"/>
          </w:tcPr>
          <w:p w14:paraId="0E029BA8" w14:textId="77777777" w:rsidR="00B53EC0" w:rsidRDefault="00000000">
            <w:pPr>
              <w:widowControl/>
              <w:jc w:val="center"/>
              <w:textAlignment w:val="center"/>
              <w:rPr>
                <w:rFonts w:ascii="宋体" w:eastAsia="宋体" w:hAnsi="宋体" w:cs="宋体" w:hint="eastAsia"/>
                <w:kern w:val="0"/>
                <w:sz w:val="22"/>
                <w:szCs w:val="22"/>
                <w:lang w:val="zh-CN" w:bidi="zh-CN"/>
              </w:rPr>
            </w:pPr>
            <w:proofErr w:type="gramStart"/>
            <w:r>
              <w:rPr>
                <w:rFonts w:ascii="宋体" w:eastAsia="宋体" w:hAnsi="宋体" w:cs="宋体" w:hint="eastAsia"/>
                <w:color w:val="000000"/>
                <w:kern w:val="0"/>
                <w:sz w:val="22"/>
                <w:szCs w:val="22"/>
                <w:lang w:bidi="ar"/>
              </w:rPr>
              <w:t>联想启天</w:t>
            </w:r>
            <w:proofErr w:type="gramEnd"/>
            <w:r>
              <w:rPr>
                <w:rFonts w:ascii="宋体" w:eastAsia="宋体" w:hAnsi="宋体" w:cs="宋体" w:hint="eastAsia"/>
                <w:color w:val="000000"/>
                <w:kern w:val="0"/>
                <w:sz w:val="22"/>
                <w:szCs w:val="22"/>
                <w:lang w:bidi="ar"/>
              </w:rPr>
              <w:t>M415</w:t>
            </w:r>
          </w:p>
        </w:tc>
        <w:tc>
          <w:tcPr>
            <w:tcW w:w="1092" w:type="dxa"/>
            <w:vAlign w:val="center"/>
          </w:tcPr>
          <w:p w14:paraId="151A2EC3"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65</w:t>
            </w:r>
          </w:p>
        </w:tc>
        <w:tc>
          <w:tcPr>
            <w:tcW w:w="1356" w:type="dxa"/>
            <w:vAlign w:val="center"/>
          </w:tcPr>
          <w:p w14:paraId="2880A132"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2020</w:t>
            </w:r>
          </w:p>
        </w:tc>
        <w:tc>
          <w:tcPr>
            <w:tcW w:w="2124" w:type="dxa"/>
            <w:vAlign w:val="center"/>
          </w:tcPr>
          <w:p w14:paraId="69B4B109"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324.35</w:t>
            </w:r>
          </w:p>
        </w:tc>
      </w:tr>
      <w:tr w:rsidR="00B53EC0" w14:paraId="7E1096B3" w14:textId="77777777">
        <w:trPr>
          <w:trHeight w:hRule="exact" w:val="1191"/>
        </w:trPr>
        <w:tc>
          <w:tcPr>
            <w:tcW w:w="2904" w:type="dxa"/>
            <w:vAlign w:val="center"/>
          </w:tcPr>
          <w:p w14:paraId="02C9FC25"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计算机</w:t>
            </w:r>
          </w:p>
        </w:tc>
        <w:tc>
          <w:tcPr>
            <w:tcW w:w="1499" w:type="dxa"/>
            <w:vAlign w:val="center"/>
          </w:tcPr>
          <w:p w14:paraId="19DACB4B"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清华同方超越E500～83717</w:t>
            </w:r>
          </w:p>
        </w:tc>
        <w:tc>
          <w:tcPr>
            <w:tcW w:w="1092" w:type="dxa"/>
            <w:vAlign w:val="center"/>
          </w:tcPr>
          <w:p w14:paraId="79B5CA65"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55</w:t>
            </w:r>
          </w:p>
        </w:tc>
        <w:tc>
          <w:tcPr>
            <w:tcW w:w="1356" w:type="dxa"/>
            <w:vAlign w:val="center"/>
          </w:tcPr>
          <w:p w14:paraId="4E2286D7"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2020</w:t>
            </w:r>
          </w:p>
        </w:tc>
        <w:tc>
          <w:tcPr>
            <w:tcW w:w="2124" w:type="dxa"/>
            <w:vAlign w:val="center"/>
          </w:tcPr>
          <w:p w14:paraId="1D9BD394"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251.9</w:t>
            </w:r>
          </w:p>
        </w:tc>
      </w:tr>
      <w:tr w:rsidR="00B53EC0" w14:paraId="6B9E6B7A" w14:textId="77777777">
        <w:trPr>
          <w:trHeight w:hRule="exact" w:val="1191"/>
        </w:trPr>
        <w:tc>
          <w:tcPr>
            <w:tcW w:w="2904" w:type="dxa"/>
            <w:vAlign w:val="center"/>
          </w:tcPr>
          <w:p w14:paraId="5D724B3C"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无线控制器</w:t>
            </w:r>
          </w:p>
        </w:tc>
        <w:tc>
          <w:tcPr>
            <w:tcW w:w="1499" w:type="dxa"/>
            <w:vAlign w:val="center"/>
          </w:tcPr>
          <w:p w14:paraId="04BD2088"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华为</w:t>
            </w:r>
            <w:r>
              <w:rPr>
                <w:rStyle w:val="font31"/>
                <w:rFonts w:hAnsi="宋体"/>
                <w:lang w:bidi="ar"/>
              </w:rPr>
              <w:t>AC6005</w:t>
            </w:r>
          </w:p>
        </w:tc>
        <w:tc>
          <w:tcPr>
            <w:tcW w:w="1092" w:type="dxa"/>
            <w:vAlign w:val="center"/>
          </w:tcPr>
          <w:p w14:paraId="6695ABD0"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6</w:t>
            </w:r>
          </w:p>
        </w:tc>
        <w:tc>
          <w:tcPr>
            <w:tcW w:w="1356" w:type="dxa"/>
            <w:vAlign w:val="center"/>
          </w:tcPr>
          <w:p w14:paraId="16ED436D"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2020</w:t>
            </w:r>
          </w:p>
        </w:tc>
        <w:tc>
          <w:tcPr>
            <w:tcW w:w="2124" w:type="dxa"/>
            <w:vAlign w:val="center"/>
          </w:tcPr>
          <w:p w14:paraId="27405F8D"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69</w:t>
            </w:r>
          </w:p>
        </w:tc>
      </w:tr>
      <w:tr w:rsidR="00B53EC0" w14:paraId="0431E03F" w14:textId="77777777">
        <w:trPr>
          <w:trHeight w:hRule="exact" w:val="1191"/>
        </w:trPr>
        <w:tc>
          <w:tcPr>
            <w:tcW w:w="2904" w:type="dxa"/>
            <w:vAlign w:val="center"/>
          </w:tcPr>
          <w:p w14:paraId="378E1D8F"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交换机</w:t>
            </w:r>
          </w:p>
        </w:tc>
        <w:tc>
          <w:tcPr>
            <w:tcW w:w="1499" w:type="dxa"/>
            <w:vAlign w:val="center"/>
          </w:tcPr>
          <w:p w14:paraId="6210C2B3"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华为</w:t>
            </w:r>
            <w:r>
              <w:rPr>
                <w:rStyle w:val="font31"/>
                <w:rFonts w:hAnsi="宋体"/>
                <w:lang w:bidi="ar"/>
              </w:rPr>
              <w:t>S5700S</w:t>
            </w:r>
            <w:r>
              <w:rPr>
                <w:rStyle w:val="font31"/>
                <w:rFonts w:ascii="微软雅黑" w:eastAsia="微软雅黑" w:hAnsi="微软雅黑" w:cs="微软雅黑" w:hint="eastAsia"/>
                <w:lang w:bidi="ar"/>
              </w:rPr>
              <w:t>～</w:t>
            </w:r>
            <w:r>
              <w:rPr>
                <w:rStyle w:val="font31"/>
                <w:rFonts w:hAnsi="宋体"/>
                <w:lang w:bidi="ar"/>
              </w:rPr>
              <w:t>28P</w:t>
            </w:r>
            <w:r>
              <w:rPr>
                <w:rStyle w:val="font31"/>
                <w:rFonts w:ascii="微软雅黑" w:eastAsia="微软雅黑" w:hAnsi="微软雅黑" w:cs="微软雅黑" w:hint="eastAsia"/>
                <w:lang w:bidi="ar"/>
              </w:rPr>
              <w:t>～</w:t>
            </w:r>
            <w:r>
              <w:rPr>
                <w:rStyle w:val="font31"/>
                <w:rFonts w:hAnsi="宋体"/>
                <w:lang w:bidi="ar"/>
              </w:rPr>
              <w:t>LI</w:t>
            </w:r>
            <w:r>
              <w:rPr>
                <w:rStyle w:val="font31"/>
                <w:rFonts w:ascii="微软雅黑" w:eastAsia="微软雅黑" w:hAnsi="微软雅黑" w:cs="微软雅黑" w:hint="eastAsia"/>
                <w:lang w:bidi="ar"/>
              </w:rPr>
              <w:t>～</w:t>
            </w:r>
            <w:r>
              <w:rPr>
                <w:rStyle w:val="font31"/>
                <w:rFonts w:hAnsi="宋体"/>
                <w:lang w:bidi="ar"/>
              </w:rPr>
              <w:t>AC</w:t>
            </w:r>
          </w:p>
        </w:tc>
        <w:tc>
          <w:tcPr>
            <w:tcW w:w="1092" w:type="dxa"/>
            <w:vAlign w:val="center"/>
          </w:tcPr>
          <w:p w14:paraId="380A3F5E"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10</w:t>
            </w:r>
          </w:p>
        </w:tc>
        <w:tc>
          <w:tcPr>
            <w:tcW w:w="1356" w:type="dxa"/>
            <w:vAlign w:val="center"/>
          </w:tcPr>
          <w:p w14:paraId="7C2DDA07"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2020</w:t>
            </w:r>
          </w:p>
        </w:tc>
        <w:tc>
          <w:tcPr>
            <w:tcW w:w="2124" w:type="dxa"/>
            <w:vAlign w:val="center"/>
          </w:tcPr>
          <w:p w14:paraId="0612396E"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10.5</w:t>
            </w:r>
          </w:p>
        </w:tc>
      </w:tr>
      <w:tr w:rsidR="00B53EC0" w14:paraId="1FF34EB0" w14:textId="77777777">
        <w:trPr>
          <w:trHeight w:hRule="exact" w:val="1191"/>
        </w:trPr>
        <w:tc>
          <w:tcPr>
            <w:tcW w:w="2904" w:type="dxa"/>
            <w:vAlign w:val="center"/>
          </w:tcPr>
          <w:p w14:paraId="0874759B"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微型电子计算机</w:t>
            </w:r>
          </w:p>
        </w:tc>
        <w:tc>
          <w:tcPr>
            <w:tcW w:w="1499" w:type="dxa"/>
            <w:vAlign w:val="center"/>
          </w:tcPr>
          <w:p w14:paraId="76D06EEE" w14:textId="77777777" w:rsidR="00B53EC0" w:rsidRDefault="00000000">
            <w:pPr>
              <w:widowControl/>
              <w:jc w:val="center"/>
              <w:textAlignment w:val="center"/>
              <w:rPr>
                <w:rFonts w:ascii="宋体" w:eastAsia="宋体" w:hAnsi="宋体" w:cs="宋体" w:hint="eastAsia"/>
                <w:kern w:val="0"/>
                <w:sz w:val="22"/>
                <w:szCs w:val="22"/>
                <w:lang w:val="zh-CN" w:bidi="zh-CN"/>
              </w:rPr>
            </w:pPr>
            <w:proofErr w:type="gramStart"/>
            <w:r>
              <w:rPr>
                <w:rFonts w:ascii="宋体" w:eastAsia="宋体" w:hAnsi="宋体" w:cs="宋体" w:hint="eastAsia"/>
                <w:color w:val="000000"/>
                <w:kern w:val="0"/>
                <w:sz w:val="22"/>
                <w:szCs w:val="22"/>
                <w:lang w:bidi="ar"/>
              </w:rPr>
              <w:t>联想启天</w:t>
            </w:r>
            <w:proofErr w:type="gramEnd"/>
            <w:r>
              <w:rPr>
                <w:rFonts w:ascii="宋体" w:eastAsia="宋体" w:hAnsi="宋体" w:cs="宋体" w:hint="eastAsia"/>
                <w:color w:val="000000"/>
                <w:kern w:val="0"/>
                <w:sz w:val="22"/>
                <w:szCs w:val="22"/>
                <w:lang w:bidi="ar"/>
              </w:rPr>
              <w:t>M433</w:t>
            </w:r>
          </w:p>
        </w:tc>
        <w:tc>
          <w:tcPr>
            <w:tcW w:w="1092" w:type="dxa"/>
            <w:vAlign w:val="center"/>
          </w:tcPr>
          <w:p w14:paraId="353CA66F"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127</w:t>
            </w:r>
          </w:p>
        </w:tc>
        <w:tc>
          <w:tcPr>
            <w:tcW w:w="1356" w:type="dxa"/>
            <w:vAlign w:val="center"/>
          </w:tcPr>
          <w:p w14:paraId="72C9C178"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2020</w:t>
            </w:r>
          </w:p>
        </w:tc>
        <w:tc>
          <w:tcPr>
            <w:tcW w:w="2124" w:type="dxa"/>
            <w:vAlign w:val="center"/>
          </w:tcPr>
          <w:p w14:paraId="41100DEF"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419.1</w:t>
            </w:r>
          </w:p>
        </w:tc>
      </w:tr>
      <w:tr w:rsidR="00B53EC0" w14:paraId="2C31B89A" w14:textId="77777777">
        <w:trPr>
          <w:trHeight w:hRule="exact" w:val="1191"/>
        </w:trPr>
        <w:tc>
          <w:tcPr>
            <w:tcW w:w="2904" w:type="dxa"/>
            <w:vAlign w:val="center"/>
          </w:tcPr>
          <w:p w14:paraId="541E66A4"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网络交换机</w:t>
            </w:r>
          </w:p>
        </w:tc>
        <w:tc>
          <w:tcPr>
            <w:tcW w:w="1499" w:type="dxa"/>
            <w:vAlign w:val="center"/>
          </w:tcPr>
          <w:p w14:paraId="2D547DF7"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华为S1724G</w:t>
            </w:r>
          </w:p>
        </w:tc>
        <w:tc>
          <w:tcPr>
            <w:tcW w:w="1092" w:type="dxa"/>
            <w:vAlign w:val="center"/>
          </w:tcPr>
          <w:p w14:paraId="1D714526"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14</w:t>
            </w:r>
          </w:p>
        </w:tc>
        <w:tc>
          <w:tcPr>
            <w:tcW w:w="1356" w:type="dxa"/>
            <w:vAlign w:val="center"/>
          </w:tcPr>
          <w:p w14:paraId="1D76832C"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2020</w:t>
            </w:r>
          </w:p>
        </w:tc>
        <w:tc>
          <w:tcPr>
            <w:tcW w:w="2124" w:type="dxa"/>
            <w:vAlign w:val="center"/>
          </w:tcPr>
          <w:p w14:paraId="6692E395"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23.8</w:t>
            </w:r>
          </w:p>
        </w:tc>
      </w:tr>
      <w:tr w:rsidR="00B53EC0" w14:paraId="7B5A0095" w14:textId="77777777">
        <w:trPr>
          <w:trHeight w:hRule="exact" w:val="1191"/>
        </w:trPr>
        <w:tc>
          <w:tcPr>
            <w:tcW w:w="2904" w:type="dxa"/>
            <w:vAlign w:val="center"/>
          </w:tcPr>
          <w:p w14:paraId="0A83ADE3"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不间断电源</w:t>
            </w:r>
          </w:p>
        </w:tc>
        <w:tc>
          <w:tcPr>
            <w:tcW w:w="1499" w:type="dxa"/>
            <w:vAlign w:val="center"/>
          </w:tcPr>
          <w:p w14:paraId="78B28AF1"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PHS 110</w:t>
            </w:r>
            <w:proofErr w:type="gramStart"/>
            <w:r>
              <w:rPr>
                <w:rFonts w:ascii="宋体" w:eastAsia="宋体" w:hAnsi="宋体" w:cs="宋体" w:hint="eastAsia"/>
                <w:color w:val="000000"/>
                <w:kern w:val="0"/>
                <w:sz w:val="22"/>
                <w:szCs w:val="22"/>
                <w:lang w:bidi="ar"/>
              </w:rPr>
              <w:t>K,PHS</w:t>
            </w:r>
            <w:proofErr w:type="gramEnd"/>
            <w:r>
              <w:rPr>
                <w:rFonts w:ascii="宋体" w:eastAsia="宋体" w:hAnsi="宋体" w:cs="宋体" w:hint="eastAsia"/>
                <w:color w:val="000000"/>
                <w:kern w:val="0"/>
                <w:sz w:val="22"/>
                <w:szCs w:val="22"/>
                <w:lang w:bidi="ar"/>
              </w:rPr>
              <w:t xml:space="preserve"> 110K</w:t>
            </w:r>
          </w:p>
        </w:tc>
        <w:tc>
          <w:tcPr>
            <w:tcW w:w="1092" w:type="dxa"/>
            <w:vAlign w:val="center"/>
          </w:tcPr>
          <w:p w14:paraId="74894991"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51D82FFE"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2020</w:t>
            </w:r>
          </w:p>
        </w:tc>
        <w:tc>
          <w:tcPr>
            <w:tcW w:w="2124" w:type="dxa"/>
            <w:vAlign w:val="center"/>
          </w:tcPr>
          <w:p w14:paraId="6DB607E6"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14.6</w:t>
            </w:r>
          </w:p>
        </w:tc>
      </w:tr>
      <w:tr w:rsidR="00B53EC0" w14:paraId="6348398B" w14:textId="77777777">
        <w:trPr>
          <w:trHeight w:hRule="exact" w:val="1191"/>
        </w:trPr>
        <w:tc>
          <w:tcPr>
            <w:tcW w:w="2904" w:type="dxa"/>
            <w:vAlign w:val="center"/>
          </w:tcPr>
          <w:p w14:paraId="46D5420C"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lastRenderedPageBreak/>
              <w:t>服务器</w:t>
            </w:r>
          </w:p>
        </w:tc>
        <w:tc>
          <w:tcPr>
            <w:tcW w:w="1499" w:type="dxa"/>
            <w:vAlign w:val="center"/>
          </w:tcPr>
          <w:p w14:paraId="7E53B22D" w14:textId="77777777" w:rsidR="00B53EC0" w:rsidRDefault="00000000">
            <w:pPr>
              <w:widowControl/>
              <w:jc w:val="center"/>
              <w:textAlignment w:val="center"/>
              <w:rPr>
                <w:rFonts w:ascii="宋体" w:eastAsia="宋体" w:hAnsi="宋体" w:cs="宋体" w:hint="eastAsia"/>
                <w:kern w:val="0"/>
                <w:sz w:val="22"/>
                <w:szCs w:val="22"/>
                <w:lang w:val="zh-CN" w:bidi="zh-CN"/>
              </w:rPr>
            </w:pPr>
            <w:proofErr w:type="spellStart"/>
            <w:r>
              <w:rPr>
                <w:rFonts w:ascii="宋体" w:eastAsia="宋体" w:hAnsi="宋体" w:cs="宋体" w:hint="eastAsia"/>
                <w:color w:val="000000"/>
                <w:kern w:val="0"/>
                <w:sz w:val="22"/>
                <w:szCs w:val="22"/>
                <w:lang w:bidi="ar"/>
              </w:rPr>
              <w:t>ThinkSer</w:t>
            </w:r>
            <w:proofErr w:type="spellEnd"/>
          </w:p>
        </w:tc>
        <w:tc>
          <w:tcPr>
            <w:tcW w:w="1092" w:type="dxa"/>
            <w:vAlign w:val="center"/>
          </w:tcPr>
          <w:p w14:paraId="6BE77729"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w:t>
            </w:r>
          </w:p>
        </w:tc>
        <w:tc>
          <w:tcPr>
            <w:tcW w:w="1356" w:type="dxa"/>
            <w:vAlign w:val="center"/>
          </w:tcPr>
          <w:p w14:paraId="29D341D4"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2020</w:t>
            </w:r>
          </w:p>
        </w:tc>
        <w:tc>
          <w:tcPr>
            <w:tcW w:w="2124" w:type="dxa"/>
            <w:vAlign w:val="center"/>
          </w:tcPr>
          <w:p w14:paraId="28912514"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57</w:t>
            </w:r>
          </w:p>
        </w:tc>
      </w:tr>
      <w:tr w:rsidR="00B53EC0" w14:paraId="5D3552BF" w14:textId="77777777">
        <w:trPr>
          <w:trHeight w:hRule="exact" w:val="1191"/>
        </w:trPr>
        <w:tc>
          <w:tcPr>
            <w:tcW w:w="2904" w:type="dxa"/>
            <w:vAlign w:val="center"/>
          </w:tcPr>
          <w:p w14:paraId="64D47C0F"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台式电脑</w:t>
            </w:r>
          </w:p>
        </w:tc>
        <w:tc>
          <w:tcPr>
            <w:tcW w:w="1499" w:type="dxa"/>
            <w:vAlign w:val="center"/>
          </w:tcPr>
          <w:p w14:paraId="46A8413D"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E500～607</w:t>
            </w:r>
          </w:p>
        </w:tc>
        <w:tc>
          <w:tcPr>
            <w:tcW w:w="1092" w:type="dxa"/>
            <w:vAlign w:val="center"/>
          </w:tcPr>
          <w:p w14:paraId="3FDB8951"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153</w:t>
            </w:r>
          </w:p>
        </w:tc>
        <w:tc>
          <w:tcPr>
            <w:tcW w:w="1356" w:type="dxa"/>
            <w:vAlign w:val="center"/>
          </w:tcPr>
          <w:p w14:paraId="642FBF31"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2021</w:t>
            </w:r>
          </w:p>
        </w:tc>
        <w:tc>
          <w:tcPr>
            <w:tcW w:w="2124" w:type="dxa"/>
            <w:vAlign w:val="center"/>
          </w:tcPr>
          <w:p w14:paraId="16C6A1AE"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520.2</w:t>
            </w:r>
          </w:p>
        </w:tc>
      </w:tr>
      <w:tr w:rsidR="00B53EC0" w14:paraId="1AC0837B" w14:textId="77777777">
        <w:trPr>
          <w:trHeight w:hRule="exact" w:val="1191"/>
        </w:trPr>
        <w:tc>
          <w:tcPr>
            <w:tcW w:w="2904" w:type="dxa"/>
            <w:vAlign w:val="center"/>
          </w:tcPr>
          <w:p w14:paraId="61B44E9D"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多媒体设备</w:t>
            </w:r>
          </w:p>
        </w:tc>
        <w:tc>
          <w:tcPr>
            <w:tcW w:w="1499" w:type="dxa"/>
            <w:vAlign w:val="center"/>
          </w:tcPr>
          <w:p w14:paraId="5D38C615"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SV1200一体</w:t>
            </w:r>
          </w:p>
        </w:tc>
        <w:tc>
          <w:tcPr>
            <w:tcW w:w="1092" w:type="dxa"/>
            <w:vAlign w:val="center"/>
          </w:tcPr>
          <w:p w14:paraId="661406CB"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w:t>
            </w:r>
          </w:p>
        </w:tc>
        <w:tc>
          <w:tcPr>
            <w:tcW w:w="1356" w:type="dxa"/>
            <w:vAlign w:val="center"/>
          </w:tcPr>
          <w:p w14:paraId="29557A8E"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2021</w:t>
            </w:r>
          </w:p>
        </w:tc>
        <w:tc>
          <w:tcPr>
            <w:tcW w:w="2124" w:type="dxa"/>
            <w:vAlign w:val="center"/>
          </w:tcPr>
          <w:p w14:paraId="4F4B6723"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13.5</w:t>
            </w:r>
          </w:p>
        </w:tc>
      </w:tr>
      <w:tr w:rsidR="00B53EC0" w14:paraId="277AEB00" w14:textId="77777777">
        <w:trPr>
          <w:trHeight w:hRule="exact" w:val="1191"/>
        </w:trPr>
        <w:tc>
          <w:tcPr>
            <w:tcW w:w="2904" w:type="dxa"/>
            <w:vAlign w:val="center"/>
          </w:tcPr>
          <w:p w14:paraId="6680D063"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教室交换机</w:t>
            </w:r>
          </w:p>
        </w:tc>
        <w:tc>
          <w:tcPr>
            <w:tcW w:w="1499" w:type="dxa"/>
            <w:vAlign w:val="center"/>
          </w:tcPr>
          <w:p w14:paraId="76C74379"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RG～S2900</w:t>
            </w:r>
          </w:p>
        </w:tc>
        <w:tc>
          <w:tcPr>
            <w:tcW w:w="1092" w:type="dxa"/>
            <w:vAlign w:val="center"/>
          </w:tcPr>
          <w:p w14:paraId="55746D2B"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9</w:t>
            </w:r>
          </w:p>
        </w:tc>
        <w:tc>
          <w:tcPr>
            <w:tcW w:w="1356" w:type="dxa"/>
            <w:vAlign w:val="center"/>
          </w:tcPr>
          <w:p w14:paraId="6E8D0055"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3252A46E"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18</w:t>
            </w:r>
          </w:p>
        </w:tc>
      </w:tr>
      <w:tr w:rsidR="00B53EC0" w14:paraId="69976FBC" w14:textId="77777777">
        <w:trPr>
          <w:trHeight w:hRule="exact" w:val="1191"/>
        </w:trPr>
        <w:tc>
          <w:tcPr>
            <w:tcW w:w="2904" w:type="dxa"/>
            <w:vAlign w:val="center"/>
          </w:tcPr>
          <w:p w14:paraId="31962D14"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计算机</w:t>
            </w:r>
          </w:p>
        </w:tc>
        <w:tc>
          <w:tcPr>
            <w:tcW w:w="1499" w:type="dxa"/>
            <w:vAlign w:val="center"/>
          </w:tcPr>
          <w:p w14:paraId="694C1614"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超越E500,超越E500</w:t>
            </w:r>
          </w:p>
        </w:tc>
        <w:tc>
          <w:tcPr>
            <w:tcW w:w="1092" w:type="dxa"/>
            <w:vAlign w:val="center"/>
          </w:tcPr>
          <w:p w14:paraId="26F7F7DA"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248</w:t>
            </w:r>
          </w:p>
        </w:tc>
        <w:tc>
          <w:tcPr>
            <w:tcW w:w="1356" w:type="dxa"/>
            <w:vAlign w:val="center"/>
          </w:tcPr>
          <w:p w14:paraId="11EC1FF8"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2A93224B"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1086.24</w:t>
            </w:r>
          </w:p>
        </w:tc>
      </w:tr>
      <w:tr w:rsidR="00B53EC0" w14:paraId="2BC3C0D1" w14:textId="77777777">
        <w:trPr>
          <w:trHeight w:hRule="exact" w:val="1191"/>
        </w:trPr>
        <w:tc>
          <w:tcPr>
            <w:tcW w:w="2904" w:type="dxa"/>
            <w:vAlign w:val="center"/>
          </w:tcPr>
          <w:p w14:paraId="71A66CFD"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稳压电源</w:t>
            </w:r>
          </w:p>
        </w:tc>
        <w:tc>
          <w:tcPr>
            <w:tcW w:w="1499" w:type="dxa"/>
            <w:vAlign w:val="center"/>
          </w:tcPr>
          <w:p w14:paraId="18B0231E"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TNS50KVA</w:t>
            </w:r>
          </w:p>
        </w:tc>
        <w:tc>
          <w:tcPr>
            <w:tcW w:w="1092" w:type="dxa"/>
            <w:vAlign w:val="center"/>
          </w:tcPr>
          <w:p w14:paraId="383FFD75"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w:t>
            </w:r>
          </w:p>
        </w:tc>
        <w:tc>
          <w:tcPr>
            <w:tcW w:w="1356" w:type="dxa"/>
            <w:vAlign w:val="center"/>
          </w:tcPr>
          <w:p w14:paraId="09EB36E4"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1FA583F3"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20</w:t>
            </w:r>
          </w:p>
        </w:tc>
      </w:tr>
      <w:tr w:rsidR="00B53EC0" w14:paraId="111E57F7" w14:textId="77777777">
        <w:trPr>
          <w:trHeight w:hRule="exact" w:val="1191"/>
        </w:trPr>
        <w:tc>
          <w:tcPr>
            <w:tcW w:w="2904" w:type="dxa"/>
            <w:vAlign w:val="center"/>
          </w:tcPr>
          <w:p w14:paraId="0FC8ECF8"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集成监控系统</w:t>
            </w:r>
          </w:p>
        </w:tc>
        <w:tc>
          <w:tcPr>
            <w:tcW w:w="1499" w:type="dxa"/>
            <w:vAlign w:val="center"/>
          </w:tcPr>
          <w:p w14:paraId="2A378DCF"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集成,套</w:t>
            </w:r>
          </w:p>
        </w:tc>
        <w:tc>
          <w:tcPr>
            <w:tcW w:w="1092" w:type="dxa"/>
            <w:vAlign w:val="center"/>
          </w:tcPr>
          <w:p w14:paraId="3047FC04"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549BF9AC"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7EC61B9D"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28.68</w:t>
            </w:r>
          </w:p>
        </w:tc>
      </w:tr>
      <w:tr w:rsidR="00B53EC0" w14:paraId="0735CD92" w14:textId="77777777">
        <w:trPr>
          <w:trHeight w:hRule="exact" w:val="1191"/>
        </w:trPr>
        <w:tc>
          <w:tcPr>
            <w:tcW w:w="2904" w:type="dxa"/>
            <w:vAlign w:val="center"/>
          </w:tcPr>
          <w:p w14:paraId="54215102"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华为数通智选24口千兆交换</w:t>
            </w:r>
          </w:p>
        </w:tc>
        <w:tc>
          <w:tcPr>
            <w:tcW w:w="1499" w:type="dxa"/>
            <w:vAlign w:val="center"/>
          </w:tcPr>
          <w:p w14:paraId="1D2D8EFF"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S1730S～L</w:t>
            </w:r>
          </w:p>
        </w:tc>
        <w:tc>
          <w:tcPr>
            <w:tcW w:w="1092" w:type="dxa"/>
            <w:vAlign w:val="center"/>
          </w:tcPr>
          <w:p w14:paraId="77D39B3C"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w:t>
            </w:r>
          </w:p>
        </w:tc>
        <w:tc>
          <w:tcPr>
            <w:tcW w:w="1356" w:type="dxa"/>
            <w:vAlign w:val="center"/>
          </w:tcPr>
          <w:p w14:paraId="0BF73B65"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26AE4911"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1.518</w:t>
            </w:r>
          </w:p>
        </w:tc>
      </w:tr>
      <w:tr w:rsidR="00B53EC0" w14:paraId="738C88B1" w14:textId="77777777">
        <w:trPr>
          <w:trHeight w:hRule="exact" w:val="1191"/>
        </w:trPr>
        <w:tc>
          <w:tcPr>
            <w:tcW w:w="2904" w:type="dxa"/>
            <w:vAlign w:val="center"/>
          </w:tcPr>
          <w:p w14:paraId="361C1CF3"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ArcGIS 地理信息系统</w:t>
            </w:r>
          </w:p>
        </w:tc>
        <w:tc>
          <w:tcPr>
            <w:tcW w:w="1499" w:type="dxa"/>
            <w:vAlign w:val="center"/>
          </w:tcPr>
          <w:p w14:paraId="6F8F77FB"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ArcGIS Pro 3.x + ArcMap 10.8.2 + 全部常用扩展（3D Analyst、Spatial Analyst、Network Analyst、Geostatistical Analyst、Data Interoperability 等）</w:t>
            </w:r>
          </w:p>
        </w:tc>
        <w:tc>
          <w:tcPr>
            <w:tcW w:w="1092" w:type="dxa"/>
            <w:vAlign w:val="center"/>
          </w:tcPr>
          <w:p w14:paraId="6DFAD2FD"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10节点</w:t>
            </w:r>
          </w:p>
        </w:tc>
        <w:tc>
          <w:tcPr>
            <w:tcW w:w="1356" w:type="dxa"/>
            <w:vAlign w:val="center"/>
          </w:tcPr>
          <w:p w14:paraId="4A7D2906"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3E9BA16C"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280</w:t>
            </w:r>
          </w:p>
        </w:tc>
      </w:tr>
      <w:tr w:rsidR="00B53EC0" w14:paraId="4B1DFD14" w14:textId="77777777">
        <w:trPr>
          <w:trHeight w:hRule="exact" w:val="1191"/>
        </w:trPr>
        <w:tc>
          <w:tcPr>
            <w:tcW w:w="2904" w:type="dxa"/>
            <w:vAlign w:val="center"/>
          </w:tcPr>
          <w:p w14:paraId="7164F40C"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智慧交通电子沙盘</w:t>
            </w:r>
          </w:p>
        </w:tc>
        <w:tc>
          <w:tcPr>
            <w:tcW w:w="1499" w:type="dxa"/>
            <w:vAlign w:val="center"/>
          </w:tcPr>
          <w:p w14:paraId="48F3530A"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5 m×3 m，车路协同场景，可编程红绿灯、ETC、V2X，含 8 辆磁导航小车</w:t>
            </w:r>
          </w:p>
        </w:tc>
        <w:tc>
          <w:tcPr>
            <w:tcW w:w="1092" w:type="dxa"/>
            <w:vAlign w:val="center"/>
          </w:tcPr>
          <w:p w14:paraId="39C58904"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6A2624E2"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5461E86A"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280</w:t>
            </w:r>
          </w:p>
        </w:tc>
      </w:tr>
      <w:tr w:rsidR="00B53EC0" w14:paraId="70A9F5F4" w14:textId="77777777">
        <w:trPr>
          <w:trHeight w:hRule="exact" w:val="1191"/>
        </w:trPr>
        <w:tc>
          <w:tcPr>
            <w:tcW w:w="2904" w:type="dxa"/>
            <w:vAlign w:val="center"/>
          </w:tcPr>
          <w:p w14:paraId="5882C88C"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lastRenderedPageBreak/>
              <w:t>多通道交通仿真工作站</w:t>
            </w:r>
          </w:p>
        </w:tc>
        <w:tc>
          <w:tcPr>
            <w:tcW w:w="1499" w:type="dxa"/>
            <w:vAlign w:val="center"/>
          </w:tcPr>
          <w:p w14:paraId="2C548C5C"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 xml:space="preserve">Dell Precision T7960，2×Xeon Gold 6430/128 GB/RTX A6000 48 GB/8 TB </w:t>
            </w:r>
            <w:proofErr w:type="spellStart"/>
            <w:r>
              <w:rPr>
                <w:rFonts w:ascii="宋体" w:eastAsia="宋体" w:hAnsi="宋体" w:cs="宋体" w:hint="eastAsia"/>
                <w:color w:val="000000"/>
                <w:kern w:val="0"/>
                <w:sz w:val="22"/>
                <w:szCs w:val="22"/>
                <w:lang w:bidi="ar"/>
              </w:rPr>
              <w:t>NVMe</w:t>
            </w:r>
            <w:proofErr w:type="spellEnd"/>
          </w:p>
        </w:tc>
        <w:tc>
          <w:tcPr>
            <w:tcW w:w="1092" w:type="dxa"/>
            <w:vAlign w:val="center"/>
          </w:tcPr>
          <w:p w14:paraId="429975AC"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14440F92"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1215FD7A"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80</w:t>
            </w:r>
          </w:p>
        </w:tc>
      </w:tr>
      <w:tr w:rsidR="00B53EC0" w14:paraId="447CDAE8" w14:textId="77777777">
        <w:trPr>
          <w:trHeight w:hRule="exact" w:val="1191"/>
        </w:trPr>
        <w:tc>
          <w:tcPr>
            <w:tcW w:w="2904" w:type="dxa"/>
            <w:vAlign w:val="center"/>
          </w:tcPr>
          <w:p w14:paraId="434D7A2A"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计算机</w:t>
            </w:r>
          </w:p>
        </w:tc>
        <w:tc>
          <w:tcPr>
            <w:tcW w:w="1499" w:type="dxa"/>
            <w:vAlign w:val="center"/>
          </w:tcPr>
          <w:p w14:paraId="0E548616"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清华同方超越E500～60751</w:t>
            </w:r>
          </w:p>
        </w:tc>
        <w:tc>
          <w:tcPr>
            <w:tcW w:w="1092" w:type="dxa"/>
            <w:vAlign w:val="center"/>
          </w:tcPr>
          <w:p w14:paraId="5BA8B1E3"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50</w:t>
            </w:r>
          </w:p>
        </w:tc>
        <w:tc>
          <w:tcPr>
            <w:tcW w:w="1356" w:type="dxa"/>
            <w:vAlign w:val="center"/>
          </w:tcPr>
          <w:p w14:paraId="71BD3EA2"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2020</w:t>
            </w:r>
          </w:p>
        </w:tc>
        <w:tc>
          <w:tcPr>
            <w:tcW w:w="2124" w:type="dxa"/>
            <w:vAlign w:val="center"/>
          </w:tcPr>
          <w:p w14:paraId="0418BFA5"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170</w:t>
            </w:r>
          </w:p>
        </w:tc>
      </w:tr>
      <w:tr w:rsidR="00B53EC0" w14:paraId="204A6852" w14:textId="77777777">
        <w:trPr>
          <w:trHeight w:hRule="exact" w:val="1191"/>
        </w:trPr>
        <w:tc>
          <w:tcPr>
            <w:tcW w:w="2904" w:type="dxa"/>
            <w:vAlign w:val="center"/>
          </w:tcPr>
          <w:p w14:paraId="04E6D871"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86″ 交互式智能屏</w:t>
            </w:r>
          </w:p>
        </w:tc>
        <w:tc>
          <w:tcPr>
            <w:tcW w:w="1499" w:type="dxa"/>
            <w:vAlign w:val="center"/>
          </w:tcPr>
          <w:p w14:paraId="270A1895"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4K 触控，内置 Android/Windows 双系统，可一键投屏</w:t>
            </w:r>
          </w:p>
        </w:tc>
        <w:tc>
          <w:tcPr>
            <w:tcW w:w="1092" w:type="dxa"/>
            <w:vAlign w:val="center"/>
          </w:tcPr>
          <w:p w14:paraId="495DC214"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w:t>
            </w:r>
          </w:p>
        </w:tc>
        <w:tc>
          <w:tcPr>
            <w:tcW w:w="1356" w:type="dxa"/>
            <w:vAlign w:val="center"/>
          </w:tcPr>
          <w:p w14:paraId="2CEB4AB7"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599E12F7"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50</w:t>
            </w:r>
          </w:p>
        </w:tc>
      </w:tr>
      <w:tr w:rsidR="00B53EC0" w14:paraId="3CEA26EB" w14:textId="77777777">
        <w:trPr>
          <w:trHeight w:hRule="exact" w:val="1191"/>
        </w:trPr>
        <w:tc>
          <w:tcPr>
            <w:tcW w:w="2904" w:type="dxa"/>
            <w:vAlign w:val="center"/>
          </w:tcPr>
          <w:p w14:paraId="6190DC6A"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VR/AR 体验区</w:t>
            </w:r>
          </w:p>
        </w:tc>
        <w:tc>
          <w:tcPr>
            <w:tcW w:w="1499" w:type="dxa"/>
            <w:vAlign w:val="center"/>
          </w:tcPr>
          <w:p w14:paraId="0D64CB6B"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 xml:space="preserve">PICO 4 Pro </w:t>
            </w:r>
            <w:proofErr w:type="gramStart"/>
            <w:r>
              <w:rPr>
                <w:rFonts w:ascii="宋体" w:eastAsia="宋体" w:hAnsi="宋体" w:cs="宋体" w:hint="eastAsia"/>
                <w:color w:val="000000"/>
                <w:kern w:val="0"/>
                <w:sz w:val="22"/>
                <w:szCs w:val="22"/>
                <w:lang w:bidi="ar"/>
              </w:rPr>
              <w:t>头显</w:t>
            </w:r>
            <w:proofErr w:type="gramEnd"/>
            <w:r>
              <w:rPr>
                <w:rFonts w:ascii="宋体" w:eastAsia="宋体" w:hAnsi="宋体" w:cs="宋体" w:hint="eastAsia"/>
                <w:color w:val="000000"/>
                <w:kern w:val="0"/>
                <w:sz w:val="22"/>
                <w:szCs w:val="22"/>
                <w:lang w:bidi="ar"/>
              </w:rPr>
              <w:t xml:space="preserve"> 20 套 + 65″ 裸眼 3D 屏 1 套</w:t>
            </w:r>
          </w:p>
        </w:tc>
        <w:tc>
          <w:tcPr>
            <w:tcW w:w="1092" w:type="dxa"/>
            <w:vAlign w:val="center"/>
          </w:tcPr>
          <w:p w14:paraId="6EDC737A"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1A470496"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3187AC4F"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180</w:t>
            </w:r>
          </w:p>
        </w:tc>
      </w:tr>
      <w:tr w:rsidR="00B53EC0" w14:paraId="7617D68A" w14:textId="77777777">
        <w:trPr>
          <w:trHeight w:hRule="exact" w:val="1191"/>
        </w:trPr>
        <w:tc>
          <w:tcPr>
            <w:tcW w:w="2904" w:type="dxa"/>
            <w:vAlign w:val="center"/>
          </w:tcPr>
          <w:p w14:paraId="7DE3E580"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六自由度驾驶模拟器</w:t>
            </w:r>
          </w:p>
        </w:tc>
        <w:tc>
          <w:tcPr>
            <w:tcW w:w="1499" w:type="dxa"/>
            <w:vAlign w:val="center"/>
          </w:tcPr>
          <w:p w14:paraId="2AE8616D"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真车座舱+伺服电动平台±25°/±200 mm，支持 VISSIM/</w:t>
            </w:r>
            <w:proofErr w:type="spellStart"/>
            <w:r>
              <w:rPr>
                <w:rFonts w:ascii="宋体" w:eastAsia="宋体" w:hAnsi="宋体" w:cs="宋体" w:hint="eastAsia"/>
                <w:color w:val="000000"/>
                <w:kern w:val="0"/>
                <w:sz w:val="22"/>
                <w:szCs w:val="22"/>
                <w:lang w:bidi="ar"/>
              </w:rPr>
              <w:t>CarSim</w:t>
            </w:r>
            <w:proofErr w:type="spellEnd"/>
            <w:r>
              <w:rPr>
                <w:rFonts w:ascii="宋体" w:eastAsia="宋体" w:hAnsi="宋体" w:cs="宋体" w:hint="eastAsia"/>
                <w:color w:val="000000"/>
                <w:kern w:val="0"/>
                <w:sz w:val="22"/>
                <w:szCs w:val="22"/>
                <w:lang w:bidi="ar"/>
              </w:rPr>
              <w:t xml:space="preserve"> 联合仿真</w:t>
            </w:r>
          </w:p>
        </w:tc>
        <w:tc>
          <w:tcPr>
            <w:tcW w:w="1092" w:type="dxa"/>
            <w:vAlign w:val="center"/>
          </w:tcPr>
          <w:p w14:paraId="2FEE6B3D"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w:t>
            </w:r>
          </w:p>
        </w:tc>
        <w:tc>
          <w:tcPr>
            <w:tcW w:w="1356" w:type="dxa"/>
            <w:vAlign w:val="center"/>
          </w:tcPr>
          <w:p w14:paraId="6894D86D"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313FC290"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130</w:t>
            </w:r>
          </w:p>
        </w:tc>
      </w:tr>
      <w:tr w:rsidR="00B53EC0" w14:paraId="382F8AC7" w14:textId="77777777">
        <w:trPr>
          <w:trHeight w:hRule="exact" w:val="1191"/>
        </w:trPr>
        <w:tc>
          <w:tcPr>
            <w:tcW w:w="2904" w:type="dxa"/>
            <w:vAlign w:val="center"/>
          </w:tcPr>
          <w:p w14:paraId="0B8E703C"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交通信号控制实验机柜</w:t>
            </w:r>
          </w:p>
        </w:tc>
        <w:tc>
          <w:tcPr>
            <w:tcW w:w="1499" w:type="dxa"/>
            <w:vAlign w:val="center"/>
          </w:tcPr>
          <w:p w14:paraId="72746A43"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信号机+检测器+相位优化软件，可接入沙盘实时控制</w:t>
            </w:r>
          </w:p>
        </w:tc>
        <w:tc>
          <w:tcPr>
            <w:tcW w:w="1092" w:type="dxa"/>
            <w:vAlign w:val="center"/>
          </w:tcPr>
          <w:p w14:paraId="771D7C94"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w:t>
            </w:r>
          </w:p>
        </w:tc>
        <w:tc>
          <w:tcPr>
            <w:tcW w:w="1356" w:type="dxa"/>
            <w:vAlign w:val="center"/>
          </w:tcPr>
          <w:p w14:paraId="41413DDD"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7EEF2A1D"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64</w:t>
            </w:r>
          </w:p>
        </w:tc>
      </w:tr>
      <w:tr w:rsidR="00B53EC0" w14:paraId="6D32C381" w14:textId="77777777">
        <w:trPr>
          <w:trHeight w:hRule="exact" w:val="1191"/>
        </w:trPr>
        <w:tc>
          <w:tcPr>
            <w:tcW w:w="2904" w:type="dxa"/>
            <w:vAlign w:val="center"/>
          </w:tcPr>
          <w:p w14:paraId="12EBD208"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便携式交通调查套装</w:t>
            </w:r>
          </w:p>
        </w:tc>
        <w:tc>
          <w:tcPr>
            <w:tcW w:w="1499" w:type="dxa"/>
            <w:vAlign w:val="center"/>
          </w:tcPr>
          <w:p w14:paraId="7BE5394C"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雷达测速枪、激光测距、无人机航拍 4K 摄像机</w:t>
            </w:r>
          </w:p>
        </w:tc>
        <w:tc>
          <w:tcPr>
            <w:tcW w:w="1092" w:type="dxa"/>
            <w:vAlign w:val="center"/>
          </w:tcPr>
          <w:p w14:paraId="23D401E3"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4</w:t>
            </w:r>
          </w:p>
        </w:tc>
        <w:tc>
          <w:tcPr>
            <w:tcW w:w="1356" w:type="dxa"/>
            <w:vAlign w:val="center"/>
          </w:tcPr>
          <w:p w14:paraId="17591CE3"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50B5E583"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48</w:t>
            </w:r>
          </w:p>
        </w:tc>
      </w:tr>
      <w:tr w:rsidR="00B53EC0" w14:paraId="3DCAF115" w14:textId="77777777">
        <w:trPr>
          <w:trHeight w:hRule="exact" w:val="1191"/>
        </w:trPr>
        <w:tc>
          <w:tcPr>
            <w:tcW w:w="2904" w:type="dxa"/>
            <w:vAlign w:val="center"/>
          </w:tcPr>
          <w:p w14:paraId="4F8321CD"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千兆网络与可视化</w:t>
            </w:r>
          </w:p>
        </w:tc>
        <w:tc>
          <w:tcPr>
            <w:tcW w:w="1499" w:type="dxa"/>
            <w:vAlign w:val="center"/>
          </w:tcPr>
          <w:p w14:paraId="74B48BB6"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万兆核心交换机+PoE+42U 机柜+UPS 10 kVA</w:t>
            </w:r>
          </w:p>
        </w:tc>
        <w:tc>
          <w:tcPr>
            <w:tcW w:w="1092" w:type="dxa"/>
            <w:vAlign w:val="center"/>
          </w:tcPr>
          <w:p w14:paraId="4D60C7F1"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14E34816"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6E513E2B"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45</w:t>
            </w:r>
          </w:p>
        </w:tc>
      </w:tr>
      <w:tr w:rsidR="00B53EC0" w14:paraId="7400CABF" w14:textId="77777777">
        <w:trPr>
          <w:trHeight w:hRule="exact" w:val="1191"/>
        </w:trPr>
        <w:tc>
          <w:tcPr>
            <w:tcW w:w="2904" w:type="dxa"/>
            <w:vAlign w:val="center"/>
          </w:tcPr>
          <w:p w14:paraId="2D8F770A"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可移动拼接 LED 大屏</w:t>
            </w:r>
          </w:p>
        </w:tc>
        <w:tc>
          <w:tcPr>
            <w:tcW w:w="1499" w:type="dxa"/>
            <w:vAlign w:val="center"/>
          </w:tcPr>
          <w:p w14:paraId="73D68E40"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2×1.5 m，P1.8，3840 Hz，支持 3D 信号输入</w:t>
            </w:r>
          </w:p>
        </w:tc>
        <w:tc>
          <w:tcPr>
            <w:tcW w:w="1092" w:type="dxa"/>
            <w:vAlign w:val="center"/>
          </w:tcPr>
          <w:p w14:paraId="091C225E"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175F2008"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375C8901"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120</w:t>
            </w:r>
          </w:p>
        </w:tc>
      </w:tr>
      <w:tr w:rsidR="00B53EC0" w14:paraId="1B968E0E" w14:textId="77777777">
        <w:trPr>
          <w:trHeight w:hRule="exact" w:val="1191"/>
        </w:trPr>
        <w:tc>
          <w:tcPr>
            <w:tcW w:w="2904" w:type="dxa"/>
            <w:vAlign w:val="center"/>
          </w:tcPr>
          <w:p w14:paraId="5D6EE3FE"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汽车驾驶模拟器</w:t>
            </w:r>
          </w:p>
        </w:tc>
        <w:tc>
          <w:tcPr>
            <w:tcW w:w="1499" w:type="dxa"/>
            <w:vAlign w:val="center"/>
          </w:tcPr>
          <w:p w14:paraId="022D629D"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ZG～ABSDG3S</w:t>
            </w:r>
          </w:p>
        </w:tc>
        <w:tc>
          <w:tcPr>
            <w:tcW w:w="1092" w:type="dxa"/>
            <w:vAlign w:val="center"/>
          </w:tcPr>
          <w:p w14:paraId="222CE49F"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w:t>
            </w:r>
          </w:p>
        </w:tc>
        <w:tc>
          <w:tcPr>
            <w:tcW w:w="1356" w:type="dxa"/>
            <w:vAlign w:val="center"/>
          </w:tcPr>
          <w:p w14:paraId="2F4B7B76"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7DCC2439"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150</w:t>
            </w:r>
          </w:p>
        </w:tc>
      </w:tr>
      <w:tr w:rsidR="00B53EC0" w14:paraId="63DB2077" w14:textId="77777777">
        <w:trPr>
          <w:trHeight w:hRule="exact" w:val="1191"/>
        </w:trPr>
        <w:tc>
          <w:tcPr>
            <w:tcW w:w="2904" w:type="dxa"/>
            <w:vAlign w:val="center"/>
          </w:tcPr>
          <w:p w14:paraId="79D45F90"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lastRenderedPageBreak/>
              <w:t xml:space="preserve">VISSIM + </w:t>
            </w:r>
            <w:proofErr w:type="spellStart"/>
            <w:r>
              <w:rPr>
                <w:rFonts w:ascii="宋体" w:eastAsia="宋体" w:hAnsi="宋体" w:cs="宋体" w:hint="eastAsia"/>
                <w:color w:val="000000"/>
                <w:kern w:val="0"/>
                <w:sz w:val="22"/>
                <w:szCs w:val="22"/>
                <w:lang w:bidi="ar"/>
              </w:rPr>
              <w:t>Visum</w:t>
            </w:r>
            <w:proofErr w:type="spellEnd"/>
            <w:r>
              <w:rPr>
                <w:rFonts w:ascii="宋体" w:eastAsia="宋体" w:hAnsi="宋体" w:cs="宋体" w:hint="eastAsia"/>
                <w:color w:val="000000"/>
                <w:kern w:val="0"/>
                <w:sz w:val="22"/>
                <w:szCs w:val="22"/>
                <w:lang w:bidi="ar"/>
              </w:rPr>
              <w:t xml:space="preserve"> 高校版</w:t>
            </w:r>
          </w:p>
        </w:tc>
        <w:tc>
          <w:tcPr>
            <w:tcW w:w="1499" w:type="dxa"/>
            <w:vAlign w:val="center"/>
          </w:tcPr>
          <w:p w14:paraId="63630528"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微观/宏观交通仿真</w:t>
            </w:r>
          </w:p>
        </w:tc>
        <w:tc>
          <w:tcPr>
            <w:tcW w:w="1092" w:type="dxa"/>
            <w:vAlign w:val="center"/>
          </w:tcPr>
          <w:p w14:paraId="68C9B475"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50</w:t>
            </w:r>
          </w:p>
        </w:tc>
        <w:tc>
          <w:tcPr>
            <w:tcW w:w="1356" w:type="dxa"/>
            <w:vAlign w:val="center"/>
          </w:tcPr>
          <w:p w14:paraId="1D1CE00C"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77CBE347"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100</w:t>
            </w:r>
          </w:p>
        </w:tc>
      </w:tr>
      <w:tr w:rsidR="00B53EC0" w14:paraId="458DA680" w14:textId="77777777">
        <w:trPr>
          <w:trHeight w:hRule="exact" w:val="1191"/>
        </w:trPr>
        <w:tc>
          <w:tcPr>
            <w:tcW w:w="2904" w:type="dxa"/>
            <w:vAlign w:val="center"/>
          </w:tcPr>
          <w:p w14:paraId="687950DE"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TESS NG 教育版</w:t>
            </w:r>
          </w:p>
        </w:tc>
        <w:tc>
          <w:tcPr>
            <w:tcW w:w="1499" w:type="dxa"/>
            <w:vAlign w:val="center"/>
          </w:tcPr>
          <w:p w14:paraId="1120341C"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国产微观仿真，中文案例库</w:t>
            </w:r>
          </w:p>
        </w:tc>
        <w:tc>
          <w:tcPr>
            <w:tcW w:w="1092" w:type="dxa"/>
            <w:vAlign w:val="center"/>
          </w:tcPr>
          <w:p w14:paraId="1B7BD963"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50</w:t>
            </w:r>
          </w:p>
        </w:tc>
        <w:tc>
          <w:tcPr>
            <w:tcW w:w="1356" w:type="dxa"/>
            <w:vAlign w:val="center"/>
          </w:tcPr>
          <w:p w14:paraId="794F5BD1"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2021</w:t>
            </w:r>
          </w:p>
        </w:tc>
        <w:tc>
          <w:tcPr>
            <w:tcW w:w="2124" w:type="dxa"/>
            <w:vAlign w:val="center"/>
          </w:tcPr>
          <w:p w14:paraId="74824B3F"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80</w:t>
            </w:r>
          </w:p>
        </w:tc>
      </w:tr>
      <w:tr w:rsidR="00B53EC0" w14:paraId="23B519A1" w14:textId="77777777">
        <w:trPr>
          <w:trHeight w:hRule="exact" w:val="1191"/>
        </w:trPr>
        <w:tc>
          <w:tcPr>
            <w:tcW w:w="2904" w:type="dxa"/>
            <w:vAlign w:val="center"/>
          </w:tcPr>
          <w:p w14:paraId="663944A7" w14:textId="77777777" w:rsidR="00B53EC0" w:rsidRDefault="00000000">
            <w:pPr>
              <w:widowControl/>
              <w:jc w:val="center"/>
              <w:textAlignment w:val="center"/>
              <w:rPr>
                <w:rFonts w:ascii="宋体" w:eastAsia="宋体" w:hAnsi="宋体" w:cs="宋体" w:hint="eastAsia"/>
                <w:kern w:val="0"/>
                <w:sz w:val="22"/>
                <w:szCs w:val="22"/>
                <w:lang w:val="zh-CN" w:bidi="zh-CN"/>
              </w:rPr>
            </w:pPr>
            <w:proofErr w:type="spellStart"/>
            <w:r>
              <w:rPr>
                <w:rFonts w:ascii="宋体" w:eastAsia="宋体" w:hAnsi="宋体" w:cs="宋体" w:hint="eastAsia"/>
                <w:color w:val="000000"/>
                <w:kern w:val="0"/>
                <w:sz w:val="22"/>
                <w:szCs w:val="22"/>
                <w:lang w:bidi="ar"/>
              </w:rPr>
              <w:t>TransModeler</w:t>
            </w:r>
            <w:proofErr w:type="spellEnd"/>
            <w:r>
              <w:rPr>
                <w:rFonts w:ascii="宋体" w:eastAsia="宋体" w:hAnsi="宋体" w:cs="宋体" w:hint="eastAsia"/>
                <w:color w:val="000000"/>
                <w:kern w:val="0"/>
                <w:sz w:val="22"/>
                <w:szCs w:val="22"/>
                <w:lang w:bidi="ar"/>
              </w:rPr>
              <w:t xml:space="preserve"> SE</w:t>
            </w:r>
          </w:p>
        </w:tc>
        <w:tc>
          <w:tcPr>
            <w:tcW w:w="1499" w:type="dxa"/>
            <w:vAlign w:val="center"/>
          </w:tcPr>
          <w:p w14:paraId="3E0BB7CC"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网络级交通仿真</w:t>
            </w:r>
          </w:p>
        </w:tc>
        <w:tc>
          <w:tcPr>
            <w:tcW w:w="1092" w:type="dxa"/>
            <w:vAlign w:val="center"/>
          </w:tcPr>
          <w:p w14:paraId="6296F3FC"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30</w:t>
            </w:r>
          </w:p>
        </w:tc>
        <w:tc>
          <w:tcPr>
            <w:tcW w:w="1356" w:type="dxa"/>
            <w:vAlign w:val="center"/>
          </w:tcPr>
          <w:p w14:paraId="541AF372"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28FA41A5"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60</w:t>
            </w:r>
          </w:p>
        </w:tc>
      </w:tr>
      <w:tr w:rsidR="00B53EC0" w14:paraId="08035C0E" w14:textId="77777777">
        <w:trPr>
          <w:trHeight w:hRule="exact" w:val="1191"/>
        </w:trPr>
        <w:tc>
          <w:tcPr>
            <w:tcW w:w="2904" w:type="dxa"/>
            <w:vAlign w:val="center"/>
          </w:tcPr>
          <w:p w14:paraId="75A50249"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SUMO 开源平台</w:t>
            </w:r>
          </w:p>
        </w:tc>
        <w:tc>
          <w:tcPr>
            <w:tcW w:w="1499" w:type="dxa"/>
            <w:vAlign w:val="center"/>
          </w:tcPr>
          <w:p w14:paraId="5655B1B0"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教学二次开发</w:t>
            </w:r>
          </w:p>
        </w:tc>
        <w:tc>
          <w:tcPr>
            <w:tcW w:w="1092" w:type="dxa"/>
            <w:vAlign w:val="center"/>
          </w:tcPr>
          <w:p w14:paraId="308EA0DA"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开源</w:t>
            </w:r>
          </w:p>
        </w:tc>
        <w:tc>
          <w:tcPr>
            <w:tcW w:w="1356" w:type="dxa"/>
            <w:vAlign w:val="center"/>
          </w:tcPr>
          <w:p w14:paraId="6ABDA4F5"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086E3C13"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0</w:t>
            </w:r>
          </w:p>
        </w:tc>
      </w:tr>
      <w:tr w:rsidR="00B53EC0" w14:paraId="71534149" w14:textId="77777777">
        <w:trPr>
          <w:trHeight w:hRule="exact" w:val="1191"/>
        </w:trPr>
        <w:tc>
          <w:tcPr>
            <w:tcW w:w="2904" w:type="dxa"/>
            <w:vAlign w:val="center"/>
          </w:tcPr>
          <w:p w14:paraId="03EF2C94"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MATLAB/Simulink Campus</w:t>
            </w:r>
          </w:p>
        </w:tc>
        <w:tc>
          <w:tcPr>
            <w:tcW w:w="1499" w:type="dxa"/>
            <w:vAlign w:val="center"/>
          </w:tcPr>
          <w:p w14:paraId="098DD2AE"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交通控制算法、信号优化</w:t>
            </w:r>
          </w:p>
        </w:tc>
        <w:tc>
          <w:tcPr>
            <w:tcW w:w="1092" w:type="dxa"/>
            <w:vAlign w:val="center"/>
          </w:tcPr>
          <w:p w14:paraId="20D8176F"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50</w:t>
            </w:r>
          </w:p>
        </w:tc>
        <w:tc>
          <w:tcPr>
            <w:tcW w:w="1356" w:type="dxa"/>
            <w:vAlign w:val="center"/>
          </w:tcPr>
          <w:p w14:paraId="1D07B5F9"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4BDCD138"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80</w:t>
            </w:r>
          </w:p>
        </w:tc>
      </w:tr>
      <w:tr w:rsidR="00B53EC0" w14:paraId="0EFDB4C6" w14:textId="77777777">
        <w:trPr>
          <w:trHeight w:hRule="exact" w:val="1191"/>
        </w:trPr>
        <w:tc>
          <w:tcPr>
            <w:tcW w:w="2904" w:type="dxa"/>
            <w:vAlign w:val="center"/>
          </w:tcPr>
          <w:p w14:paraId="21FC7599"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交通数字孪生可视化平台</w:t>
            </w:r>
          </w:p>
        </w:tc>
        <w:tc>
          <w:tcPr>
            <w:tcW w:w="1499" w:type="dxa"/>
            <w:vAlign w:val="center"/>
          </w:tcPr>
          <w:p w14:paraId="6D382D98"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沙盘实时映射+Web 3D 大屏</w:t>
            </w:r>
          </w:p>
        </w:tc>
        <w:tc>
          <w:tcPr>
            <w:tcW w:w="1092" w:type="dxa"/>
            <w:vAlign w:val="center"/>
          </w:tcPr>
          <w:p w14:paraId="1F3A1735"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129910D1"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1526DD1F"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60</w:t>
            </w:r>
          </w:p>
        </w:tc>
      </w:tr>
      <w:tr w:rsidR="00B53EC0" w14:paraId="77C90AEE" w14:textId="77777777">
        <w:trPr>
          <w:trHeight w:hRule="exact" w:val="1191"/>
        </w:trPr>
        <w:tc>
          <w:tcPr>
            <w:tcW w:w="2904" w:type="dxa"/>
            <w:vAlign w:val="center"/>
          </w:tcPr>
          <w:p w14:paraId="360CC07C"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课程案例库</w:t>
            </w:r>
          </w:p>
        </w:tc>
        <w:tc>
          <w:tcPr>
            <w:tcW w:w="1499" w:type="dxa"/>
            <w:vAlign w:val="center"/>
          </w:tcPr>
          <w:p w14:paraId="22412380"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 xml:space="preserve">含 50 </w:t>
            </w:r>
            <w:proofErr w:type="gramStart"/>
            <w:r>
              <w:rPr>
                <w:rFonts w:ascii="宋体" w:eastAsia="宋体" w:hAnsi="宋体" w:cs="宋体" w:hint="eastAsia"/>
                <w:color w:val="000000"/>
                <w:kern w:val="0"/>
                <w:sz w:val="22"/>
                <w:szCs w:val="22"/>
                <w:lang w:bidi="ar"/>
              </w:rPr>
              <w:t>组真实</w:t>
            </w:r>
            <w:proofErr w:type="gramEnd"/>
            <w:r>
              <w:rPr>
                <w:rFonts w:ascii="宋体" w:eastAsia="宋体" w:hAnsi="宋体" w:cs="宋体" w:hint="eastAsia"/>
                <w:color w:val="000000"/>
                <w:kern w:val="0"/>
                <w:sz w:val="22"/>
                <w:szCs w:val="22"/>
                <w:lang w:bidi="ar"/>
              </w:rPr>
              <w:t>交叉口、匝道、公交优先场景</w:t>
            </w:r>
          </w:p>
        </w:tc>
        <w:tc>
          <w:tcPr>
            <w:tcW w:w="1092" w:type="dxa"/>
            <w:vAlign w:val="center"/>
          </w:tcPr>
          <w:p w14:paraId="37FB9FCC"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4B2E14B9"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2021</w:t>
            </w:r>
          </w:p>
        </w:tc>
        <w:tc>
          <w:tcPr>
            <w:tcW w:w="2124" w:type="dxa"/>
            <w:vAlign w:val="center"/>
          </w:tcPr>
          <w:p w14:paraId="41DDDF37"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20</w:t>
            </w:r>
          </w:p>
        </w:tc>
      </w:tr>
      <w:tr w:rsidR="00B53EC0" w14:paraId="2EBA3BF4" w14:textId="77777777">
        <w:trPr>
          <w:trHeight w:hRule="exact" w:val="1191"/>
        </w:trPr>
        <w:tc>
          <w:tcPr>
            <w:tcW w:w="2904" w:type="dxa"/>
            <w:vAlign w:val="center"/>
          </w:tcPr>
          <w:p w14:paraId="76B55760"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立体库货架系统</w:t>
            </w:r>
          </w:p>
        </w:tc>
        <w:tc>
          <w:tcPr>
            <w:tcW w:w="1499" w:type="dxa"/>
            <w:vAlign w:val="center"/>
          </w:tcPr>
          <w:p w14:paraId="25E5F516"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 xml:space="preserve">6 </w:t>
            </w:r>
            <w:proofErr w:type="gramStart"/>
            <w:r>
              <w:rPr>
                <w:rFonts w:ascii="宋体" w:eastAsia="宋体" w:hAnsi="宋体" w:cs="宋体" w:hint="eastAsia"/>
                <w:color w:val="000000"/>
                <w:kern w:val="0"/>
                <w:sz w:val="22"/>
                <w:szCs w:val="22"/>
                <w:lang w:bidi="ar"/>
              </w:rPr>
              <w:t>层双深位</w:t>
            </w:r>
            <w:proofErr w:type="gramEnd"/>
            <w:r>
              <w:rPr>
                <w:rFonts w:ascii="宋体" w:eastAsia="宋体" w:hAnsi="宋体" w:cs="宋体" w:hint="eastAsia"/>
                <w:color w:val="000000"/>
                <w:kern w:val="0"/>
                <w:sz w:val="22"/>
                <w:szCs w:val="22"/>
                <w:lang w:bidi="ar"/>
              </w:rPr>
              <w:t>，货位 50，高 4.5 m，承载 500 kg/货位</w:t>
            </w:r>
          </w:p>
        </w:tc>
        <w:tc>
          <w:tcPr>
            <w:tcW w:w="1092" w:type="dxa"/>
            <w:vAlign w:val="center"/>
          </w:tcPr>
          <w:p w14:paraId="01F82689"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27EB0B92"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7F27A38C"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120</w:t>
            </w:r>
          </w:p>
        </w:tc>
      </w:tr>
      <w:tr w:rsidR="00B53EC0" w14:paraId="098ABB67" w14:textId="77777777">
        <w:trPr>
          <w:trHeight w:hRule="exact" w:val="1191"/>
        </w:trPr>
        <w:tc>
          <w:tcPr>
            <w:tcW w:w="2904" w:type="dxa"/>
            <w:vAlign w:val="center"/>
          </w:tcPr>
          <w:p w14:paraId="399AD07D"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托盘式穿梭车</w:t>
            </w:r>
          </w:p>
        </w:tc>
        <w:tc>
          <w:tcPr>
            <w:tcW w:w="1499" w:type="dxa"/>
            <w:vAlign w:val="center"/>
          </w:tcPr>
          <w:p w14:paraId="033D24E1"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激光 SLAM 导航，载重 1 t，速度 1.5 m/s</w:t>
            </w:r>
          </w:p>
        </w:tc>
        <w:tc>
          <w:tcPr>
            <w:tcW w:w="1092" w:type="dxa"/>
            <w:vAlign w:val="center"/>
          </w:tcPr>
          <w:p w14:paraId="5BBC7A91"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w:t>
            </w:r>
          </w:p>
        </w:tc>
        <w:tc>
          <w:tcPr>
            <w:tcW w:w="1356" w:type="dxa"/>
            <w:vAlign w:val="center"/>
          </w:tcPr>
          <w:p w14:paraId="68B6FAAC"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4EBB7BD7"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160</w:t>
            </w:r>
          </w:p>
        </w:tc>
      </w:tr>
      <w:tr w:rsidR="00B53EC0" w14:paraId="58DEF473" w14:textId="77777777">
        <w:trPr>
          <w:trHeight w:hRule="exact" w:val="1191"/>
        </w:trPr>
        <w:tc>
          <w:tcPr>
            <w:tcW w:w="2904" w:type="dxa"/>
            <w:vAlign w:val="center"/>
          </w:tcPr>
          <w:p w14:paraId="2A441F28"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顶升式 AGV</w:t>
            </w:r>
          </w:p>
        </w:tc>
        <w:tc>
          <w:tcPr>
            <w:tcW w:w="1499" w:type="dxa"/>
            <w:vAlign w:val="center"/>
          </w:tcPr>
          <w:p w14:paraId="126C18FA"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QR/SLAM 双导航，载重 800 kg，激光防撞</w:t>
            </w:r>
          </w:p>
        </w:tc>
        <w:tc>
          <w:tcPr>
            <w:tcW w:w="1092" w:type="dxa"/>
            <w:vAlign w:val="center"/>
          </w:tcPr>
          <w:p w14:paraId="5806E152"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w:t>
            </w:r>
          </w:p>
        </w:tc>
        <w:tc>
          <w:tcPr>
            <w:tcW w:w="1356" w:type="dxa"/>
            <w:vAlign w:val="center"/>
          </w:tcPr>
          <w:p w14:paraId="1AFEF0F7"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416EF5F8"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210</w:t>
            </w:r>
          </w:p>
        </w:tc>
      </w:tr>
      <w:tr w:rsidR="00B53EC0" w14:paraId="4F3EE1CF" w14:textId="77777777">
        <w:trPr>
          <w:trHeight w:hRule="exact" w:val="1191"/>
        </w:trPr>
        <w:tc>
          <w:tcPr>
            <w:tcW w:w="2904" w:type="dxa"/>
            <w:vAlign w:val="center"/>
          </w:tcPr>
          <w:p w14:paraId="7C54B2F2"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lastRenderedPageBreak/>
              <w:t>交叉带分拣机</w:t>
            </w:r>
          </w:p>
        </w:tc>
        <w:tc>
          <w:tcPr>
            <w:tcW w:w="1499" w:type="dxa"/>
            <w:vAlign w:val="center"/>
          </w:tcPr>
          <w:p w14:paraId="5861DF94"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8 小车环形，速度 2 m/s，分拣能力 1 800 件/h</w:t>
            </w:r>
          </w:p>
        </w:tc>
        <w:tc>
          <w:tcPr>
            <w:tcW w:w="1092" w:type="dxa"/>
            <w:vAlign w:val="center"/>
          </w:tcPr>
          <w:p w14:paraId="3DCB1FBC"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348D4983"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2B49F4BE"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280</w:t>
            </w:r>
          </w:p>
        </w:tc>
      </w:tr>
      <w:tr w:rsidR="00B53EC0" w14:paraId="42DD3251" w14:textId="77777777">
        <w:trPr>
          <w:trHeight w:hRule="exact" w:val="1191"/>
        </w:trPr>
        <w:tc>
          <w:tcPr>
            <w:tcW w:w="2904" w:type="dxa"/>
            <w:vAlign w:val="center"/>
          </w:tcPr>
          <w:p w14:paraId="3A69924C"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WMS/WCS 教学版</w:t>
            </w:r>
          </w:p>
        </w:tc>
        <w:tc>
          <w:tcPr>
            <w:tcW w:w="1499" w:type="dxa"/>
            <w:vAlign w:val="center"/>
          </w:tcPr>
          <w:p w14:paraId="7F1E4E1D"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支持多仓、波次、库存可视化，100 站点</w:t>
            </w:r>
          </w:p>
        </w:tc>
        <w:tc>
          <w:tcPr>
            <w:tcW w:w="1092" w:type="dxa"/>
            <w:vAlign w:val="center"/>
          </w:tcPr>
          <w:p w14:paraId="48A7ACF0"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63A25D82"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66EA3AC3"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80</w:t>
            </w:r>
          </w:p>
        </w:tc>
      </w:tr>
      <w:tr w:rsidR="00B53EC0" w14:paraId="185F995A" w14:textId="77777777">
        <w:trPr>
          <w:trHeight w:hRule="exact" w:val="1191"/>
        </w:trPr>
        <w:tc>
          <w:tcPr>
            <w:tcW w:w="2904" w:type="dxa"/>
            <w:vAlign w:val="center"/>
          </w:tcPr>
          <w:p w14:paraId="3AE02159"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叉车模拟器</w:t>
            </w:r>
          </w:p>
        </w:tc>
        <w:tc>
          <w:tcPr>
            <w:tcW w:w="1499" w:type="dxa"/>
            <w:vAlign w:val="center"/>
          </w:tcPr>
          <w:p w14:paraId="436C1798"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真车驾驶室+6 联屏+力反馈，科目 2/3 场景</w:t>
            </w:r>
          </w:p>
        </w:tc>
        <w:tc>
          <w:tcPr>
            <w:tcW w:w="1092" w:type="dxa"/>
            <w:vAlign w:val="center"/>
          </w:tcPr>
          <w:p w14:paraId="24D1E7E7"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w:t>
            </w:r>
          </w:p>
        </w:tc>
        <w:tc>
          <w:tcPr>
            <w:tcW w:w="1356" w:type="dxa"/>
            <w:vAlign w:val="center"/>
          </w:tcPr>
          <w:p w14:paraId="23BA5FE9"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3FFE4310"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100</w:t>
            </w:r>
          </w:p>
        </w:tc>
      </w:tr>
      <w:tr w:rsidR="00B53EC0" w14:paraId="5F4153FC" w14:textId="77777777">
        <w:trPr>
          <w:trHeight w:hRule="exact" w:val="1191"/>
        </w:trPr>
        <w:tc>
          <w:tcPr>
            <w:tcW w:w="2904" w:type="dxa"/>
            <w:vAlign w:val="center"/>
          </w:tcPr>
          <w:p w14:paraId="268AD1B0"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户外电动实训货车</w:t>
            </w:r>
          </w:p>
        </w:tc>
        <w:tc>
          <w:tcPr>
            <w:tcW w:w="1499" w:type="dxa"/>
            <w:vAlign w:val="center"/>
          </w:tcPr>
          <w:p w14:paraId="369B050F"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2 t 平板，北斗/GPS 双模，预留自动驾驶接口</w:t>
            </w:r>
          </w:p>
        </w:tc>
        <w:tc>
          <w:tcPr>
            <w:tcW w:w="1092" w:type="dxa"/>
            <w:vAlign w:val="center"/>
          </w:tcPr>
          <w:p w14:paraId="741DEC29"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3AF9C752"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1B607A52"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150</w:t>
            </w:r>
          </w:p>
        </w:tc>
      </w:tr>
      <w:tr w:rsidR="00B53EC0" w14:paraId="2050B983" w14:textId="77777777">
        <w:trPr>
          <w:trHeight w:hRule="exact" w:val="1191"/>
        </w:trPr>
        <w:tc>
          <w:tcPr>
            <w:tcW w:w="2904" w:type="dxa"/>
            <w:vAlign w:val="center"/>
          </w:tcPr>
          <w:p w14:paraId="683FCD3A"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北斗车载终端</w:t>
            </w:r>
          </w:p>
        </w:tc>
        <w:tc>
          <w:tcPr>
            <w:tcW w:w="1499" w:type="dxa"/>
            <w:vAlign w:val="center"/>
          </w:tcPr>
          <w:p w14:paraId="72B10C60"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亚</w:t>
            </w:r>
            <w:proofErr w:type="gramStart"/>
            <w:r>
              <w:rPr>
                <w:rFonts w:ascii="宋体" w:eastAsia="宋体" w:hAnsi="宋体" w:cs="宋体" w:hint="eastAsia"/>
                <w:color w:val="000000"/>
                <w:kern w:val="0"/>
                <w:sz w:val="22"/>
                <w:szCs w:val="22"/>
                <w:lang w:bidi="ar"/>
              </w:rPr>
              <w:t>米级定位</w:t>
            </w:r>
            <w:proofErr w:type="gramEnd"/>
            <w:r>
              <w:rPr>
                <w:rFonts w:ascii="宋体" w:eastAsia="宋体" w:hAnsi="宋体" w:cs="宋体" w:hint="eastAsia"/>
                <w:color w:val="000000"/>
                <w:kern w:val="0"/>
                <w:sz w:val="22"/>
                <w:szCs w:val="22"/>
                <w:lang w:bidi="ar"/>
              </w:rPr>
              <w:t>，4G/5G 回传，CAN 总线数据采集</w:t>
            </w:r>
          </w:p>
        </w:tc>
        <w:tc>
          <w:tcPr>
            <w:tcW w:w="1092" w:type="dxa"/>
            <w:vAlign w:val="center"/>
          </w:tcPr>
          <w:p w14:paraId="0D34A4B5"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5</w:t>
            </w:r>
          </w:p>
        </w:tc>
        <w:tc>
          <w:tcPr>
            <w:tcW w:w="1356" w:type="dxa"/>
            <w:vAlign w:val="center"/>
          </w:tcPr>
          <w:p w14:paraId="379F6189"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786D9DEE"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15</w:t>
            </w:r>
          </w:p>
        </w:tc>
      </w:tr>
      <w:tr w:rsidR="00B53EC0" w14:paraId="7DB98E43" w14:textId="77777777">
        <w:trPr>
          <w:trHeight w:hRule="exact" w:val="1191"/>
        </w:trPr>
        <w:tc>
          <w:tcPr>
            <w:tcW w:w="2904" w:type="dxa"/>
            <w:vAlign w:val="center"/>
          </w:tcPr>
          <w:p w14:paraId="53E9886B"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VR 智慧仓储实训平台</w:t>
            </w:r>
          </w:p>
        </w:tc>
        <w:tc>
          <w:tcPr>
            <w:tcW w:w="1499" w:type="dxa"/>
            <w:vAlign w:val="center"/>
          </w:tcPr>
          <w:p w14:paraId="412342B1"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 xml:space="preserve">PICO 4 Pro </w:t>
            </w:r>
            <w:proofErr w:type="gramStart"/>
            <w:r>
              <w:rPr>
                <w:rFonts w:ascii="宋体" w:eastAsia="宋体" w:hAnsi="宋体" w:cs="宋体" w:hint="eastAsia"/>
                <w:color w:val="000000"/>
                <w:kern w:val="0"/>
                <w:sz w:val="22"/>
                <w:szCs w:val="22"/>
                <w:lang w:bidi="ar"/>
              </w:rPr>
              <w:t>头显</w:t>
            </w:r>
            <w:proofErr w:type="gramEnd"/>
            <w:r>
              <w:rPr>
                <w:rFonts w:ascii="宋体" w:eastAsia="宋体" w:hAnsi="宋体" w:cs="宋体" w:hint="eastAsia"/>
                <w:color w:val="000000"/>
                <w:kern w:val="0"/>
                <w:sz w:val="22"/>
                <w:szCs w:val="22"/>
                <w:lang w:bidi="ar"/>
              </w:rPr>
              <w:t xml:space="preserve"> 20 套 + 行走平台 3 m×4 m</w:t>
            </w:r>
          </w:p>
        </w:tc>
        <w:tc>
          <w:tcPr>
            <w:tcW w:w="1092" w:type="dxa"/>
            <w:vAlign w:val="center"/>
          </w:tcPr>
          <w:p w14:paraId="00C267A2"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3D0E5179"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69585B75"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200</w:t>
            </w:r>
          </w:p>
        </w:tc>
      </w:tr>
      <w:tr w:rsidR="00B53EC0" w14:paraId="37085576" w14:textId="77777777">
        <w:trPr>
          <w:trHeight w:hRule="exact" w:val="1191"/>
        </w:trPr>
        <w:tc>
          <w:tcPr>
            <w:tcW w:w="2904" w:type="dxa"/>
            <w:vAlign w:val="center"/>
          </w:tcPr>
          <w:p w14:paraId="52939CB8"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86" 智慧黑板</w:t>
            </w:r>
          </w:p>
        </w:tc>
        <w:tc>
          <w:tcPr>
            <w:tcW w:w="1499" w:type="dxa"/>
            <w:vAlign w:val="center"/>
          </w:tcPr>
          <w:p w14:paraId="03F02CC4"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4K 触控，i7/16 GB/512 GB，预装教学软件</w:t>
            </w:r>
          </w:p>
        </w:tc>
        <w:tc>
          <w:tcPr>
            <w:tcW w:w="1092" w:type="dxa"/>
            <w:vAlign w:val="center"/>
          </w:tcPr>
          <w:p w14:paraId="2FF22097"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76D8FBF9"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2021</w:t>
            </w:r>
          </w:p>
        </w:tc>
        <w:tc>
          <w:tcPr>
            <w:tcW w:w="2124" w:type="dxa"/>
            <w:vAlign w:val="center"/>
          </w:tcPr>
          <w:p w14:paraId="7D47655B"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28</w:t>
            </w:r>
          </w:p>
        </w:tc>
      </w:tr>
      <w:tr w:rsidR="00B53EC0" w14:paraId="749AF82A" w14:textId="77777777">
        <w:trPr>
          <w:trHeight w:hRule="exact" w:val="1191"/>
        </w:trPr>
        <w:tc>
          <w:tcPr>
            <w:tcW w:w="2904" w:type="dxa"/>
            <w:vAlign w:val="center"/>
          </w:tcPr>
          <w:p w14:paraId="55C35E04"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LED 数据大屏</w:t>
            </w:r>
          </w:p>
        </w:tc>
        <w:tc>
          <w:tcPr>
            <w:tcW w:w="1499" w:type="dxa"/>
            <w:vAlign w:val="center"/>
          </w:tcPr>
          <w:p w14:paraId="42FAAA9A"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2×2 拼接 110"，分辨率 4K，含支架</w:t>
            </w:r>
          </w:p>
        </w:tc>
        <w:tc>
          <w:tcPr>
            <w:tcW w:w="1092" w:type="dxa"/>
            <w:vAlign w:val="center"/>
          </w:tcPr>
          <w:p w14:paraId="256FA60C"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4741D481"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438230E7"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60</w:t>
            </w:r>
          </w:p>
        </w:tc>
      </w:tr>
      <w:tr w:rsidR="00B53EC0" w14:paraId="3FB8D397" w14:textId="77777777">
        <w:trPr>
          <w:trHeight w:hRule="exact" w:val="1191"/>
        </w:trPr>
        <w:tc>
          <w:tcPr>
            <w:tcW w:w="2904" w:type="dxa"/>
            <w:vAlign w:val="center"/>
          </w:tcPr>
          <w:p w14:paraId="782F52D3"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计算机</w:t>
            </w:r>
          </w:p>
        </w:tc>
        <w:tc>
          <w:tcPr>
            <w:tcW w:w="1499" w:type="dxa"/>
            <w:vAlign w:val="center"/>
          </w:tcPr>
          <w:p w14:paraId="4A895453"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清华同方超越E500～60751</w:t>
            </w:r>
          </w:p>
        </w:tc>
        <w:tc>
          <w:tcPr>
            <w:tcW w:w="1092" w:type="dxa"/>
            <w:vAlign w:val="center"/>
          </w:tcPr>
          <w:p w14:paraId="1174CEBE"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50</w:t>
            </w:r>
          </w:p>
        </w:tc>
        <w:tc>
          <w:tcPr>
            <w:tcW w:w="1356" w:type="dxa"/>
            <w:vAlign w:val="center"/>
          </w:tcPr>
          <w:p w14:paraId="492C19A7"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2020</w:t>
            </w:r>
          </w:p>
        </w:tc>
        <w:tc>
          <w:tcPr>
            <w:tcW w:w="2124" w:type="dxa"/>
            <w:vAlign w:val="center"/>
          </w:tcPr>
          <w:p w14:paraId="3BE0F236"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170</w:t>
            </w:r>
          </w:p>
        </w:tc>
      </w:tr>
      <w:tr w:rsidR="00B53EC0" w14:paraId="5B75B687" w14:textId="77777777">
        <w:trPr>
          <w:trHeight w:hRule="exact" w:val="1191"/>
        </w:trPr>
        <w:tc>
          <w:tcPr>
            <w:tcW w:w="2904" w:type="dxa"/>
            <w:vAlign w:val="center"/>
          </w:tcPr>
          <w:p w14:paraId="309A16C2"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服务器</w:t>
            </w:r>
          </w:p>
        </w:tc>
        <w:tc>
          <w:tcPr>
            <w:tcW w:w="1499" w:type="dxa"/>
            <w:vAlign w:val="center"/>
          </w:tcPr>
          <w:p w14:paraId="2267CE38"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 xml:space="preserve">2×Intel Silver 4316/128 GB/2×1 TB </w:t>
            </w:r>
            <w:proofErr w:type="spellStart"/>
            <w:r>
              <w:rPr>
                <w:rFonts w:ascii="宋体" w:eastAsia="宋体" w:hAnsi="宋体" w:cs="宋体" w:hint="eastAsia"/>
                <w:color w:val="000000"/>
                <w:kern w:val="0"/>
                <w:sz w:val="22"/>
                <w:szCs w:val="22"/>
                <w:lang w:bidi="ar"/>
              </w:rPr>
              <w:t>NVMe</w:t>
            </w:r>
            <w:proofErr w:type="spellEnd"/>
            <w:r>
              <w:rPr>
                <w:rFonts w:ascii="宋体" w:eastAsia="宋体" w:hAnsi="宋体" w:cs="宋体" w:hint="eastAsia"/>
                <w:color w:val="000000"/>
                <w:kern w:val="0"/>
                <w:sz w:val="22"/>
                <w:szCs w:val="22"/>
                <w:lang w:bidi="ar"/>
              </w:rPr>
              <w:t xml:space="preserve"> RAID1</w:t>
            </w:r>
          </w:p>
        </w:tc>
        <w:tc>
          <w:tcPr>
            <w:tcW w:w="1092" w:type="dxa"/>
            <w:vAlign w:val="center"/>
          </w:tcPr>
          <w:p w14:paraId="035F0799"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6FB33678"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2021</w:t>
            </w:r>
          </w:p>
        </w:tc>
        <w:tc>
          <w:tcPr>
            <w:tcW w:w="2124" w:type="dxa"/>
            <w:vAlign w:val="center"/>
          </w:tcPr>
          <w:p w14:paraId="493D9B25"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45</w:t>
            </w:r>
          </w:p>
        </w:tc>
      </w:tr>
      <w:tr w:rsidR="00B53EC0" w14:paraId="32A587C8" w14:textId="77777777">
        <w:trPr>
          <w:trHeight w:hRule="exact" w:val="1191"/>
        </w:trPr>
        <w:tc>
          <w:tcPr>
            <w:tcW w:w="2904" w:type="dxa"/>
            <w:vAlign w:val="center"/>
          </w:tcPr>
          <w:p w14:paraId="4DE83BF3"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lastRenderedPageBreak/>
              <w:t>条码/RFID 套件</w:t>
            </w:r>
          </w:p>
        </w:tc>
        <w:tc>
          <w:tcPr>
            <w:tcW w:w="1499" w:type="dxa"/>
            <w:vAlign w:val="center"/>
          </w:tcPr>
          <w:p w14:paraId="6150AA20"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手持 PDA 10 把、UHF 读写器 4 套、标签 1 000 枚</w:t>
            </w:r>
          </w:p>
        </w:tc>
        <w:tc>
          <w:tcPr>
            <w:tcW w:w="1092" w:type="dxa"/>
            <w:vAlign w:val="center"/>
          </w:tcPr>
          <w:p w14:paraId="6E9B6716"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5ACEB28C"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46A492EE"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w:t>
            </w:r>
          </w:p>
        </w:tc>
      </w:tr>
      <w:tr w:rsidR="00B53EC0" w14:paraId="17903068" w14:textId="77777777">
        <w:trPr>
          <w:trHeight w:hRule="exact" w:val="1191"/>
        </w:trPr>
        <w:tc>
          <w:tcPr>
            <w:tcW w:w="2904" w:type="dxa"/>
            <w:vAlign w:val="center"/>
          </w:tcPr>
          <w:p w14:paraId="1356DCE6"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智慧物流仿真软件包</w:t>
            </w:r>
          </w:p>
        </w:tc>
        <w:tc>
          <w:tcPr>
            <w:tcW w:w="1499" w:type="dxa"/>
            <w:vAlign w:val="center"/>
          </w:tcPr>
          <w:p w14:paraId="066523D9" w14:textId="77777777" w:rsidR="00B53EC0" w:rsidRDefault="00000000">
            <w:pPr>
              <w:widowControl/>
              <w:jc w:val="center"/>
              <w:textAlignment w:val="center"/>
              <w:rPr>
                <w:rFonts w:ascii="宋体" w:eastAsia="宋体" w:hAnsi="宋体" w:cs="宋体" w:hint="eastAsia"/>
                <w:kern w:val="0"/>
                <w:sz w:val="22"/>
                <w:szCs w:val="22"/>
                <w:lang w:val="zh-CN" w:bidi="zh-CN"/>
              </w:rPr>
            </w:pPr>
            <w:proofErr w:type="spellStart"/>
            <w:r>
              <w:rPr>
                <w:rFonts w:ascii="宋体" w:eastAsia="宋体" w:hAnsi="宋体" w:cs="宋体" w:hint="eastAsia"/>
                <w:color w:val="000000"/>
                <w:kern w:val="0"/>
                <w:sz w:val="22"/>
                <w:szCs w:val="22"/>
                <w:lang w:bidi="ar"/>
              </w:rPr>
              <w:t>FlexSim</w:t>
            </w:r>
            <w:proofErr w:type="spellEnd"/>
            <w:r>
              <w:rPr>
                <w:rFonts w:ascii="宋体" w:eastAsia="宋体" w:hAnsi="宋体" w:cs="宋体" w:hint="eastAsia"/>
                <w:color w:val="000000"/>
                <w:kern w:val="0"/>
                <w:sz w:val="22"/>
                <w:szCs w:val="22"/>
                <w:lang w:bidi="ar"/>
              </w:rPr>
              <w:t xml:space="preserve"> EDU 60 节点 + </w:t>
            </w:r>
            <w:proofErr w:type="spellStart"/>
            <w:r>
              <w:rPr>
                <w:rFonts w:ascii="宋体" w:eastAsia="宋体" w:hAnsi="宋体" w:cs="宋体" w:hint="eastAsia"/>
                <w:color w:val="000000"/>
                <w:kern w:val="0"/>
                <w:sz w:val="22"/>
                <w:szCs w:val="22"/>
                <w:lang w:bidi="ar"/>
              </w:rPr>
              <w:t>AnyLogic</w:t>
            </w:r>
            <w:proofErr w:type="spellEnd"/>
            <w:r>
              <w:rPr>
                <w:rFonts w:ascii="宋体" w:eastAsia="宋体" w:hAnsi="宋体" w:cs="宋体" w:hint="eastAsia"/>
                <w:color w:val="000000"/>
                <w:kern w:val="0"/>
                <w:sz w:val="22"/>
                <w:szCs w:val="22"/>
                <w:lang w:bidi="ar"/>
              </w:rPr>
              <w:t xml:space="preserve"> 物流库 60 节点</w:t>
            </w:r>
          </w:p>
        </w:tc>
        <w:tc>
          <w:tcPr>
            <w:tcW w:w="1092" w:type="dxa"/>
            <w:vAlign w:val="center"/>
          </w:tcPr>
          <w:p w14:paraId="711CE976"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7D354574"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2021</w:t>
            </w:r>
          </w:p>
        </w:tc>
        <w:tc>
          <w:tcPr>
            <w:tcW w:w="2124" w:type="dxa"/>
            <w:vAlign w:val="center"/>
          </w:tcPr>
          <w:p w14:paraId="7FB6816D"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180</w:t>
            </w:r>
          </w:p>
        </w:tc>
      </w:tr>
      <w:tr w:rsidR="00B53EC0" w14:paraId="487DCC3B" w14:textId="77777777">
        <w:trPr>
          <w:trHeight w:hRule="exact" w:val="1191"/>
        </w:trPr>
        <w:tc>
          <w:tcPr>
            <w:tcW w:w="2904" w:type="dxa"/>
            <w:vAlign w:val="center"/>
          </w:tcPr>
          <w:p w14:paraId="119DB85C"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智慧运输教学系统</w:t>
            </w:r>
          </w:p>
        </w:tc>
        <w:tc>
          <w:tcPr>
            <w:tcW w:w="1499" w:type="dxa"/>
            <w:vAlign w:val="center"/>
          </w:tcPr>
          <w:p w14:paraId="6AB66C33"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网络货运、TMS、路径优化</w:t>
            </w:r>
          </w:p>
        </w:tc>
        <w:tc>
          <w:tcPr>
            <w:tcW w:w="1092" w:type="dxa"/>
            <w:vAlign w:val="center"/>
          </w:tcPr>
          <w:p w14:paraId="7361C501"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08CFA776"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2021</w:t>
            </w:r>
          </w:p>
        </w:tc>
        <w:tc>
          <w:tcPr>
            <w:tcW w:w="2124" w:type="dxa"/>
            <w:vAlign w:val="center"/>
          </w:tcPr>
          <w:p w14:paraId="21580328"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120</w:t>
            </w:r>
          </w:p>
        </w:tc>
      </w:tr>
      <w:tr w:rsidR="00B53EC0" w14:paraId="25F39016" w14:textId="77777777">
        <w:trPr>
          <w:trHeight w:hRule="exact" w:val="1191"/>
        </w:trPr>
        <w:tc>
          <w:tcPr>
            <w:tcW w:w="2904" w:type="dxa"/>
            <w:vAlign w:val="center"/>
          </w:tcPr>
          <w:p w14:paraId="1D10BDD7"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物流大数据分析平台</w:t>
            </w:r>
          </w:p>
        </w:tc>
        <w:tc>
          <w:tcPr>
            <w:tcW w:w="1499" w:type="dxa"/>
            <w:vAlign w:val="center"/>
          </w:tcPr>
          <w:p w14:paraId="264FA2BF"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内置 20+ 算法，可视化驾驶舱</w:t>
            </w:r>
          </w:p>
        </w:tc>
        <w:tc>
          <w:tcPr>
            <w:tcW w:w="1092" w:type="dxa"/>
            <w:vAlign w:val="center"/>
          </w:tcPr>
          <w:p w14:paraId="5823315B"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59296432"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23F5C0D6"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100</w:t>
            </w:r>
          </w:p>
        </w:tc>
      </w:tr>
      <w:tr w:rsidR="00B53EC0" w14:paraId="49B1611C" w14:textId="77777777">
        <w:trPr>
          <w:trHeight w:hRule="exact" w:val="1191"/>
        </w:trPr>
        <w:tc>
          <w:tcPr>
            <w:tcW w:w="2904" w:type="dxa"/>
            <w:vAlign w:val="center"/>
          </w:tcPr>
          <w:p w14:paraId="0BEB5444"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供应链沙盘</w:t>
            </w:r>
          </w:p>
        </w:tc>
        <w:tc>
          <w:tcPr>
            <w:tcW w:w="1499" w:type="dxa"/>
            <w:vAlign w:val="center"/>
          </w:tcPr>
          <w:p w14:paraId="5E0C77FD"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角色协同、经营对抗、自动评分</w:t>
            </w:r>
          </w:p>
        </w:tc>
        <w:tc>
          <w:tcPr>
            <w:tcW w:w="1092" w:type="dxa"/>
            <w:vAlign w:val="center"/>
          </w:tcPr>
          <w:p w14:paraId="1F640319"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5AD795EB"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1B9F4F49"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80</w:t>
            </w:r>
          </w:p>
        </w:tc>
      </w:tr>
      <w:tr w:rsidR="00B53EC0" w14:paraId="43400C00" w14:textId="77777777">
        <w:trPr>
          <w:trHeight w:hRule="exact" w:val="1191"/>
        </w:trPr>
        <w:tc>
          <w:tcPr>
            <w:tcW w:w="2904" w:type="dxa"/>
            <w:vAlign w:val="center"/>
          </w:tcPr>
          <w:p w14:paraId="34E754DA"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16 线激光雷达教学套件</w:t>
            </w:r>
          </w:p>
        </w:tc>
        <w:tc>
          <w:tcPr>
            <w:tcW w:w="1499" w:type="dxa"/>
            <w:vAlign w:val="center"/>
          </w:tcPr>
          <w:p w14:paraId="29AEF554"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RS～LiDAR～16，100 m@10 %，ROS2 驱动，含支架、电源</w:t>
            </w:r>
          </w:p>
        </w:tc>
        <w:tc>
          <w:tcPr>
            <w:tcW w:w="1092" w:type="dxa"/>
            <w:vAlign w:val="center"/>
          </w:tcPr>
          <w:p w14:paraId="380671F4"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6</w:t>
            </w:r>
          </w:p>
        </w:tc>
        <w:tc>
          <w:tcPr>
            <w:tcW w:w="1356" w:type="dxa"/>
            <w:vAlign w:val="center"/>
          </w:tcPr>
          <w:p w14:paraId="6A4E80B2"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60AC0B72"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16.8</w:t>
            </w:r>
          </w:p>
        </w:tc>
      </w:tr>
      <w:tr w:rsidR="00B53EC0" w14:paraId="219919EA" w14:textId="77777777">
        <w:trPr>
          <w:trHeight w:hRule="exact" w:val="1191"/>
        </w:trPr>
        <w:tc>
          <w:tcPr>
            <w:tcW w:w="2904" w:type="dxa"/>
            <w:vAlign w:val="center"/>
          </w:tcPr>
          <w:p w14:paraId="0B1931F2"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毫米波雷达开发套件</w:t>
            </w:r>
          </w:p>
        </w:tc>
        <w:tc>
          <w:tcPr>
            <w:tcW w:w="1499" w:type="dxa"/>
            <w:vAlign w:val="center"/>
          </w:tcPr>
          <w:p w14:paraId="609DD180"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TI AWR1843BOOST 77–81 GHz，3TX/4RX，含 DCA1000 数据采集板</w:t>
            </w:r>
          </w:p>
        </w:tc>
        <w:tc>
          <w:tcPr>
            <w:tcW w:w="1092" w:type="dxa"/>
            <w:vAlign w:val="center"/>
          </w:tcPr>
          <w:p w14:paraId="217B0B5F"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10</w:t>
            </w:r>
          </w:p>
        </w:tc>
        <w:tc>
          <w:tcPr>
            <w:tcW w:w="1356" w:type="dxa"/>
            <w:vAlign w:val="center"/>
          </w:tcPr>
          <w:p w14:paraId="086FF642"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4A470509"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4.5</w:t>
            </w:r>
          </w:p>
        </w:tc>
      </w:tr>
      <w:tr w:rsidR="00B53EC0" w14:paraId="22435BAC" w14:textId="77777777">
        <w:trPr>
          <w:trHeight w:hRule="exact" w:val="1191"/>
        </w:trPr>
        <w:tc>
          <w:tcPr>
            <w:tcW w:w="2904" w:type="dxa"/>
            <w:vAlign w:val="center"/>
          </w:tcPr>
          <w:p w14:paraId="0983F237"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工业相机 + 镜头</w:t>
            </w:r>
          </w:p>
        </w:tc>
        <w:tc>
          <w:tcPr>
            <w:tcW w:w="1499" w:type="dxa"/>
            <w:vAlign w:val="center"/>
          </w:tcPr>
          <w:p w14:paraId="25EFD10B"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Basler ace2 5 MP @ 60 fps，C 口，全局快门</w:t>
            </w:r>
          </w:p>
        </w:tc>
        <w:tc>
          <w:tcPr>
            <w:tcW w:w="1092" w:type="dxa"/>
            <w:vAlign w:val="center"/>
          </w:tcPr>
          <w:p w14:paraId="7C335B26"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12</w:t>
            </w:r>
          </w:p>
        </w:tc>
        <w:tc>
          <w:tcPr>
            <w:tcW w:w="1356" w:type="dxa"/>
            <w:vAlign w:val="center"/>
          </w:tcPr>
          <w:p w14:paraId="593CBDEF"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0A4F60DB"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9</w:t>
            </w:r>
          </w:p>
        </w:tc>
      </w:tr>
      <w:tr w:rsidR="00B53EC0" w14:paraId="570A62E4" w14:textId="77777777">
        <w:trPr>
          <w:trHeight w:hRule="exact" w:val="1191"/>
        </w:trPr>
        <w:tc>
          <w:tcPr>
            <w:tcW w:w="2904" w:type="dxa"/>
            <w:vAlign w:val="center"/>
          </w:tcPr>
          <w:p w14:paraId="0D208C1C"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双目视觉模组</w:t>
            </w:r>
          </w:p>
        </w:tc>
        <w:tc>
          <w:tcPr>
            <w:tcW w:w="1499" w:type="dxa"/>
            <w:vAlign w:val="center"/>
          </w:tcPr>
          <w:p w14:paraId="34ABD19C"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ZED 2i，深度范围 0.1–20 m，内置 IMU，USB3.0</w:t>
            </w:r>
          </w:p>
        </w:tc>
        <w:tc>
          <w:tcPr>
            <w:tcW w:w="1092" w:type="dxa"/>
            <w:vAlign w:val="center"/>
          </w:tcPr>
          <w:p w14:paraId="3E95136E"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6</w:t>
            </w:r>
          </w:p>
        </w:tc>
        <w:tc>
          <w:tcPr>
            <w:tcW w:w="1356" w:type="dxa"/>
            <w:vAlign w:val="center"/>
          </w:tcPr>
          <w:p w14:paraId="781740EB"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2F226F08"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3.6</w:t>
            </w:r>
          </w:p>
        </w:tc>
      </w:tr>
      <w:tr w:rsidR="00B53EC0" w14:paraId="3D441863" w14:textId="77777777">
        <w:trPr>
          <w:trHeight w:hRule="exact" w:val="1191"/>
        </w:trPr>
        <w:tc>
          <w:tcPr>
            <w:tcW w:w="2904" w:type="dxa"/>
            <w:vAlign w:val="center"/>
          </w:tcPr>
          <w:p w14:paraId="4480AEA0" w14:textId="77777777" w:rsidR="00B53EC0" w:rsidRDefault="00000000">
            <w:pPr>
              <w:widowControl/>
              <w:jc w:val="center"/>
              <w:textAlignment w:val="center"/>
              <w:rPr>
                <w:rFonts w:ascii="宋体" w:eastAsia="宋体" w:hAnsi="宋体" w:cs="宋体" w:hint="eastAsia"/>
                <w:kern w:val="0"/>
                <w:sz w:val="22"/>
                <w:szCs w:val="22"/>
                <w:lang w:val="zh-CN" w:bidi="zh-CN"/>
              </w:rPr>
            </w:pPr>
            <w:proofErr w:type="gramStart"/>
            <w:r>
              <w:rPr>
                <w:rFonts w:ascii="宋体" w:eastAsia="宋体" w:hAnsi="宋体" w:cs="宋体" w:hint="eastAsia"/>
                <w:color w:val="000000"/>
                <w:kern w:val="0"/>
                <w:sz w:val="22"/>
                <w:szCs w:val="22"/>
                <w:lang w:bidi="ar"/>
              </w:rPr>
              <w:t>组合惯导</w:t>
            </w:r>
            <w:proofErr w:type="gramEnd"/>
          </w:p>
        </w:tc>
        <w:tc>
          <w:tcPr>
            <w:tcW w:w="1499" w:type="dxa"/>
            <w:vAlign w:val="center"/>
          </w:tcPr>
          <w:p w14:paraId="17B81C40"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XW～GI5650 GNSS/INS，RTK 1 cm + 1 ppm，200 Hz</w:t>
            </w:r>
          </w:p>
        </w:tc>
        <w:tc>
          <w:tcPr>
            <w:tcW w:w="1092" w:type="dxa"/>
            <w:vAlign w:val="center"/>
          </w:tcPr>
          <w:p w14:paraId="0D207ADA"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4</w:t>
            </w:r>
          </w:p>
        </w:tc>
        <w:tc>
          <w:tcPr>
            <w:tcW w:w="1356" w:type="dxa"/>
            <w:vAlign w:val="center"/>
          </w:tcPr>
          <w:p w14:paraId="3215A821"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03DFD6E7"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12.8</w:t>
            </w:r>
          </w:p>
        </w:tc>
      </w:tr>
      <w:tr w:rsidR="00B53EC0" w14:paraId="2479FBD9" w14:textId="77777777">
        <w:trPr>
          <w:trHeight w:hRule="exact" w:val="1191"/>
        </w:trPr>
        <w:tc>
          <w:tcPr>
            <w:tcW w:w="2904" w:type="dxa"/>
            <w:vAlign w:val="center"/>
          </w:tcPr>
          <w:p w14:paraId="786857D7"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lastRenderedPageBreak/>
              <w:t>UWB 定位基站 + 标签</w:t>
            </w:r>
          </w:p>
        </w:tc>
        <w:tc>
          <w:tcPr>
            <w:tcW w:w="1499" w:type="dxa"/>
            <w:vAlign w:val="center"/>
          </w:tcPr>
          <w:p w14:paraId="55FED70E" w14:textId="77777777" w:rsidR="00B53EC0" w:rsidRDefault="00000000">
            <w:pPr>
              <w:widowControl/>
              <w:jc w:val="center"/>
              <w:textAlignment w:val="center"/>
              <w:rPr>
                <w:rFonts w:ascii="宋体" w:eastAsia="宋体" w:hAnsi="宋体" w:cs="宋体" w:hint="eastAsia"/>
                <w:kern w:val="0"/>
                <w:sz w:val="22"/>
                <w:szCs w:val="22"/>
                <w:lang w:val="zh-CN" w:bidi="zh-CN"/>
              </w:rPr>
            </w:pPr>
            <w:proofErr w:type="spellStart"/>
            <w:r>
              <w:rPr>
                <w:rFonts w:ascii="宋体" w:eastAsia="宋体" w:hAnsi="宋体" w:cs="宋体" w:hint="eastAsia"/>
                <w:color w:val="000000"/>
                <w:kern w:val="0"/>
                <w:sz w:val="22"/>
                <w:szCs w:val="22"/>
                <w:lang w:bidi="ar"/>
              </w:rPr>
              <w:t>Decawave</w:t>
            </w:r>
            <w:proofErr w:type="spellEnd"/>
            <w:r>
              <w:rPr>
                <w:rFonts w:ascii="宋体" w:eastAsia="宋体" w:hAnsi="宋体" w:cs="宋体" w:hint="eastAsia"/>
                <w:color w:val="000000"/>
                <w:kern w:val="0"/>
                <w:sz w:val="22"/>
                <w:szCs w:val="22"/>
                <w:lang w:bidi="ar"/>
              </w:rPr>
              <w:t xml:space="preserve"> DW1000，10 cm 精度，100 m 覆盖</w:t>
            </w:r>
          </w:p>
        </w:tc>
        <w:tc>
          <w:tcPr>
            <w:tcW w:w="1092" w:type="dxa"/>
            <w:vAlign w:val="center"/>
          </w:tcPr>
          <w:p w14:paraId="2C8D08FB"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399E574E"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0A88282D"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3.5</w:t>
            </w:r>
          </w:p>
        </w:tc>
      </w:tr>
      <w:tr w:rsidR="00B53EC0" w14:paraId="408CE1C3" w14:textId="77777777">
        <w:trPr>
          <w:trHeight w:hRule="exact" w:val="1474"/>
        </w:trPr>
        <w:tc>
          <w:tcPr>
            <w:tcW w:w="2904" w:type="dxa"/>
            <w:vAlign w:val="center"/>
          </w:tcPr>
          <w:p w14:paraId="76BF81D4"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多传感器实验车（微缩）</w:t>
            </w:r>
          </w:p>
        </w:tc>
        <w:tc>
          <w:tcPr>
            <w:tcW w:w="1499" w:type="dxa"/>
            <w:vAlign w:val="center"/>
          </w:tcPr>
          <w:p w14:paraId="2BE4A597"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1:10 比例，可搭载激光/相机/毫米波/IMU，开源 STM32+树莓派</w:t>
            </w:r>
          </w:p>
        </w:tc>
        <w:tc>
          <w:tcPr>
            <w:tcW w:w="1092" w:type="dxa"/>
            <w:vAlign w:val="center"/>
          </w:tcPr>
          <w:p w14:paraId="7DB16A31"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6</w:t>
            </w:r>
          </w:p>
        </w:tc>
        <w:tc>
          <w:tcPr>
            <w:tcW w:w="1356" w:type="dxa"/>
            <w:vAlign w:val="center"/>
          </w:tcPr>
          <w:p w14:paraId="1A43DFED"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38F23FF8"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7.2</w:t>
            </w:r>
          </w:p>
        </w:tc>
      </w:tr>
      <w:tr w:rsidR="00B53EC0" w14:paraId="36CAFB01" w14:textId="77777777">
        <w:trPr>
          <w:trHeight w:hRule="exact" w:val="1191"/>
        </w:trPr>
        <w:tc>
          <w:tcPr>
            <w:tcW w:w="2904" w:type="dxa"/>
            <w:vAlign w:val="center"/>
          </w:tcPr>
          <w:p w14:paraId="77BDD96B"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交通场景沙盘（含磁导航）</w:t>
            </w:r>
          </w:p>
        </w:tc>
        <w:tc>
          <w:tcPr>
            <w:tcW w:w="1499" w:type="dxa"/>
            <w:vAlign w:val="center"/>
          </w:tcPr>
          <w:p w14:paraId="494AC712"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4 m×2 m，可编程红绿灯、行人感应、RFID 车道</w:t>
            </w:r>
          </w:p>
        </w:tc>
        <w:tc>
          <w:tcPr>
            <w:tcW w:w="1092" w:type="dxa"/>
            <w:vAlign w:val="center"/>
          </w:tcPr>
          <w:p w14:paraId="54C3D847"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784CF45B"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3B473BB9"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80</w:t>
            </w:r>
          </w:p>
        </w:tc>
      </w:tr>
      <w:tr w:rsidR="00B53EC0" w14:paraId="67A6A90C" w14:textId="77777777">
        <w:trPr>
          <w:trHeight w:hRule="exact" w:val="1191"/>
        </w:trPr>
        <w:tc>
          <w:tcPr>
            <w:tcW w:w="2904" w:type="dxa"/>
            <w:vAlign w:val="center"/>
          </w:tcPr>
          <w:p w14:paraId="240C2431"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边缘计算 AI 服务器</w:t>
            </w:r>
          </w:p>
        </w:tc>
        <w:tc>
          <w:tcPr>
            <w:tcW w:w="1499" w:type="dxa"/>
            <w:vAlign w:val="center"/>
          </w:tcPr>
          <w:p w14:paraId="00D52294"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 xml:space="preserve">i9～13900K/RTX 4080/64 GB/4 TB </w:t>
            </w:r>
            <w:proofErr w:type="spellStart"/>
            <w:r>
              <w:rPr>
                <w:rFonts w:ascii="宋体" w:eastAsia="宋体" w:hAnsi="宋体" w:cs="宋体" w:hint="eastAsia"/>
                <w:color w:val="000000"/>
                <w:kern w:val="0"/>
                <w:sz w:val="22"/>
                <w:szCs w:val="22"/>
                <w:lang w:bidi="ar"/>
              </w:rPr>
              <w:t>NVMe</w:t>
            </w:r>
            <w:proofErr w:type="spellEnd"/>
          </w:p>
        </w:tc>
        <w:tc>
          <w:tcPr>
            <w:tcW w:w="1092" w:type="dxa"/>
            <w:vAlign w:val="center"/>
          </w:tcPr>
          <w:p w14:paraId="0B9C32C7"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4</w:t>
            </w:r>
          </w:p>
        </w:tc>
        <w:tc>
          <w:tcPr>
            <w:tcW w:w="1356" w:type="dxa"/>
            <w:vAlign w:val="center"/>
          </w:tcPr>
          <w:p w14:paraId="0254B9D0"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0769246A"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112</w:t>
            </w:r>
          </w:p>
        </w:tc>
      </w:tr>
      <w:tr w:rsidR="00B53EC0" w14:paraId="5D088EC2" w14:textId="77777777">
        <w:trPr>
          <w:trHeight w:hRule="exact" w:val="1191"/>
        </w:trPr>
        <w:tc>
          <w:tcPr>
            <w:tcW w:w="2904" w:type="dxa"/>
            <w:vAlign w:val="center"/>
          </w:tcPr>
          <w:p w14:paraId="7FB022D3"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计算机</w:t>
            </w:r>
          </w:p>
        </w:tc>
        <w:tc>
          <w:tcPr>
            <w:tcW w:w="1499" w:type="dxa"/>
            <w:vAlign w:val="center"/>
          </w:tcPr>
          <w:p w14:paraId="2335006D"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清华同方超越E500～60751</w:t>
            </w:r>
          </w:p>
        </w:tc>
        <w:tc>
          <w:tcPr>
            <w:tcW w:w="1092" w:type="dxa"/>
            <w:vAlign w:val="center"/>
          </w:tcPr>
          <w:p w14:paraId="435E0E2B"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50</w:t>
            </w:r>
          </w:p>
        </w:tc>
        <w:tc>
          <w:tcPr>
            <w:tcW w:w="1356" w:type="dxa"/>
            <w:vAlign w:val="center"/>
          </w:tcPr>
          <w:p w14:paraId="0A5266C9"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2020</w:t>
            </w:r>
          </w:p>
        </w:tc>
        <w:tc>
          <w:tcPr>
            <w:tcW w:w="2124" w:type="dxa"/>
            <w:vAlign w:val="center"/>
          </w:tcPr>
          <w:p w14:paraId="163DD45C"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170</w:t>
            </w:r>
          </w:p>
        </w:tc>
      </w:tr>
      <w:tr w:rsidR="00B53EC0" w14:paraId="5F51D394" w14:textId="77777777">
        <w:trPr>
          <w:trHeight w:hRule="exact" w:val="1191"/>
        </w:trPr>
        <w:tc>
          <w:tcPr>
            <w:tcW w:w="2904" w:type="dxa"/>
            <w:vAlign w:val="center"/>
          </w:tcPr>
          <w:p w14:paraId="2C59914E"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多传感器标定转台</w:t>
            </w:r>
          </w:p>
        </w:tc>
        <w:tc>
          <w:tcPr>
            <w:tcW w:w="1499" w:type="dxa"/>
            <w:vAlign w:val="center"/>
          </w:tcPr>
          <w:p w14:paraId="0328153D"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三轴电控，重复定位 ±0.01°，承重 10 kg</w:t>
            </w:r>
          </w:p>
        </w:tc>
        <w:tc>
          <w:tcPr>
            <w:tcW w:w="1092" w:type="dxa"/>
            <w:vAlign w:val="center"/>
          </w:tcPr>
          <w:p w14:paraId="33C3659B"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w:t>
            </w:r>
          </w:p>
        </w:tc>
        <w:tc>
          <w:tcPr>
            <w:tcW w:w="1356" w:type="dxa"/>
            <w:vAlign w:val="center"/>
          </w:tcPr>
          <w:p w14:paraId="6A1DB7BC"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111EA2A2"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90</w:t>
            </w:r>
          </w:p>
        </w:tc>
      </w:tr>
      <w:tr w:rsidR="00B53EC0" w14:paraId="682C62C6" w14:textId="77777777">
        <w:trPr>
          <w:trHeight w:hRule="exact" w:val="1191"/>
        </w:trPr>
        <w:tc>
          <w:tcPr>
            <w:tcW w:w="2904" w:type="dxa"/>
            <w:vAlign w:val="center"/>
          </w:tcPr>
          <w:p w14:paraId="612EAD7B"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5G～V2X 路侧单元</w:t>
            </w:r>
          </w:p>
        </w:tc>
        <w:tc>
          <w:tcPr>
            <w:tcW w:w="1499" w:type="dxa"/>
            <w:vAlign w:val="center"/>
          </w:tcPr>
          <w:p w14:paraId="56C223EB"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 xml:space="preserve">Huawei RSU，支持 C～V2X PC5 &amp; </w:t>
            </w:r>
            <w:proofErr w:type="spellStart"/>
            <w:r>
              <w:rPr>
                <w:rFonts w:ascii="宋体" w:eastAsia="宋体" w:hAnsi="宋体" w:cs="宋体" w:hint="eastAsia"/>
                <w:color w:val="000000"/>
                <w:kern w:val="0"/>
                <w:sz w:val="22"/>
                <w:szCs w:val="22"/>
                <w:lang w:bidi="ar"/>
              </w:rPr>
              <w:t>Uu</w:t>
            </w:r>
            <w:proofErr w:type="spellEnd"/>
            <w:r>
              <w:rPr>
                <w:rFonts w:ascii="宋体" w:eastAsia="宋体" w:hAnsi="宋体" w:cs="宋体" w:hint="eastAsia"/>
                <w:color w:val="000000"/>
                <w:kern w:val="0"/>
                <w:sz w:val="22"/>
                <w:szCs w:val="22"/>
                <w:lang w:bidi="ar"/>
              </w:rPr>
              <w:t>，SDK 开放</w:t>
            </w:r>
          </w:p>
        </w:tc>
        <w:tc>
          <w:tcPr>
            <w:tcW w:w="1092" w:type="dxa"/>
            <w:vAlign w:val="center"/>
          </w:tcPr>
          <w:p w14:paraId="70E8DF36"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w:t>
            </w:r>
          </w:p>
        </w:tc>
        <w:tc>
          <w:tcPr>
            <w:tcW w:w="1356" w:type="dxa"/>
            <w:vAlign w:val="center"/>
          </w:tcPr>
          <w:p w14:paraId="30C80996"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052499C9"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36</w:t>
            </w:r>
          </w:p>
        </w:tc>
      </w:tr>
      <w:tr w:rsidR="00B53EC0" w14:paraId="09668ACF" w14:textId="77777777">
        <w:trPr>
          <w:trHeight w:hRule="exact" w:val="1191"/>
        </w:trPr>
        <w:tc>
          <w:tcPr>
            <w:tcW w:w="2904" w:type="dxa"/>
            <w:vAlign w:val="center"/>
          </w:tcPr>
          <w:p w14:paraId="09D62CF6"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高精度温湿度/气压/光照/噪声多合一传感器</w:t>
            </w:r>
          </w:p>
        </w:tc>
        <w:tc>
          <w:tcPr>
            <w:tcW w:w="1499" w:type="dxa"/>
            <w:vAlign w:val="center"/>
          </w:tcPr>
          <w:p w14:paraId="78878379"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SHT35+TSL2591+BMP388，I²C 输出</w:t>
            </w:r>
          </w:p>
        </w:tc>
        <w:tc>
          <w:tcPr>
            <w:tcW w:w="1092" w:type="dxa"/>
            <w:vAlign w:val="center"/>
          </w:tcPr>
          <w:p w14:paraId="01CBBC4F"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20</w:t>
            </w:r>
          </w:p>
        </w:tc>
        <w:tc>
          <w:tcPr>
            <w:tcW w:w="1356" w:type="dxa"/>
            <w:vAlign w:val="center"/>
          </w:tcPr>
          <w:p w14:paraId="0003E637"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30A37259"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10</w:t>
            </w:r>
          </w:p>
        </w:tc>
      </w:tr>
      <w:tr w:rsidR="00B53EC0" w14:paraId="67599BBC" w14:textId="77777777">
        <w:trPr>
          <w:trHeight w:hRule="exact" w:val="1191"/>
        </w:trPr>
        <w:tc>
          <w:tcPr>
            <w:tcW w:w="2904" w:type="dxa"/>
            <w:vAlign w:val="center"/>
          </w:tcPr>
          <w:p w14:paraId="3DE7DF05"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无人机航拍 + 多光谱相机</w:t>
            </w:r>
          </w:p>
        </w:tc>
        <w:tc>
          <w:tcPr>
            <w:tcW w:w="1499" w:type="dxa"/>
            <w:vAlign w:val="center"/>
          </w:tcPr>
          <w:p w14:paraId="0363A906"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 xml:space="preserve">DJI M300 + Micasense </w:t>
            </w:r>
            <w:proofErr w:type="spellStart"/>
            <w:r>
              <w:rPr>
                <w:rFonts w:ascii="宋体" w:eastAsia="宋体" w:hAnsi="宋体" w:cs="宋体" w:hint="eastAsia"/>
                <w:color w:val="000000"/>
                <w:kern w:val="0"/>
                <w:sz w:val="22"/>
                <w:szCs w:val="22"/>
                <w:lang w:bidi="ar"/>
              </w:rPr>
              <w:t>RedEdge</w:t>
            </w:r>
            <w:proofErr w:type="spellEnd"/>
            <w:r>
              <w:rPr>
                <w:rFonts w:ascii="宋体" w:eastAsia="宋体" w:hAnsi="宋体" w:cs="宋体" w:hint="eastAsia"/>
                <w:color w:val="000000"/>
                <w:kern w:val="0"/>
                <w:sz w:val="22"/>
                <w:szCs w:val="22"/>
                <w:lang w:bidi="ar"/>
              </w:rPr>
              <w:t>～MX，5 波段</w:t>
            </w:r>
          </w:p>
        </w:tc>
        <w:tc>
          <w:tcPr>
            <w:tcW w:w="1092" w:type="dxa"/>
            <w:vAlign w:val="center"/>
          </w:tcPr>
          <w:p w14:paraId="2157F55E"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466CD4BD"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582A3C56"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160</w:t>
            </w:r>
          </w:p>
        </w:tc>
      </w:tr>
      <w:tr w:rsidR="00B53EC0" w14:paraId="34A8C1E7" w14:textId="77777777">
        <w:trPr>
          <w:trHeight w:hRule="exact" w:val="1191"/>
        </w:trPr>
        <w:tc>
          <w:tcPr>
            <w:tcW w:w="2904" w:type="dxa"/>
            <w:vAlign w:val="center"/>
          </w:tcPr>
          <w:p w14:paraId="73B87C19"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MATLAB/Simulink Campus License</w:t>
            </w:r>
          </w:p>
        </w:tc>
        <w:tc>
          <w:tcPr>
            <w:tcW w:w="1499" w:type="dxa"/>
            <w:vAlign w:val="center"/>
          </w:tcPr>
          <w:p w14:paraId="077DAE24"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传感器建模、EKF/UKF 融合</w:t>
            </w:r>
          </w:p>
        </w:tc>
        <w:tc>
          <w:tcPr>
            <w:tcW w:w="1092" w:type="dxa"/>
            <w:vAlign w:val="center"/>
          </w:tcPr>
          <w:p w14:paraId="7B8E53A5"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60</w:t>
            </w:r>
          </w:p>
        </w:tc>
        <w:tc>
          <w:tcPr>
            <w:tcW w:w="1356" w:type="dxa"/>
            <w:vAlign w:val="center"/>
          </w:tcPr>
          <w:p w14:paraId="1E2BE677"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15353115"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80</w:t>
            </w:r>
          </w:p>
        </w:tc>
      </w:tr>
      <w:tr w:rsidR="00B53EC0" w14:paraId="74A11439" w14:textId="77777777">
        <w:trPr>
          <w:trHeight w:hRule="exact" w:val="1191"/>
        </w:trPr>
        <w:tc>
          <w:tcPr>
            <w:tcW w:w="2904" w:type="dxa"/>
            <w:vAlign w:val="center"/>
          </w:tcPr>
          <w:p w14:paraId="49239B80"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lastRenderedPageBreak/>
              <w:t xml:space="preserve">ROS 2 + </w:t>
            </w:r>
            <w:proofErr w:type="spellStart"/>
            <w:r>
              <w:rPr>
                <w:rFonts w:ascii="宋体" w:eastAsia="宋体" w:hAnsi="宋体" w:cs="宋体" w:hint="eastAsia"/>
                <w:color w:val="000000"/>
                <w:kern w:val="0"/>
                <w:sz w:val="22"/>
                <w:szCs w:val="22"/>
                <w:lang w:bidi="ar"/>
              </w:rPr>
              <w:t>Autoware</w:t>
            </w:r>
            <w:proofErr w:type="spellEnd"/>
            <w:r>
              <w:rPr>
                <w:rFonts w:ascii="宋体" w:eastAsia="宋体" w:hAnsi="宋体" w:cs="宋体" w:hint="eastAsia"/>
                <w:color w:val="000000"/>
                <w:kern w:val="0"/>
                <w:sz w:val="22"/>
                <w:szCs w:val="22"/>
                <w:lang w:bidi="ar"/>
              </w:rPr>
              <w:t xml:space="preserve"> 开源框架</w:t>
            </w:r>
          </w:p>
        </w:tc>
        <w:tc>
          <w:tcPr>
            <w:tcW w:w="1499" w:type="dxa"/>
            <w:vAlign w:val="center"/>
          </w:tcPr>
          <w:p w14:paraId="76115C82"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激光/视觉 SLAM、路径规划</w:t>
            </w:r>
          </w:p>
        </w:tc>
        <w:tc>
          <w:tcPr>
            <w:tcW w:w="1092" w:type="dxa"/>
            <w:vAlign w:val="center"/>
          </w:tcPr>
          <w:p w14:paraId="1316CD5B"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开源</w:t>
            </w:r>
          </w:p>
        </w:tc>
        <w:tc>
          <w:tcPr>
            <w:tcW w:w="1356" w:type="dxa"/>
            <w:vAlign w:val="center"/>
          </w:tcPr>
          <w:p w14:paraId="6CD0E5B6"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2509662A"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0</w:t>
            </w:r>
          </w:p>
        </w:tc>
      </w:tr>
      <w:tr w:rsidR="00B53EC0" w14:paraId="78EEC4C9" w14:textId="77777777">
        <w:trPr>
          <w:trHeight w:hRule="exact" w:val="1191"/>
        </w:trPr>
        <w:tc>
          <w:tcPr>
            <w:tcW w:w="2904" w:type="dxa"/>
            <w:vAlign w:val="center"/>
          </w:tcPr>
          <w:p w14:paraId="6291CD09" w14:textId="77777777" w:rsidR="00B53EC0" w:rsidRDefault="00000000">
            <w:pPr>
              <w:widowControl/>
              <w:jc w:val="center"/>
              <w:textAlignment w:val="center"/>
              <w:rPr>
                <w:rFonts w:ascii="宋体" w:eastAsia="宋体" w:hAnsi="宋体" w:cs="宋体" w:hint="eastAsia"/>
                <w:kern w:val="0"/>
                <w:sz w:val="22"/>
                <w:szCs w:val="22"/>
                <w:lang w:val="zh-CN" w:bidi="zh-CN"/>
              </w:rPr>
            </w:pPr>
            <w:proofErr w:type="spellStart"/>
            <w:r>
              <w:rPr>
                <w:rFonts w:ascii="宋体" w:eastAsia="宋体" w:hAnsi="宋体" w:cs="宋体" w:hint="eastAsia"/>
                <w:color w:val="000000"/>
                <w:kern w:val="0"/>
                <w:sz w:val="22"/>
                <w:szCs w:val="22"/>
                <w:lang w:bidi="ar"/>
              </w:rPr>
              <w:t>PointCloud</w:t>
            </w:r>
            <w:proofErr w:type="spellEnd"/>
            <w:r>
              <w:rPr>
                <w:rFonts w:ascii="宋体" w:eastAsia="宋体" w:hAnsi="宋体" w:cs="宋体" w:hint="eastAsia"/>
                <w:color w:val="000000"/>
                <w:kern w:val="0"/>
                <w:sz w:val="22"/>
                <w:szCs w:val="22"/>
                <w:lang w:bidi="ar"/>
              </w:rPr>
              <w:t xml:space="preserve"> Library (PCL) 教学版</w:t>
            </w:r>
          </w:p>
        </w:tc>
        <w:tc>
          <w:tcPr>
            <w:tcW w:w="1499" w:type="dxa"/>
            <w:vAlign w:val="center"/>
          </w:tcPr>
          <w:p w14:paraId="0E73B5B4"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点云滤波、分割、配准</w:t>
            </w:r>
          </w:p>
        </w:tc>
        <w:tc>
          <w:tcPr>
            <w:tcW w:w="1092" w:type="dxa"/>
            <w:vAlign w:val="center"/>
          </w:tcPr>
          <w:p w14:paraId="080E6F4B"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开源</w:t>
            </w:r>
          </w:p>
        </w:tc>
        <w:tc>
          <w:tcPr>
            <w:tcW w:w="1356" w:type="dxa"/>
            <w:vAlign w:val="center"/>
          </w:tcPr>
          <w:p w14:paraId="2CD04CDD"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4E21921A"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0</w:t>
            </w:r>
          </w:p>
        </w:tc>
      </w:tr>
      <w:tr w:rsidR="00B53EC0" w14:paraId="754DF60B" w14:textId="77777777">
        <w:trPr>
          <w:trHeight w:hRule="exact" w:val="1191"/>
        </w:trPr>
        <w:tc>
          <w:tcPr>
            <w:tcW w:w="2904" w:type="dxa"/>
            <w:vAlign w:val="center"/>
          </w:tcPr>
          <w:p w14:paraId="7B004EF3"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交通数据融合仿真平台</w:t>
            </w:r>
          </w:p>
        </w:tc>
        <w:tc>
          <w:tcPr>
            <w:tcW w:w="1499" w:type="dxa"/>
            <w:vAlign w:val="center"/>
          </w:tcPr>
          <w:p w14:paraId="55E1AAE6"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内置毫米波+视觉融合、跟踪算法对比</w:t>
            </w:r>
          </w:p>
        </w:tc>
        <w:tc>
          <w:tcPr>
            <w:tcW w:w="1092" w:type="dxa"/>
            <w:vAlign w:val="center"/>
          </w:tcPr>
          <w:p w14:paraId="4D6625AD"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60</w:t>
            </w:r>
          </w:p>
        </w:tc>
        <w:tc>
          <w:tcPr>
            <w:tcW w:w="1356" w:type="dxa"/>
            <w:vAlign w:val="center"/>
          </w:tcPr>
          <w:p w14:paraId="62C03BCE"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03C34580"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120</w:t>
            </w:r>
          </w:p>
        </w:tc>
      </w:tr>
      <w:tr w:rsidR="00B53EC0" w14:paraId="26B0805D" w14:textId="77777777">
        <w:trPr>
          <w:trHeight w:hRule="exact" w:val="1191"/>
        </w:trPr>
        <w:tc>
          <w:tcPr>
            <w:tcW w:w="2904" w:type="dxa"/>
            <w:vAlign w:val="center"/>
          </w:tcPr>
          <w:p w14:paraId="4AE50D31"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教学数据集 &amp; 案例库</w:t>
            </w:r>
          </w:p>
        </w:tc>
        <w:tc>
          <w:tcPr>
            <w:tcW w:w="1499" w:type="dxa"/>
            <w:vAlign w:val="center"/>
          </w:tcPr>
          <w:p w14:paraId="5037DAC1"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KITTI、</w:t>
            </w:r>
            <w:proofErr w:type="spellStart"/>
            <w:r>
              <w:rPr>
                <w:rFonts w:ascii="宋体" w:eastAsia="宋体" w:hAnsi="宋体" w:cs="宋体" w:hint="eastAsia"/>
                <w:color w:val="000000"/>
                <w:kern w:val="0"/>
                <w:sz w:val="22"/>
                <w:szCs w:val="22"/>
                <w:lang w:bidi="ar"/>
              </w:rPr>
              <w:t>nuScenes</w:t>
            </w:r>
            <w:proofErr w:type="spellEnd"/>
            <w:r>
              <w:rPr>
                <w:rFonts w:ascii="宋体" w:eastAsia="宋体" w:hAnsi="宋体" w:cs="宋体" w:hint="eastAsia"/>
                <w:color w:val="000000"/>
                <w:kern w:val="0"/>
                <w:sz w:val="22"/>
                <w:szCs w:val="22"/>
                <w:lang w:bidi="ar"/>
              </w:rPr>
              <w:t>、</w:t>
            </w:r>
            <w:proofErr w:type="spellStart"/>
            <w:r>
              <w:rPr>
                <w:rFonts w:ascii="宋体" w:eastAsia="宋体" w:hAnsi="宋体" w:cs="宋体" w:hint="eastAsia"/>
                <w:color w:val="000000"/>
                <w:kern w:val="0"/>
                <w:sz w:val="22"/>
                <w:szCs w:val="22"/>
                <w:lang w:bidi="ar"/>
              </w:rPr>
              <w:t>ApolloScape</w:t>
            </w:r>
            <w:proofErr w:type="spellEnd"/>
            <w:r>
              <w:rPr>
                <w:rFonts w:ascii="宋体" w:eastAsia="宋体" w:hAnsi="宋体" w:cs="宋体" w:hint="eastAsia"/>
                <w:color w:val="000000"/>
                <w:kern w:val="0"/>
                <w:sz w:val="22"/>
                <w:szCs w:val="22"/>
                <w:lang w:bidi="ar"/>
              </w:rPr>
              <w:t xml:space="preserve"> 等</w:t>
            </w:r>
          </w:p>
        </w:tc>
        <w:tc>
          <w:tcPr>
            <w:tcW w:w="1092" w:type="dxa"/>
            <w:vAlign w:val="center"/>
          </w:tcPr>
          <w:p w14:paraId="09D002AC"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0C032AD3"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708E85D0"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20</w:t>
            </w:r>
          </w:p>
        </w:tc>
      </w:tr>
      <w:tr w:rsidR="00B53EC0" w14:paraId="368CC1B5" w14:textId="77777777">
        <w:trPr>
          <w:trHeight w:hRule="exact" w:val="2381"/>
        </w:trPr>
        <w:tc>
          <w:tcPr>
            <w:tcW w:w="2904" w:type="dxa"/>
            <w:vAlign w:val="center"/>
          </w:tcPr>
          <w:p w14:paraId="5C3936BE"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线控底盘实验车（整车级）</w:t>
            </w:r>
          </w:p>
        </w:tc>
        <w:tc>
          <w:tcPr>
            <w:tcW w:w="1499" w:type="dxa"/>
            <w:vAlign w:val="center"/>
          </w:tcPr>
          <w:p w14:paraId="19F5F164"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L4 级线控底盘，最高 40 km/h，CAN 总线开放，预留激光/毫米波/视觉接口</w:t>
            </w:r>
          </w:p>
        </w:tc>
        <w:tc>
          <w:tcPr>
            <w:tcW w:w="1092" w:type="dxa"/>
            <w:vAlign w:val="center"/>
          </w:tcPr>
          <w:p w14:paraId="0B3A3F0E"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w:t>
            </w:r>
          </w:p>
        </w:tc>
        <w:tc>
          <w:tcPr>
            <w:tcW w:w="1356" w:type="dxa"/>
            <w:vAlign w:val="center"/>
          </w:tcPr>
          <w:p w14:paraId="5491B8A1"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7564C955"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560</w:t>
            </w:r>
          </w:p>
        </w:tc>
      </w:tr>
      <w:tr w:rsidR="00B53EC0" w14:paraId="1790D16A" w14:textId="77777777">
        <w:trPr>
          <w:trHeight w:hRule="exact" w:val="2381"/>
        </w:trPr>
        <w:tc>
          <w:tcPr>
            <w:tcW w:w="2904" w:type="dxa"/>
            <w:vAlign w:val="center"/>
          </w:tcPr>
          <w:p w14:paraId="50F01219"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微缩智能网</w:t>
            </w:r>
            <w:proofErr w:type="gramStart"/>
            <w:r>
              <w:rPr>
                <w:rFonts w:ascii="宋体" w:eastAsia="宋体" w:hAnsi="宋体" w:cs="宋体" w:hint="eastAsia"/>
                <w:color w:val="000000"/>
                <w:kern w:val="0"/>
                <w:sz w:val="22"/>
                <w:szCs w:val="22"/>
                <w:lang w:bidi="ar"/>
              </w:rPr>
              <w:t>联教学</w:t>
            </w:r>
            <w:proofErr w:type="gramEnd"/>
            <w:r>
              <w:rPr>
                <w:rFonts w:ascii="宋体" w:eastAsia="宋体" w:hAnsi="宋体" w:cs="宋体" w:hint="eastAsia"/>
                <w:color w:val="000000"/>
                <w:kern w:val="0"/>
                <w:sz w:val="22"/>
                <w:szCs w:val="22"/>
                <w:lang w:bidi="ar"/>
              </w:rPr>
              <w:t>车</w:t>
            </w:r>
          </w:p>
        </w:tc>
        <w:tc>
          <w:tcPr>
            <w:tcW w:w="1499" w:type="dxa"/>
            <w:vAlign w:val="center"/>
          </w:tcPr>
          <w:p w14:paraId="24F31EA7"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1:10 比例，华为昇腾 Atlas 200I DK A2 主控，激光雷达+双目相机+UWB+RTK，支持 ROS2/</w:t>
            </w:r>
            <w:proofErr w:type="spellStart"/>
            <w:r>
              <w:rPr>
                <w:rFonts w:ascii="宋体" w:eastAsia="宋体" w:hAnsi="宋体" w:cs="宋体" w:hint="eastAsia"/>
                <w:color w:val="000000"/>
                <w:kern w:val="0"/>
                <w:sz w:val="22"/>
                <w:szCs w:val="22"/>
                <w:lang w:bidi="ar"/>
              </w:rPr>
              <w:t>OpenHarmony</w:t>
            </w:r>
            <w:proofErr w:type="spellEnd"/>
          </w:p>
        </w:tc>
        <w:tc>
          <w:tcPr>
            <w:tcW w:w="1092" w:type="dxa"/>
            <w:vAlign w:val="center"/>
          </w:tcPr>
          <w:p w14:paraId="1DEBB0C8"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4</w:t>
            </w:r>
          </w:p>
        </w:tc>
        <w:tc>
          <w:tcPr>
            <w:tcW w:w="1356" w:type="dxa"/>
            <w:vAlign w:val="center"/>
          </w:tcPr>
          <w:p w14:paraId="75E9A066"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1EBB6EA7"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180</w:t>
            </w:r>
          </w:p>
        </w:tc>
      </w:tr>
      <w:tr w:rsidR="00B53EC0" w14:paraId="7F4B704E" w14:textId="77777777">
        <w:trPr>
          <w:trHeight w:hRule="exact" w:val="1984"/>
        </w:trPr>
        <w:tc>
          <w:tcPr>
            <w:tcW w:w="2904" w:type="dxa"/>
            <w:vAlign w:val="center"/>
          </w:tcPr>
          <w:p w14:paraId="29BE93B2"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智慧交通沙盘（车路协同版）</w:t>
            </w:r>
          </w:p>
        </w:tc>
        <w:tc>
          <w:tcPr>
            <w:tcW w:w="1499" w:type="dxa"/>
            <w:vAlign w:val="center"/>
          </w:tcPr>
          <w:p w14:paraId="0F34D262"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4 m×3 m，含 8 组智能红绿灯、ETC、V2X 路侧单元、环境监测站、</w:t>
            </w:r>
            <w:proofErr w:type="spellStart"/>
            <w:r>
              <w:rPr>
                <w:rFonts w:ascii="宋体" w:eastAsia="宋体" w:hAnsi="宋体" w:cs="宋体" w:hint="eastAsia"/>
                <w:color w:val="000000"/>
                <w:kern w:val="0"/>
                <w:sz w:val="22"/>
                <w:szCs w:val="22"/>
                <w:lang w:bidi="ar"/>
              </w:rPr>
              <w:t>OpenHarmony</w:t>
            </w:r>
            <w:proofErr w:type="spellEnd"/>
            <w:r>
              <w:rPr>
                <w:rFonts w:ascii="宋体" w:eastAsia="宋体" w:hAnsi="宋体" w:cs="宋体" w:hint="eastAsia"/>
                <w:color w:val="000000"/>
                <w:kern w:val="0"/>
                <w:sz w:val="22"/>
                <w:szCs w:val="22"/>
                <w:lang w:bidi="ar"/>
              </w:rPr>
              <w:t xml:space="preserve"> 边缘节点</w:t>
            </w:r>
          </w:p>
        </w:tc>
        <w:tc>
          <w:tcPr>
            <w:tcW w:w="1092" w:type="dxa"/>
            <w:vAlign w:val="center"/>
          </w:tcPr>
          <w:p w14:paraId="7877AE59"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226887BE"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1F2C3DCC"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280</w:t>
            </w:r>
          </w:p>
        </w:tc>
      </w:tr>
      <w:tr w:rsidR="00B53EC0" w14:paraId="7576CFD0" w14:textId="77777777">
        <w:trPr>
          <w:trHeight w:hRule="exact" w:val="1984"/>
        </w:trPr>
        <w:tc>
          <w:tcPr>
            <w:tcW w:w="2904" w:type="dxa"/>
            <w:vAlign w:val="center"/>
          </w:tcPr>
          <w:p w14:paraId="0C205F31"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lastRenderedPageBreak/>
              <w:t>路侧 RSU &amp; 边缘计算单元</w:t>
            </w:r>
          </w:p>
        </w:tc>
        <w:tc>
          <w:tcPr>
            <w:tcW w:w="1499" w:type="dxa"/>
            <w:vAlign w:val="center"/>
          </w:tcPr>
          <w:p w14:paraId="50F0A235"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 xml:space="preserve">华为 5G～V2X RSU + Atlas 500 AI 边缘盒，支持 C～V2X PC5 &amp; </w:t>
            </w:r>
            <w:proofErr w:type="spellStart"/>
            <w:r>
              <w:rPr>
                <w:rFonts w:ascii="宋体" w:eastAsia="宋体" w:hAnsi="宋体" w:cs="宋体" w:hint="eastAsia"/>
                <w:color w:val="000000"/>
                <w:kern w:val="0"/>
                <w:sz w:val="22"/>
                <w:szCs w:val="22"/>
                <w:lang w:bidi="ar"/>
              </w:rPr>
              <w:t>Uu</w:t>
            </w:r>
            <w:proofErr w:type="spellEnd"/>
            <w:r>
              <w:rPr>
                <w:rFonts w:ascii="宋体" w:eastAsia="宋体" w:hAnsi="宋体" w:cs="宋体" w:hint="eastAsia"/>
                <w:color w:val="000000"/>
                <w:kern w:val="0"/>
                <w:sz w:val="22"/>
                <w:szCs w:val="22"/>
                <w:lang w:bidi="ar"/>
              </w:rPr>
              <w:t>，SDK 开放</w:t>
            </w:r>
          </w:p>
        </w:tc>
        <w:tc>
          <w:tcPr>
            <w:tcW w:w="1092" w:type="dxa"/>
            <w:vAlign w:val="center"/>
          </w:tcPr>
          <w:p w14:paraId="3A8BA911"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w:t>
            </w:r>
          </w:p>
        </w:tc>
        <w:tc>
          <w:tcPr>
            <w:tcW w:w="1356" w:type="dxa"/>
            <w:vAlign w:val="center"/>
          </w:tcPr>
          <w:p w14:paraId="1AE1B48A"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5FD7D0EC"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130</w:t>
            </w:r>
          </w:p>
        </w:tc>
      </w:tr>
      <w:tr w:rsidR="00B53EC0" w14:paraId="5CDD8697" w14:textId="77777777">
        <w:trPr>
          <w:trHeight w:hRule="exact" w:val="1984"/>
        </w:trPr>
        <w:tc>
          <w:tcPr>
            <w:tcW w:w="2904" w:type="dxa"/>
            <w:vAlign w:val="center"/>
          </w:tcPr>
          <w:p w14:paraId="6A0F55D9"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多传感器融合实验台</w:t>
            </w:r>
          </w:p>
        </w:tc>
        <w:tc>
          <w:tcPr>
            <w:tcW w:w="1499" w:type="dxa"/>
            <w:vAlign w:val="center"/>
          </w:tcPr>
          <w:p w14:paraId="695D4643"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可插拔式激光雷达、毫米波、摄像头、超声波、IMU 模块，FPGA+GPU 融合板卡</w:t>
            </w:r>
          </w:p>
        </w:tc>
        <w:tc>
          <w:tcPr>
            <w:tcW w:w="1092" w:type="dxa"/>
            <w:vAlign w:val="center"/>
          </w:tcPr>
          <w:p w14:paraId="3A5D6FC7"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6</w:t>
            </w:r>
          </w:p>
        </w:tc>
        <w:tc>
          <w:tcPr>
            <w:tcW w:w="1356" w:type="dxa"/>
            <w:vAlign w:val="center"/>
          </w:tcPr>
          <w:p w14:paraId="2D95ED4D"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6BBD6BCD"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228</w:t>
            </w:r>
          </w:p>
        </w:tc>
      </w:tr>
      <w:tr w:rsidR="00B53EC0" w14:paraId="1B7F87D5" w14:textId="77777777">
        <w:trPr>
          <w:trHeight w:hRule="exact" w:val="1984"/>
        </w:trPr>
        <w:tc>
          <w:tcPr>
            <w:tcW w:w="2904" w:type="dxa"/>
            <w:vAlign w:val="center"/>
          </w:tcPr>
          <w:p w14:paraId="39813715"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智能网联座舱</w:t>
            </w:r>
            <w:proofErr w:type="gramStart"/>
            <w:r>
              <w:rPr>
                <w:rFonts w:ascii="宋体" w:eastAsia="宋体" w:hAnsi="宋体" w:cs="宋体" w:hint="eastAsia"/>
                <w:color w:val="000000"/>
                <w:kern w:val="0"/>
                <w:sz w:val="22"/>
                <w:szCs w:val="22"/>
                <w:lang w:bidi="ar"/>
              </w:rPr>
              <w:t>实训台</w:t>
            </w:r>
            <w:proofErr w:type="gramEnd"/>
          </w:p>
        </w:tc>
        <w:tc>
          <w:tcPr>
            <w:tcW w:w="1499" w:type="dxa"/>
            <w:vAlign w:val="center"/>
          </w:tcPr>
          <w:p w14:paraId="2D2AED82"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鸿蒙座舱 + 全液晶仪表 + AR HUD + 车载以太网/CAN 总线 + Qt 开发环境</w:t>
            </w:r>
          </w:p>
        </w:tc>
        <w:tc>
          <w:tcPr>
            <w:tcW w:w="1092" w:type="dxa"/>
            <w:vAlign w:val="center"/>
          </w:tcPr>
          <w:p w14:paraId="62E655A3"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w:t>
            </w:r>
          </w:p>
        </w:tc>
        <w:tc>
          <w:tcPr>
            <w:tcW w:w="1356" w:type="dxa"/>
            <w:vAlign w:val="center"/>
          </w:tcPr>
          <w:p w14:paraId="39703E02"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2207ACDE"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110</w:t>
            </w:r>
          </w:p>
        </w:tc>
      </w:tr>
      <w:tr w:rsidR="00B53EC0" w14:paraId="3090C7FE" w14:textId="77777777">
        <w:trPr>
          <w:trHeight w:hRule="exact" w:val="2381"/>
        </w:trPr>
        <w:tc>
          <w:tcPr>
            <w:tcW w:w="2904" w:type="dxa"/>
            <w:vAlign w:val="center"/>
          </w:tcPr>
          <w:p w14:paraId="068ABF4A"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智能网联仿真服务器</w:t>
            </w:r>
          </w:p>
        </w:tc>
        <w:tc>
          <w:tcPr>
            <w:tcW w:w="1499" w:type="dxa"/>
            <w:vAlign w:val="center"/>
          </w:tcPr>
          <w:p w14:paraId="13D9233F"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 xml:space="preserve">2×Intel Gold 6330/256 GB/RTX 4090×2/8 TB </w:t>
            </w:r>
            <w:proofErr w:type="spellStart"/>
            <w:r>
              <w:rPr>
                <w:rFonts w:ascii="宋体" w:eastAsia="宋体" w:hAnsi="宋体" w:cs="宋体" w:hint="eastAsia"/>
                <w:color w:val="000000"/>
                <w:kern w:val="0"/>
                <w:sz w:val="22"/>
                <w:szCs w:val="22"/>
                <w:lang w:bidi="ar"/>
              </w:rPr>
              <w:t>NVMe</w:t>
            </w:r>
            <w:proofErr w:type="spellEnd"/>
            <w:r>
              <w:rPr>
                <w:rFonts w:ascii="宋体" w:eastAsia="宋体" w:hAnsi="宋体" w:cs="宋体" w:hint="eastAsia"/>
                <w:color w:val="000000"/>
                <w:kern w:val="0"/>
                <w:sz w:val="22"/>
                <w:szCs w:val="22"/>
                <w:lang w:bidi="ar"/>
              </w:rPr>
              <w:t xml:space="preserve">，支持 </w:t>
            </w:r>
            <w:proofErr w:type="spellStart"/>
            <w:r>
              <w:rPr>
                <w:rFonts w:ascii="宋体" w:eastAsia="宋体" w:hAnsi="宋体" w:cs="宋体" w:hint="eastAsia"/>
                <w:color w:val="000000"/>
                <w:kern w:val="0"/>
                <w:sz w:val="22"/>
                <w:szCs w:val="22"/>
                <w:lang w:bidi="ar"/>
              </w:rPr>
              <w:t>Simulink+CarMaker+PreScan</w:t>
            </w:r>
            <w:proofErr w:type="spellEnd"/>
            <w:r>
              <w:rPr>
                <w:rFonts w:ascii="宋体" w:eastAsia="宋体" w:hAnsi="宋体" w:cs="宋体" w:hint="eastAsia"/>
                <w:color w:val="000000"/>
                <w:kern w:val="0"/>
                <w:sz w:val="22"/>
                <w:szCs w:val="22"/>
                <w:lang w:bidi="ar"/>
              </w:rPr>
              <w:t xml:space="preserve"> 并发 40 节点</w:t>
            </w:r>
          </w:p>
        </w:tc>
        <w:tc>
          <w:tcPr>
            <w:tcW w:w="1092" w:type="dxa"/>
            <w:vAlign w:val="center"/>
          </w:tcPr>
          <w:p w14:paraId="0C29E58E"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3E583EDE"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5A70B306"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95</w:t>
            </w:r>
          </w:p>
        </w:tc>
      </w:tr>
      <w:tr w:rsidR="00B53EC0" w14:paraId="2D5149BE" w14:textId="77777777">
        <w:trPr>
          <w:trHeight w:hRule="exact" w:val="2381"/>
        </w:trPr>
        <w:tc>
          <w:tcPr>
            <w:tcW w:w="2904" w:type="dxa"/>
            <w:vAlign w:val="center"/>
          </w:tcPr>
          <w:p w14:paraId="3D553ACF"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计算机</w:t>
            </w:r>
          </w:p>
        </w:tc>
        <w:tc>
          <w:tcPr>
            <w:tcW w:w="1499" w:type="dxa"/>
            <w:vAlign w:val="center"/>
          </w:tcPr>
          <w:p w14:paraId="09BDE162"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清华同方超越E500～60751（3台）+清华同方超越E500～83717（47台）</w:t>
            </w:r>
          </w:p>
        </w:tc>
        <w:tc>
          <w:tcPr>
            <w:tcW w:w="1092" w:type="dxa"/>
            <w:vAlign w:val="center"/>
          </w:tcPr>
          <w:p w14:paraId="547C1955"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50</w:t>
            </w:r>
          </w:p>
        </w:tc>
        <w:tc>
          <w:tcPr>
            <w:tcW w:w="1356" w:type="dxa"/>
            <w:vAlign w:val="center"/>
          </w:tcPr>
          <w:p w14:paraId="37E4BC94"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2020</w:t>
            </w:r>
          </w:p>
        </w:tc>
        <w:tc>
          <w:tcPr>
            <w:tcW w:w="2124" w:type="dxa"/>
            <w:vAlign w:val="center"/>
          </w:tcPr>
          <w:p w14:paraId="5D23466A"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170</w:t>
            </w:r>
          </w:p>
        </w:tc>
      </w:tr>
      <w:tr w:rsidR="00B53EC0" w14:paraId="6A5BFBBA" w14:textId="77777777">
        <w:trPr>
          <w:trHeight w:hRule="exact" w:val="1644"/>
        </w:trPr>
        <w:tc>
          <w:tcPr>
            <w:tcW w:w="2904" w:type="dxa"/>
            <w:vAlign w:val="center"/>
          </w:tcPr>
          <w:p w14:paraId="2286D3D2"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VR/AR 车路协同体验系统</w:t>
            </w:r>
          </w:p>
        </w:tc>
        <w:tc>
          <w:tcPr>
            <w:tcW w:w="1499" w:type="dxa"/>
            <w:vAlign w:val="center"/>
          </w:tcPr>
          <w:p w14:paraId="2978D1F1"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 xml:space="preserve">PICO 4 Pro </w:t>
            </w:r>
            <w:proofErr w:type="gramStart"/>
            <w:r>
              <w:rPr>
                <w:rFonts w:ascii="宋体" w:eastAsia="宋体" w:hAnsi="宋体" w:cs="宋体" w:hint="eastAsia"/>
                <w:color w:val="000000"/>
                <w:kern w:val="0"/>
                <w:sz w:val="22"/>
                <w:szCs w:val="22"/>
                <w:lang w:bidi="ar"/>
              </w:rPr>
              <w:t>头显</w:t>
            </w:r>
            <w:proofErr w:type="gramEnd"/>
            <w:r>
              <w:rPr>
                <w:rFonts w:ascii="宋体" w:eastAsia="宋体" w:hAnsi="宋体" w:cs="宋体" w:hint="eastAsia"/>
                <w:color w:val="000000"/>
                <w:kern w:val="0"/>
                <w:sz w:val="22"/>
                <w:szCs w:val="22"/>
                <w:lang w:bidi="ar"/>
              </w:rPr>
              <w:t xml:space="preserve"> 20 套 + 65″ 裸眼 3D 屏 + V2X 场景漫游软件</w:t>
            </w:r>
          </w:p>
        </w:tc>
        <w:tc>
          <w:tcPr>
            <w:tcW w:w="1092" w:type="dxa"/>
            <w:vAlign w:val="center"/>
          </w:tcPr>
          <w:p w14:paraId="1B1ADC4D"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70822FF7"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4D770733"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180</w:t>
            </w:r>
          </w:p>
        </w:tc>
      </w:tr>
      <w:tr w:rsidR="00B53EC0" w14:paraId="1B81B651" w14:textId="77777777">
        <w:trPr>
          <w:trHeight w:hRule="exact" w:val="1644"/>
        </w:trPr>
        <w:tc>
          <w:tcPr>
            <w:tcW w:w="2904" w:type="dxa"/>
            <w:vAlign w:val="center"/>
          </w:tcPr>
          <w:p w14:paraId="65D5045B"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lastRenderedPageBreak/>
              <w:t>智能交通信号实验机柜</w:t>
            </w:r>
          </w:p>
        </w:tc>
        <w:tc>
          <w:tcPr>
            <w:tcW w:w="1499" w:type="dxa"/>
            <w:vAlign w:val="center"/>
          </w:tcPr>
          <w:p w14:paraId="38150594"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信号机+检测器+相位优化软件，可接入沙盘实时控制</w:t>
            </w:r>
          </w:p>
        </w:tc>
        <w:tc>
          <w:tcPr>
            <w:tcW w:w="1092" w:type="dxa"/>
            <w:vAlign w:val="center"/>
          </w:tcPr>
          <w:p w14:paraId="1983D589"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2</w:t>
            </w:r>
          </w:p>
        </w:tc>
        <w:tc>
          <w:tcPr>
            <w:tcW w:w="1356" w:type="dxa"/>
            <w:vAlign w:val="center"/>
          </w:tcPr>
          <w:p w14:paraId="71A3A948"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2EA2180F"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64</w:t>
            </w:r>
          </w:p>
        </w:tc>
      </w:tr>
      <w:tr w:rsidR="00B53EC0" w14:paraId="73D060DD" w14:textId="77777777">
        <w:trPr>
          <w:trHeight w:hRule="exact" w:val="1644"/>
        </w:trPr>
        <w:tc>
          <w:tcPr>
            <w:tcW w:w="2904" w:type="dxa"/>
            <w:vAlign w:val="center"/>
          </w:tcPr>
          <w:p w14:paraId="5A3C041C"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高精度 GNSS/RTK 基站</w:t>
            </w:r>
          </w:p>
        </w:tc>
        <w:tc>
          <w:tcPr>
            <w:tcW w:w="1499" w:type="dxa"/>
            <w:vAlign w:val="center"/>
          </w:tcPr>
          <w:p w14:paraId="4B769956"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千</w:t>
            </w:r>
            <w:proofErr w:type="gramStart"/>
            <w:r>
              <w:rPr>
                <w:rFonts w:ascii="宋体" w:eastAsia="宋体" w:hAnsi="宋体" w:cs="宋体" w:hint="eastAsia"/>
                <w:color w:val="000000"/>
                <w:kern w:val="0"/>
                <w:sz w:val="22"/>
                <w:szCs w:val="22"/>
                <w:lang w:bidi="ar"/>
              </w:rPr>
              <w:t>寻星矩</w:t>
            </w:r>
            <w:proofErr w:type="gramEnd"/>
            <w:r>
              <w:rPr>
                <w:rFonts w:ascii="宋体" w:eastAsia="宋体" w:hAnsi="宋体" w:cs="宋体" w:hint="eastAsia"/>
                <w:color w:val="000000"/>
                <w:kern w:val="0"/>
                <w:sz w:val="22"/>
                <w:szCs w:val="22"/>
                <w:lang w:bidi="ar"/>
              </w:rPr>
              <w:t xml:space="preserve"> SR6，静态 ±2.5 mm，动态 ±1 cm，支持 50 台车载终端</w:t>
            </w:r>
          </w:p>
        </w:tc>
        <w:tc>
          <w:tcPr>
            <w:tcW w:w="1092" w:type="dxa"/>
            <w:vAlign w:val="center"/>
          </w:tcPr>
          <w:p w14:paraId="1FE5590D"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w:t>
            </w:r>
          </w:p>
        </w:tc>
        <w:tc>
          <w:tcPr>
            <w:tcW w:w="1356" w:type="dxa"/>
            <w:vAlign w:val="center"/>
          </w:tcPr>
          <w:p w14:paraId="3C961546"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64BAF831"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48</w:t>
            </w:r>
          </w:p>
        </w:tc>
      </w:tr>
      <w:tr w:rsidR="00B53EC0" w14:paraId="34542925" w14:textId="77777777">
        <w:trPr>
          <w:trHeight w:hRule="exact" w:val="1644"/>
        </w:trPr>
        <w:tc>
          <w:tcPr>
            <w:tcW w:w="2904" w:type="dxa"/>
            <w:vAlign w:val="center"/>
          </w:tcPr>
          <w:p w14:paraId="1C210229"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车</w:t>
            </w:r>
            <w:proofErr w:type="gramStart"/>
            <w:r>
              <w:rPr>
                <w:rFonts w:ascii="宋体" w:eastAsia="宋体" w:hAnsi="宋体" w:cs="宋体" w:hint="eastAsia"/>
                <w:color w:val="000000"/>
                <w:kern w:val="0"/>
                <w:sz w:val="22"/>
                <w:szCs w:val="22"/>
                <w:lang w:bidi="ar"/>
              </w:rPr>
              <w:t>规</w:t>
            </w:r>
            <w:proofErr w:type="gramEnd"/>
            <w:r>
              <w:rPr>
                <w:rFonts w:ascii="宋体" w:eastAsia="宋体" w:hAnsi="宋体" w:cs="宋体" w:hint="eastAsia"/>
                <w:color w:val="000000"/>
                <w:kern w:val="0"/>
                <w:sz w:val="22"/>
                <w:szCs w:val="22"/>
                <w:lang w:bidi="ar"/>
              </w:rPr>
              <w:t xml:space="preserve">级 T～Box &amp; OBD </w:t>
            </w:r>
            <w:proofErr w:type="gramStart"/>
            <w:r>
              <w:rPr>
                <w:rFonts w:ascii="宋体" w:eastAsia="宋体" w:hAnsi="宋体" w:cs="宋体" w:hint="eastAsia"/>
                <w:color w:val="000000"/>
                <w:kern w:val="0"/>
                <w:sz w:val="22"/>
                <w:szCs w:val="22"/>
                <w:lang w:bidi="ar"/>
              </w:rPr>
              <w:t>数采</w:t>
            </w:r>
            <w:proofErr w:type="gramEnd"/>
          </w:p>
        </w:tc>
        <w:tc>
          <w:tcPr>
            <w:tcW w:w="1499" w:type="dxa"/>
            <w:vAlign w:val="center"/>
          </w:tcPr>
          <w:p w14:paraId="395CACBF"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 xml:space="preserve">4G/5G+V2X，CAN/CANFD </w:t>
            </w:r>
            <w:proofErr w:type="gramStart"/>
            <w:r>
              <w:rPr>
                <w:rFonts w:ascii="宋体" w:eastAsia="宋体" w:hAnsi="宋体" w:cs="宋体" w:hint="eastAsia"/>
                <w:color w:val="000000"/>
                <w:kern w:val="0"/>
                <w:sz w:val="22"/>
                <w:szCs w:val="22"/>
                <w:lang w:bidi="ar"/>
              </w:rPr>
              <w:t>全协议</w:t>
            </w:r>
            <w:proofErr w:type="gramEnd"/>
            <w:r>
              <w:rPr>
                <w:rFonts w:ascii="宋体" w:eastAsia="宋体" w:hAnsi="宋体" w:cs="宋体" w:hint="eastAsia"/>
                <w:color w:val="000000"/>
                <w:kern w:val="0"/>
                <w:sz w:val="22"/>
                <w:szCs w:val="22"/>
                <w:lang w:bidi="ar"/>
              </w:rPr>
              <w:t>解析，二次开发 API</w:t>
            </w:r>
          </w:p>
        </w:tc>
        <w:tc>
          <w:tcPr>
            <w:tcW w:w="1092" w:type="dxa"/>
            <w:vAlign w:val="center"/>
          </w:tcPr>
          <w:p w14:paraId="335BEAA9"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10</w:t>
            </w:r>
          </w:p>
        </w:tc>
        <w:tc>
          <w:tcPr>
            <w:tcW w:w="1356" w:type="dxa"/>
            <w:vAlign w:val="center"/>
          </w:tcPr>
          <w:p w14:paraId="684635FA"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689196D4"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36</w:t>
            </w:r>
          </w:p>
        </w:tc>
      </w:tr>
      <w:tr w:rsidR="00B53EC0" w14:paraId="7A8DE2F6" w14:textId="77777777">
        <w:trPr>
          <w:trHeight w:hRule="exact" w:val="1644"/>
        </w:trPr>
        <w:tc>
          <w:tcPr>
            <w:tcW w:w="2904" w:type="dxa"/>
            <w:vAlign w:val="center"/>
          </w:tcPr>
          <w:p w14:paraId="1BBB3A06"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智能路侧杆（可移动）</w:t>
            </w:r>
          </w:p>
        </w:tc>
        <w:tc>
          <w:tcPr>
            <w:tcW w:w="1499" w:type="dxa"/>
            <w:vAlign w:val="center"/>
          </w:tcPr>
          <w:p w14:paraId="78ADB9E3"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集成毫米波、AI 相机、气象、LED 屏、一键报警，220 V 市电+太阳能</w:t>
            </w:r>
          </w:p>
        </w:tc>
        <w:tc>
          <w:tcPr>
            <w:tcW w:w="1092" w:type="dxa"/>
            <w:vAlign w:val="center"/>
          </w:tcPr>
          <w:p w14:paraId="3BC14522"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4</w:t>
            </w:r>
          </w:p>
        </w:tc>
        <w:tc>
          <w:tcPr>
            <w:tcW w:w="1356" w:type="dxa"/>
            <w:vAlign w:val="center"/>
          </w:tcPr>
          <w:p w14:paraId="0085F303"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2DC85C69"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60</w:t>
            </w:r>
          </w:p>
        </w:tc>
      </w:tr>
      <w:tr w:rsidR="00B53EC0" w14:paraId="1AD99784" w14:textId="77777777">
        <w:trPr>
          <w:trHeight w:hRule="exact" w:val="1191"/>
        </w:trPr>
        <w:tc>
          <w:tcPr>
            <w:tcW w:w="2904" w:type="dxa"/>
            <w:vAlign w:val="center"/>
          </w:tcPr>
          <w:p w14:paraId="3048F343" w14:textId="77777777" w:rsidR="00B53EC0" w:rsidRDefault="00000000">
            <w:pPr>
              <w:widowControl/>
              <w:jc w:val="center"/>
              <w:textAlignment w:val="center"/>
              <w:rPr>
                <w:rFonts w:ascii="宋体" w:eastAsia="宋体" w:hAnsi="宋体" w:cs="宋体" w:hint="eastAsia"/>
                <w:kern w:val="0"/>
                <w:sz w:val="22"/>
                <w:szCs w:val="22"/>
                <w:lang w:val="zh-CN" w:bidi="zh-CN"/>
              </w:rPr>
            </w:pPr>
            <w:proofErr w:type="spellStart"/>
            <w:r>
              <w:rPr>
                <w:rFonts w:ascii="宋体" w:eastAsia="宋体" w:hAnsi="宋体" w:cs="宋体" w:hint="eastAsia"/>
                <w:color w:val="000000"/>
                <w:kern w:val="0"/>
                <w:sz w:val="22"/>
                <w:szCs w:val="22"/>
                <w:lang w:bidi="ar"/>
              </w:rPr>
              <w:t>Prescan</w:t>
            </w:r>
            <w:proofErr w:type="spellEnd"/>
            <w:r>
              <w:rPr>
                <w:rFonts w:ascii="宋体" w:eastAsia="宋体" w:hAnsi="宋体" w:cs="宋体" w:hint="eastAsia"/>
                <w:color w:val="000000"/>
                <w:kern w:val="0"/>
                <w:sz w:val="22"/>
                <w:szCs w:val="22"/>
                <w:lang w:bidi="ar"/>
              </w:rPr>
              <w:t>/Simulink 教学版</w:t>
            </w:r>
          </w:p>
        </w:tc>
        <w:tc>
          <w:tcPr>
            <w:tcW w:w="1499" w:type="dxa"/>
            <w:vAlign w:val="center"/>
          </w:tcPr>
          <w:p w14:paraId="79A9252E"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40 节点年授权</w:t>
            </w:r>
          </w:p>
        </w:tc>
        <w:tc>
          <w:tcPr>
            <w:tcW w:w="1092" w:type="dxa"/>
            <w:vAlign w:val="center"/>
          </w:tcPr>
          <w:p w14:paraId="69045FBA"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12</w:t>
            </w:r>
          </w:p>
        </w:tc>
        <w:tc>
          <w:tcPr>
            <w:tcW w:w="1356" w:type="dxa"/>
            <w:vAlign w:val="center"/>
          </w:tcPr>
          <w:p w14:paraId="67D952E3"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2023</w:t>
            </w:r>
          </w:p>
        </w:tc>
        <w:tc>
          <w:tcPr>
            <w:tcW w:w="2124" w:type="dxa"/>
            <w:vAlign w:val="center"/>
          </w:tcPr>
          <w:p w14:paraId="174DB305"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120</w:t>
            </w:r>
          </w:p>
        </w:tc>
      </w:tr>
      <w:tr w:rsidR="00B53EC0" w14:paraId="4D00A5CF" w14:textId="77777777">
        <w:trPr>
          <w:trHeight w:hRule="exact" w:val="1191"/>
        </w:trPr>
        <w:tc>
          <w:tcPr>
            <w:tcW w:w="2904" w:type="dxa"/>
            <w:vAlign w:val="center"/>
          </w:tcPr>
          <w:p w14:paraId="28966E7C"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Apollo 开源教育镜像</w:t>
            </w:r>
          </w:p>
        </w:tc>
        <w:tc>
          <w:tcPr>
            <w:tcW w:w="1499" w:type="dxa"/>
            <w:vAlign w:val="center"/>
          </w:tcPr>
          <w:p w14:paraId="2E19421F"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含感知、决策、控制模块</w:t>
            </w:r>
          </w:p>
        </w:tc>
        <w:tc>
          <w:tcPr>
            <w:tcW w:w="1092" w:type="dxa"/>
            <w:vAlign w:val="center"/>
          </w:tcPr>
          <w:p w14:paraId="1A0A6626"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0</w:t>
            </w:r>
          </w:p>
        </w:tc>
        <w:tc>
          <w:tcPr>
            <w:tcW w:w="1356" w:type="dxa"/>
            <w:vAlign w:val="center"/>
          </w:tcPr>
          <w:p w14:paraId="1BFD6CD7"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64452DF3"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0</w:t>
            </w:r>
          </w:p>
        </w:tc>
      </w:tr>
      <w:tr w:rsidR="00B53EC0" w14:paraId="7E87D217" w14:textId="77777777">
        <w:trPr>
          <w:trHeight w:hRule="exact" w:val="1191"/>
        </w:trPr>
        <w:tc>
          <w:tcPr>
            <w:tcW w:w="2904" w:type="dxa"/>
            <w:vAlign w:val="center"/>
          </w:tcPr>
          <w:p w14:paraId="2CE5CA92" w14:textId="77777777" w:rsidR="00B53EC0" w:rsidRDefault="00000000">
            <w:pPr>
              <w:widowControl/>
              <w:jc w:val="center"/>
              <w:textAlignment w:val="center"/>
              <w:rPr>
                <w:rFonts w:ascii="宋体" w:eastAsia="宋体" w:hAnsi="宋体" w:cs="宋体" w:hint="eastAsia"/>
                <w:kern w:val="0"/>
                <w:sz w:val="22"/>
                <w:szCs w:val="22"/>
                <w:lang w:val="zh-CN" w:bidi="zh-CN"/>
              </w:rPr>
            </w:pPr>
            <w:proofErr w:type="gramStart"/>
            <w:r>
              <w:rPr>
                <w:rFonts w:ascii="宋体" w:eastAsia="宋体" w:hAnsi="宋体" w:cs="宋体" w:hint="eastAsia"/>
                <w:color w:val="000000"/>
                <w:kern w:val="0"/>
                <w:sz w:val="22"/>
                <w:szCs w:val="22"/>
                <w:lang w:bidi="ar"/>
              </w:rPr>
              <w:t>智能网联实训</w:t>
            </w:r>
            <w:proofErr w:type="gramEnd"/>
            <w:r>
              <w:rPr>
                <w:rFonts w:ascii="宋体" w:eastAsia="宋体" w:hAnsi="宋体" w:cs="宋体" w:hint="eastAsia"/>
                <w:color w:val="000000"/>
                <w:kern w:val="0"/>
                <w:sz w:val="22"/>
                <w:szCs w:val="22"/>
                <w:lang w:bidi="ar"/>
              </w:rPr>
              <w:t>课程包</w:t>
            </w:r>
          </w:p>
        </w:tc>
        <w:tc>
          <w:tcPr>
            <w:tcW w:w="1499" w:type="dxa"/>
            <w:vAlign w:val="center"/>
          </w:tcPr>
          <w:p w14:paraId="06990AC0"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12 周 PBL 课程+实验手册+视频</w:t>
            </w:r>
          </w:p>
        </w:tc>
        <w:tc>
          <w:tcPr>
            <w:tcW w:w="1092" w:type="dxa"/>
            <w:vAlign w:val="center"/>
          </w:tcPr>
          <w:p w14:paraId="383E14B5"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8</w:t>
            </w:r>
          </w:p>
        </w:tc>
        <w:tc>
          <w:tcPr>
            <w:tcW w:w="1356" w:type="dxa"/>
            <w:vAlign w:val="center"/>
          </w:tcPr>
          <w:p w14:paraId="40AD3CFE"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2022</w:t>
            </w:r>
          </w:p>
        </w:tc>
        <w:tc>
          <w:tcPr>
            <w:tcW w:w="2124" w:type="dxa"/>
            <w:vAlign w:val="center"/>
          </w:tcPr>
          <w:p w14:paraId="5109C2ED"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80</w:t>
            </w:r>
          </w:p>
        </w:tc>
      </w:tr>
      <w:tr w:rsidR="00B53EC0" w14:paraId="55E792A2" w14:textId="77777777">
        <w:trPr>
          <w:trHeight w:hRule="exact" w:val="1191"/>
        </w:trPr>
        <w:tc>
          <w:tcPr>
            <w:tcW w:w="2904" w:type="dxa"/>
            <w:vAlign w:val="center"/>
          </w:tcPr>
          <w:p w14:paraId="3B93ADF3"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交通数字孪生平台</w:t>
            </w:r>
          </w:p>
        </w:tc>
        <w:tc>
          <w:tcPr>
            <w:tcW w:w="1499" w:type="dxa"/>
            <w:vAlign w:val="center"/>
          </w:tcPr>
          <w:p w14:paraId="2B8504D7" w14:textId="77777777" w:rsidR="00B53EC0" w:rsidRDefault="00000000">
            <w:pPr>
              <w:widowControl/>
              <w:jc w:val="center"/>
              <w:textAlignment w:val="center"/>
              <w:rPr>
                <w:rFonts w:ascii="宋体" w:eastAsia="宋体" w:hAnsi="宋体" w:cs="宋体" w:hint="eastAsia"/>
                <w:kern w:val="0"/>
                <w:sz w:val="22"/>
                <w:szCs w:val="22"/>
                <w:lang w:val="zh-CN" w:bidi="zh-CN"/>
              </w:rPr>
            </w:pPr>
            <w:r>
              <w:rPr>
                <w:rFonts w:ascii="宋体" w:eastAsia="宋体" w:hAnsi="宋体" w:cs="宋体" w:hint="eastAsia"/>
                <w:color w:val="000000"/>
                <w:kern w:val="0"/>
                <w:sz w:val="22"/>
                <w:szCs w:val="22"/>
                <w:lang w:bidi="ar"/>
              </w:rPr>
              <w:t>沙盘实时映射 + 云端监控大屏</w:t>
            </w:r>
          </w:p>
        </w:tc>
        <w:tc>
          <w:tcPr>
            <w:tcW w:w="1092" w:type="dxa"/>
            <w:vAlign w:val="center"/>
          </w:tcPr>
          <w:p w14:paraId="29178379"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6</w:t>
            </w:r>
          </w:p>
        </w:tc>
        <w:tc>
          <w:tcPr>
            <w:tcW w:w="1356" w:type="dxa"/>
            <w:vAlign w:val="center"/>
          </w:tcPr>
          <w:p w14:paraId="061B8ADC" w14:textId="77777777" w:rsidR="00B53EC0" w:rsidRDefault="00000000">
            <w:pPr>
              <w:widowControl/>
              <w:jc w:val="center"/>
              <w:textAlignment w:val="center"/>
              <w:rPr>
                <w:rFonts w:ascii="宋体" w:eastAsia="宋体" w:hAnsi="宋体" w:cs="宋体" w:hint="eastAsia"/>
                <w:kern w:val="0"/>
                <w:sz w:val="22"/>
                <w:szCs w:val="22"/>
                <w:lang w:bidi="zh-CN"/>
              </w:rPr>
            </w:pPr>
            <w:r>
              <w:rPr>
                <w:sz w:val="22"/>
                <w:szCs w:val="22"/>
              </w:rPr>
              <w:t>2024</w:t>
            </w:r>
          </w:p>
        </w:tc>
        <w:tc>
          <w:tcPr>
            <w:tcW w:w="2124" w:type="dxa"/>
            <w:vAlign w:val="center"/>
          </w:tcPr>
          <w:p w14:paraId="69AABB7D" w14:textId="77777777" w:rsidR="00B53EC0" w:rsidRDefault="00000000">
            <w:pPr>
              <w:widowControl/>
              <w:jc w:val="center"/>
              <w:textAlignment w:val="center"/>
              <w:rPr>
                <w:rFonts w:ascii="宋体" w:eastAsia="宋体" w:hAnsi="宋体" w:cs="宋体" w:hint="eastAsia"/>
                <w:kern w:val="0"/>
                <w:sz w:val="22"/>
                <w:szCs w:val="22"/>
                <w:lang w:bidi="zh-CN"/>
              </w:rPr>
            </w:pPr>
            <w:r>
              <w:rPr>
                <w:rFonts w:ascii="宋体" w:eastAsia="宋体" w:hAnsi="宋体" w:cs="宋体" w:hint="eastAsia"/>
                <w:color w:val="000000"/>
                <w:kern w:val="0"/>
                <w:sz w:val="22"/>
                <w:szCs w:val="22"/>
                <w:lang w:bidi="ar"/>
              </w:rPr>
              <w:t>60</w:t>
            </w:r>
          </w:p>
        </w:tc>
      </w:tr>
    </w:tbl>
    <w:p w14:paraId="2FF14418" w14:textId="77777777" w:rsidR="00B53EC0" w:rsidRDefault="00B53EC0">
      <w:pPr>
        <w:autoSpaceDE w:val="0"/>
        <w:autoSpaceDN w:val="0"/>
        <w:spacing w:line="400" w:lineRule="exact"/>
        <w:jc w:val="left"/>
        <w:rPr>
          <w:rFonts w:ascii="宋体" w:eastAsia="宋体" w:hAnsi="宋体" w:cs="宋体" w:hint="eastAsia"/>
          <w:kern w:val="0"/>
          <w:sz w:val="24"/>
          <w:lang w:val="zh-CN" w:bidi="zh-CN"/>
        </w:rPr>
        <w:sectPr w:rsidR="00B53EC0">
          <w:headerReference w:type="default" r:id="rId12"/>
          <w:pgSz w:w="11906" w:h="16838"/>
          <w:pgMar w:top="2098" w:right="1474" w:bottom="1984" w:left="1588" w:header="851" w:footer="1559" w:gutter="0"/>
          <w:cols w:space="720"/>
          <w:docGrid w:linePitch="1"/>
        </w:sectPr>
      </w:pPr>
    </w:p>
    <w:p w14:paraId="55CE0E21" w14:textId="77777777" w:rsidR="00B53EC0" w:rsidRDefault="00000000">
      <w:pPr>
        <w:autoSpaceDE w:val="0"/>
        <w:autoSpaceDN w:val="0"/>
        <w:spacing w:line="400" w:lineRule="exact"/>
        <w:ind w:left="20"/>
        <w:jc w:val="center"/>
        <w:rPr>
          <w:rFonts w:ascii="黑体" w:eastAsia="黑体" w:hAnsi="黑体" w:cs="黑体" w:hint="eastAsia"/>
          <w:kern w:val="0"/>
          <w:szCs w:val="32"/>
          <w:lang w:val="zh-CN" w:bidi="zh-CN"/>
        </w:rPr>
      </w:pPr>
      <w:r>
        <w:rPr>
          <w:rFonts w:ascii="黑体" w:eastAsia="黑体" w:hAnsi="黑体" w:cs="黑体" w:hint="eastAsia"/>
          <w:kern w:val="0"/>
          <w:szCs w:val="32"/>
          <w:lang w:val="zh-CN" w:bidi="zh-CN"/>
        </w:rPr>
        <w:lastRenderedPageBreak/>
        <w:t>7.申请增设专业的理由和基础</w:t>
      </w:r>
    </w:p>
    <w:tbl>
      <w:tblPr>
        <w:tblStyle w:val="ae"/>
        <w:tblW w:w="8842" w:type="dxa"/>
        <w:tblInd w:w="218" w:type="dxa"/>
        <w:tblLayout w:type="fixed"/>
        <w:tblLook w:val="04A0" w:firstRow="1" w:lastRow="0" w:firstColumn="1" w:lastColumn="0" w:noHBand="0" w:noVBand="1"/>
      </w:tblPr>
      <w:tblGrid>
        <w:gridCol w:w="8842"/>
      </w:tblGrid>
      <w:tr w:rsidR="00B53EC0" w14:paraId="40958A30" w14:textId="77777777">
        <w:trPr>
          <w:trHeight w:val="12214"/>
        </w:trPr>
        <w:tc>
          <w:tcPr>
            <w:tcW w:w="8842" w:type="dxa"/>
          </w:tcPr>
          <w:p w14:paraId="5D00F7C8" w14:textId="77777777" w:rsidR="00B53EC0" w:rsidRDefault="00000000">
            <w:pPr>
              <w:widowControl/>
              <w:spacing w:line="560" w:lineRule="exact"/>
              <w:jc w:val="left"/>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（应包括申请增设专业的主要理由、支撑该专业发展的学科基础、学校专业发展规划等方面的内容）（如需要可加页）</w:t>
            </w:r>
          </w:p>
          <w:p w14:paraId="092E8DCC" w14:textId="77777777" w:rsidR="00B53EC0" w:rsidRDefault="00000000">
            <w:pPr>
              <w:pStyle w:val="2"/>
              <w:spacing w:before="0" w:after="0" w:line="360" w:lineRule="auto"/>
              <w:ind w:firstLineChars="200" w:firstLine="480"/>
              <w:rPr>
                <w:rFonts w:ascii="宋体" w:eastAsia="宋体" w:hAnsi="宋体" w:cs="宋体" w:hint="eastAsia"/>
                <w:b w:val="0"/>
                <w:bCs w:val="0"/>
                <w:color w:val="000000"/>
                <w:kern w:val="0"/>
                <w:sz w:val="24"/>
                <w:szCs w:val="24"/>
                <w:lang w:bidi="ar"/>
              </w:rPr>
            </w:pPr>
            <w:r>
              <w:rPr>
                <w:rFonts w:ascii="宋体" w:eastAsia="宋体" w:hAnsi="宋体" w:cs="宋体"/>
                <w:b w:val="0"/>
                <w:bCs w:val="0"/>
                <w:color w:val="000000"/>
                <w:kern w:val="0"/>
                <w:sz w:val="24"/>
                <w:szCs w:val="24"/>
                <w:lang w:bidi="ar"/>
              </w:rPr>
              <w:t>一、申请增设专业的主要理由</w:t>
            </w:r>
          </w:p>
          <w:p w14:paraId="5A02924A" w14:textId="77777777" w:rsidR="00B53EC0" w:rsidRDefault="00000000">
            <w:pPr>
              <w:pStyle w:val="3"/>
              <w:spacing w:beforeAutospacing="0" w:afterAutospacing="0" w:line="360" w:lineRule="auto"/>
              <w:ind w:firstLineChars="200" w:firstLine="480"/>
              <w:jc w:val="both"/>
              <w:rPr>
                <w:rFonts w:cs="宋体"/>
                <w:b w:val="0"/>
                <w:bCs w:val="0"/>
                <w:color w:val="000000"/>
                <w:sz w:val="24"/>
                <w:szCs w:val="24"/>
                <w:lang w:bidi="ar"/>
              </w:rPr>
            </w:pPr>
            <w:r>
              <w:rPr>
                <w:rFonts w:cs="宋体"/>
                <w:b w:val="0"/>
                <w:bCs w:val="0"/>
                <w:color w:val="000000"/>
                <w:sz w:val="24"/>
                <w:szCs w:val="24"/>
                <w:lang w:bidi="ar"/>
              </w:rPr>
              <w:t>（一）行业发展需求迫切</w:t>
            </w:r>
          </w:p>
          <w:p w14:paraId="2FB31027" w14:textId="77777777" w:rsidR="00B53EC0" w:rsidRDefault="00000000">
            <w:pPr>
              <w:spacing w:line="360" w:lineRule="auto"/>
              <w:ind w:firstLineChars="200" w:firstLine="480"/>
              <w:rPr>
                <w:rFonts w:ascii="宋体" w:eastAsia="宋体" w:hAnsi="宋体" w:cs="宋体" w:hint="eastAsia"/>
                <w:color w:val="000000"/>
                <w:kern w:val="0"/>
                <w:sz w:val="24"/>
                <w:lang w:bidi="ar"/>
              </w:rPr>
            </w:pPr>
            <w:r>
              <w:rPr>
                <w:rFonts w:ascii="宋体" w:eastAsia="宋体" w:hAnsi="宋体" w:cs="宋体"/>
                <w:color w:val="000000"/>
                <w:kern w:val="0"/>
                <w:sz w:val="24"/>
                <w:lang w:bidi="ar"/>
              </w:rPr>
              <w:t>智能运输工程是一门新兴的交叉学科，它结合了交通工程、人工智能、大数据、物联网、自动控制等工程技术。这个专业的目标是研究和应用智能技术在交通运输领域，包括交通数据的智能感知、智能分析和智能决策，涵盖智能交通系统设计、自动驾驶技术研发、交通大数据管理、车路协同系统构建、智慧物流调度等方面</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智能运输工程专业的发展背景与“交通强国2035”国家战略紧密相关。专业设立标志着工程技术对交通运输的支持已从早期的“交通工程”“机电结合”的层次步入了“智能融合”的阶段。交通运输部等部门于2021年印发了《交通运输领域新型基础设施建设行动方案（2021—2025年）》，标志着智慧交通建设以新一轮科技革命和产业变革为背景，注重交通与人工智能、大数据、物联网等学科的交叉融合，着力发展智能运输、智慧物流、自动驾驶等交通新专业。</w:t>
            </w:r>
          </w:p>
          <w:p w14:paraId="037F77E5" w14:textId="77777777" w:rsidR="00B53EC0" w:rsidRDefault="00000000">
            <w:pPr>
              <w:spacing w:line="360" w:lineRule="auto"/>
              <w:ind w:firstLineChars="200" w:firstLine="480"/>
              <w:rPr>
                <w:rFonts w:ascii="宋体" w:eastAsia="宋体" w:hAnsi="宋体" w:cs="宋体" w:hint="eastAsia"/>
                <w:color w:val="000000"/>
                <w:kern w:val="0"/>
                <w:sz w:val="24"/>
                <w:lang w:bidi="ar"/>
              </w:rPr>
            </w:pPr>
            <w:r>
              <w:rPr>
                <w:rFonts w:ascii="宋体" w:eastAsia="宋体" w:hAnsi="宋体" w:cs="宋体"/>
                <w:color w:val="000000"/>
                <w:kern w:val="0"/>
                <w:sz w:val="24"/>
                <w:lang w:bidi="ar"/>
              </w:rPr>
              <w:t>同时，智能运输工程专业在国外呈现出技术创新引领发展、学科交叉融合加速、市场需求持续增长、教育资源不断丰富和政策支持不断加强的发展趋势。例如美国在智能交通领域的发展迅速，不仅包括自动驾驶技术，还涉及车路协同、交通大数据分析、智能路网管理等领域。这些技术的发展使得智能运输系统在提升交通效率、保障交通安全等方面已经达到了新的水平。</w:t>
            </w:r>
          </w:p>
          <w:p w14:paraId="4C2749DB" w14:textId="77777777" w:rsidR="00B53EC0" w:rsidRDefault="00000000">
            <w:pPr>
              <w:spacing w:line="360" w:lineRule="auto"/>
              <w:ind w:firstLineChars="200" w:firstLine="480"/>
              <w:rPr>
                <w:rFonts w:ascii="宋体" w:eastAsia="宋体" w:hAnsi="宋体" w:cs="宋体" w:hint="eastAsia"/>
                <w:color w:val="000000"/>
                <w:kern w:val="0"/>
                <w:sz w:val="24"/>
                <w:lang w:bidi="ar"/>
              </w:rPr>
            </w:pPr>
            <w:r>
              <w:rPr>
                <w:rFonts w:ascii="宋体" w:eastAsia="宋体" w:hAnsi="宋体" w:cs="宋体"/>
                <w:color w:val="000000"/>
                <w:kern w:val="0"/>
                <w:sz w:val="24"/>
                <w:lang w:bidi="ar"/>
              </w:rPr>
              <w:t>综上，智能运输工程专业是一个前瞻性的、跨学科的新兴专业，它响应了现代交通运输发展的需求，特别是对于智能技术的应用，为交通领域提供了新的研究方法和实践工具。随着技术的不断进步和行业需求的增长，这个专业在未来有着广阔的发展前景和应用空间。</w:t>
            </w:r>
          </w:p>
          <w:p w14:paraId="1A494335" w14:textId="77777777" w:rsidR="00B53EC0" w:rsidRDefault="00000000">
            <w:pPr>
              <w:pStyle w:val="3"/>
              <w:spacing w:beforeAutospacing="0" w:afterAutospacing="0" w:line="360" w:lineRule="auto"/>
              <w:ind w:firstLineChars="200" w:firstLine="480"/>
              <w:jc w:val="both"/>
              <w:rPr>
                <w:rFonts w:cs="宋体"/>
                <w:b w:val="0"/>
                <w:bCs w:val="0"/>
                <w:color w:val="000000"/>
                <w:sz w:val="24"/>
                <w:szCs w:val="24"/>
                <w:lang w:bidi="ar"/>
              </w:rPr>
            </w:pPr>
            <w:r>
              <w:rPr>
                <w:rFonts w:cs="宋体"/>
                <w:b w:val="0"/>
                <w:bCs w:val="0"/>
                <w:color w:val="000000"/>
                <w:sz w:val="24"/>
                <w:szCs w:val="24"/>
                <w:lang w:bidi="ar"/>
              </w:rPr>
              <w:t>（二）填补区域教育空白</w:t>
            </w:r>
          </w:p>
          <w:p w14:paraId="07A40A45" w14:textId="77777777" w:rsidR="00B53EC0" w:rsidRDefault="00000000">
            <w:pPr>
              <w:spacing w:line="360" w:lineRule="auto"/>
              <w:ind w:firstLineChars="200" w:firstLine="480"/>
              <w:rPr>
                <w:rFonts w:ascii="宋体" w:eastAsia="宋体" w:hAnsi="宋体" w:cs="宋体" w:hint="eastAsia"/>
                <w:color w:val="000000"/>
                <w:kern w:val="0"/>
                <w:sz w:val="24"/>
                <w:lang w:bidi="ar"/>
              </w:rPr>
            </w:pPr>
            <w:r>
              <w:rPr>
                <w:rFonts w:ascii="宋体" w:eastAsia="宋体" w:hAnsi="宋体" w:cs="宋体"/>
                <w:color w:val="000000"/>
                <w:kern w:val="0"/>
                <w:sz w:val="24"/>
                <w:lang w:bidi="ar"/>
              </w:rPr>
              <w:t>截至目前，广西地区开设智能运输工程专业的高校数量相对较少。南宁师范大学师园学院所在区域，在智能运输工程专业教育方面存在一定的空白。学院增设此专业，将有效填补区域教育的不足，为本地及周边省份的学生提供更多接受优质智能运输工程教育的机会。这不仅有助于提升区域内高等教育的学科专业丰富度，完善教育体系，还能够促进区域内智能运输领域的学术交流与技术创新，吸引更多相</w:t>
            </w:r>
            <w:r>
              <w:rPr>
                <w:rFonts w:ascii="宋体" w:eastAsia="宋体" w:hAnsi="宋体" w:cs="宋体"/>
                <w:color w:val="000000"/>
                <w:kern w:val="0"/>
                <w:sz w:val="24"/>
                <w:lang w:bidi="ar"/>
              </w:rPr>
              <w:lastRenderedPageBreak/>
              <w:t>关资源向本地区汇聚，推动区域经济社会的发展。</w:t>
            </w:r>
          </w:p>
          <w:p w14:paraId="3B2AAD84" w14:textId="77777777" w:rsidR="00B53EC0" w:rsidRDefault="00000000">
            <w:pPr>
              <w:pStyle w:val="2"/>
              <w:spacing w:before="0" w:after="0" w:line="360" w:lineRule="auto"/>
              <w:ind w:firstLineChars="200" w:firstLine="480"/>
              <w:rPr>
                <w:rFonts w:ascii="宋体" w:eastAsia="宋体" w:hAnsi="宋体" w:cs="宋体" w:hint="eastAsia"/>
                <w:b w:val="0"/>
                <w:bCs w:val="0"/>
                <w:color w:val="000000"/>
                <w:kern w:val="0"/>
                <w:sz w:val="24"/>
                <w:szCs w:val="24"/>
                <w:lang w:bidi="ar"/>
              </w:rPr>
            </w:pPr>
            <w:r>
              <w:rPr>
                <w:rFonts w:ascii="宋体" w:eastAsia="宋体" w:hAnsi="宋体" w:cs="宋体"/>
                <w:b w:val="0"/>
                <w:bCs w:val="0"/>
                <w:color w:val="000000"/>
                <w:kern w:val="0"/>
                <w:sz w:val="24"/>
                <w:szCs w:val="24"/>
                <w:lang w:bidi="ar"/>
              </w:rPr>
              <w:t>二、支撑该专业发展的学科基础</w:t>
            </w:r>
          </w:p>
          <w:p w14:paraId="6F4F807C" w14:textId="77777777" w:rsidR="00B53EC0" w:rsidRDefault="00000000">
            <w:pPr>
              <w:pStyle w:val="3"/>
              <w:spacing w:beforeAutospacing="0" w:afterAutospacing="0" w:line="360" w:lineRule="auto"/>
              <w:ind w:firstLineChars="200" w:firstLine="480"/>
              <w:jc w:val="both"/>
              <w:rPr>
                <w:rFonts w:cs="宋体"/>
                <w:b w:val="0"/>
                <w:bCs w:val="0"/>
                <w:color w:val="000000"/>
                <w:sz w:val="24"/>
                <w:szCs w:val="24"/>
                <w:lang w:bidi="ar"/>
              </w:rPr>
            </w:pPr>
            <w:r>
              <w:rPr>
                <w:rFonts w:cs="宋体"/>
                <w:b w:val="0"/>
                <w:bCs w:val="0"/>
                <w:color w:val="000000"/>
                <w:sz w:val="24"/>
                <w:szCs w:val="24"/>
                <w:lang w:bidi="ar"/>
              </w:rPr>
              <w:t>（一）相关学科的知识储备</w:t>
            </w:r>
          </w:p>
          <w:p w14:paraId="58010597" w14:textId="77777777" w:rsidR="00B53EC0" w:rsidRDefault="00000000">
            <w:pPr>
              <w:spacing w:line="360" w:lineRule="auto"/>
              <w:ind w:firstLineChars="200" w:firstLine="480"/>
              <w:rPr>
                <w:rFonts w:ascii="宋体" w:eastAsia="宋体" w:hAnsi="宋体" w:cs="宋体" w:hint="eastAsia"/>
                <w:color w:val="000000"/>
                <w:kern w:val="0"/>
                <w:sz w:val="24"/>
                <w:lang w:bidi="ar"/>
              </w:rPr>
            </w:pPr>
            <w:r>
              <w:rPr>
                <w:rFonts w:ascii="宋体" w:eastAsia="宋体" w:hAnsi="宋体" w:cs="宋体"/>
                <w:color w:val="000000"/>
                <w:kern w:val="0"/>
                <w:sz w:val="24"/>
                <w:lang w:bidi="ar"/>
              </w:rPr>
              <w:t>学校现有3</w:t>
            </w:r>
            <w:r>
              <w:rPr>
                <w:rFonts w:ascii="宋体" w:eastAsia="宋体" w:hAnsi="宋体" w:cs="宋体" w:hint="eastAsia"/>
                <w:color w:val="000000"/>
                <w:kern w:val="0"/>
                <w:sz w:val="24"/>
                <w:lang w:bidi="ar"/>
              </w:rPr>
              <w:t>1</w:t>
            </w:r>
            <w:r>
              <w:rPr>
                <w:rFonts w:ascii="宋体" w:eastAsia="宋体" w:hAnsi="宋体" w:cs="宋体"/>
                <w:color w:val="000000"/>
                <w:kern w:val="0"/>
                <w:sz w:val="24"/>
                <w:lang w:bidi="ar"/>
              </w:rPr>
              <w:t>个本科专业，覆盖工学、管理学、经济学、法学、教育学、文学、艺术学等7个学科门类</w:t>
            </w:r>
            <w:r>
              <w:rPr>
                <w:rFonts w:ascii="宋体" w:eastAsia="宋体" w:hAnsi="宋体" w:cs="宋体" w:hint="eastAsia"/>
                <w:color w:val="000000"/>
                <w:kern w:val="0"/>
                <w:sz w:val="24"/>
                <w:lang w:bidi="ar"/>
              </w:rPr>
              <w:t>，其中</w:t>
            </w:r>
            <w:r>
              <w:rPr>
                <w:rFonts w:ascii="宋体" w:eastAsia="宋体" w:hAnsi="宋体" w:cs="宋体"/>
                <w:color w:val="000000"/>
                <w:kern w:val="0"/>
                <w:sz w:val="24"/>
                <w:lang w:bidi="ar"/>
              </w:rPr>
              <w:t>在地理科学、数据科学与大数据技术、计算机科学与技术三个专业积累的深厚知识</w:t>
            </w:r>
            <w:r>
              <w:rPr>
                <w:rFonts w:ascii="宋体" w:eastAsia="宋体" w:hAnsi="宋体" w:cs="宋体" w:hint="eastAsia"/>
                <w:color w:val="000000"/>
                <w:kern w:val="0"/>
                <w:sz w:val="24"/>
                <w:lang w:bidi="ar"/>
              </w:rPr>
              <w:t>，为智能运输工程专业</w:t>
            </w:r>
            <w:r>
              <w:rPr>
                <w:rFonts w:ascii="宋体" w:eastAsia="宋体" w:hAnsi="宋体" w:cs="宋体"/>
                <w:color w:val="000000"/>
                <w:kern w:val="0"/>
                <w:sz w:val="24"/>
                <w:lang w:bidi="ar"/>
              </w:rPr>
              <w:t>的建设奠定了坚实基础</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地理科学专业深耕的空间信息采集、地理信息系统开发与应用等知识，可直接服务于智能运输中的路网规划、交通地理信息系统构建，为运输网络的空间布局优化和智能调度提供地理空间层面的技术保障；数据科学与大数据技术专业在海量交通数据处理、数据挖掘算法、智能预测模型等方面的知识积淀，能有效应用于智能运输系统中的交通流量预测、出行行为分析、运输风险预警等场景，为提升运输效率和决策智能化水平提供数据驱动能力；计算机科学与技术专业在嵌入式系统开发、人工智能算法、软件开发与集成等领域的深厚积累，是智能运输工程中自动驾驶技术研发、智能交通信号控制系统设计、运输监控平台搭建等核心环节的关键支撑，可推动智能运输技术的落地与迭代。加之学校在省级重点学科、一流专业、精品课程等方面的建设成果，进一步夯实了相关学科的知识体系，这些学科知识相互渗透、协同发力，形成了支撑智能运输工程专业发展的深厚知识积淀。</w:t>
            </w:r>
          </w:p>
          <w:p w14:paraId="3A40451A" w14:textId="77777777" w:rsidR="00B53EC0" w:rsidRDefault="00000000">
            <w:pPr>
              <w:spacing w:line="360" w:lineRule="auto"/>
              <w:ind w:firstLineChars="200" w:firstLine="480"/>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因此</w:t>
            </w:r>
            <w:r>
              <w:rPr>
                <w:rFonts w:ascii="宋体" w:eastAsia="宋体" w:hAnsi="宋体" w:cs="宋体"/>
                <w:color w:val="000000"/>
                <w:kern w:val="0"/>
                <w:sz w:val="24"/>
                <w:lang w:bidi="ar"/>
              </w:rPr>
              <w:t>，智能运输工程专业可依托学校深厚的交通工程基础、现代智能技术知识的融入、信息技术的支持、强大的科研和创新能力以及优秀的师资队伍，为学生提供一个全面、多学科的学习和研究环境。</w:t>
            </w:r>
          </w:p>
          <w:p w14:paraId="4EA7C8B7" w14:textId="77777777" w:rsidR="00B53EC0" w:rsidRDefault="00000000">
            <w:pPr>
              <w:pStyle w:val="3"/>
              <w:spacing w:beforeAutospacing="0" w:afterAutospacing="0" w:line="360" w:lineRule="auto"/>
              <w:ind w:firstLineChars="200" w:firstLine="480"/>
              <w:jc w:val="both"/>
              <w:rPr>
                <w:rFonts w:cs="宋体"/>
                <w:b w:val="0"/>
                <w:bCs w:val="0"/>
                <w:color w:val="000000"/>
                <w:sz w:val="24"/>
                <w:szCs w:val="24"/>
                <w:lang w:bidi="ar"/>
              </w:rPr>
            </w:pPr>
            <w:r>
              <w:rPr>
                <w:rFonts w:cs="宋体"/>
                <w:b w:val="0"/>
                <w:bCs w:val="0"/>
                <w:color w:val="000000"/>
                <w:sz w:val="24"/>
                <w:szCs w:val="24"/>
                <w:lang w:bidi="ar"/>
              </w:rPr>
              <w:t>（二）师资力量的整合与补充</w:t>
            </w:r>
          </w:p>
          <w:p w14:paraId="15CBFF42" w14:textId="77777777" w:rsidR="00B53EC0" w:rsidRDefault="00000000">
            <w:pPr>
              <w:spacing w:line="360" w:lineRule="auto"/>
              <w:ind w:firstLineChars="200" w:firstLine="480"/>
              <w:rPr>
                <w:rFonts w:ascii="宋体" w:eastAsia="宋体" w:hAnsi="宋体" w:cs="宋体" w:hint="eastAsia"/>
                <w:color w:val="000000"/>
                <w:kern w:val="0"/>
                <w:sz w:val="24"/>
                <w:lang w:bidi="ar"/>
              </w:rPr>
            </w:pPr>
            <w:r>
              <w:rPr>
                <w:rFonts w:ascii="宋体" w:eastAsia="宋体" w:hAnsi="宋体" w:cs="宋体"/>
                <w:color w:val="000000"/>
                <w:kern w:val="0"/>
                <w:sz w:val="24"/>
                <w:lang w:bidi="ar"/>
              </w:rPr>
              <w:t>在师资队伍方面，学院可以整合现有相关专业的师资力量，为智能运输工程专业的教学提供有力保障。</w:t>
            </w:r>
            <w:r>
              <w:rPr>
                <w:rFonts w:ascii="宋体" w:eastAsia="宋体" w:hAnsi="宋体" w:cs="宋体" w:hint="eastAsia"/>
                <w:color w:val="000000"/>
                <w:kern w:val="0"/>
                <w:sz w:val="24"/>
                <w:lang w:bidi="ar"/>
              </w:rPr>
              <w:t>交通工程、</w:t>
            </w:r>
            <w:r>
              <w:rPr>
                <w:rFonts w:ascii="宋体" w:eastAsia="宋体" w:hAnsi="宋体" w:cs="宋体"/>
                <w:color w:val="000000"/>
                <w:kern w:val="0"/>
                <w:sz w:val="24"/>
                <w:lang w:bidi="ar"/>
              </w:rPr>
              <w:t>计算机科学与技术、</w:t>
            </w:r>
            <w:r>
              <w:rPr>
                <w:rFonts w:ascii="宋体" w:eastAsia="宋体" w:hAnsi="宋体" w:cs="宋体" w:hint="eastAsia"/>
                <w:color w:val="000000"/>
                <w:kern w:val="0"/>
                <w:sz w:val="24"/>
                <w:lang w:bidi="ar"/>
              </w:rPr>
              <w:t>数据科学与大数据技术、人工智能和电子信息</w:t>
            </w:r>
            <w:r>
              <w:rPr>
                <w:rFonts w:ascii="宋体" w:eastAsia="宋体" w:hAnsi="宋体" w:cs="宋体"/>
                <w:color w:val="000000"/>
                <w:kern w:val="0"/>
                <w:sz w:val="24"/>
                <w:lang w:bidi="ar"/>
              </w:rPr>
              <w:t>等专业的教师</w:t>
            </w:r>
            <w:r>
              <w:rPr>
                <w:rFonts w:ascii="宋体" w:eastAsia="宋体" w:hAnsi="宋体" w:cs="宋体" w:hint="eastAsia"/>
                <w:color w:val="000000"/>
                <w:kern w:val="0"/>
                <w:sz w:val="24"/>
                <w:lang w:bidi="ar"/>
              </w:rPr>
              <w:t>能够为智能运输工程专业基础课程教学提供师资保障，同时具备交通领域专业教师16名，</w:t>
            </w:r>
            <w:r>
              <w:rPr>
                <w:rFonts w:ascii="宋体" w:eastAsia="宋体" w:hAnsi="宋体" w:cs="宋体"/>
                <w:color w:val="000000"/>
                <w:kern w:val="0"/>
                <w:sz w:val="24"/>
                <w:lang w:bidi="ar"/>
              </w:rPr>
              <w:t>能够胜任智能运输工程专业课程的教学任务。此外，学院还</w:t>
            </w:r>
            <w:r>
              <w:rPr>
                <w:rFonts w:ascii="宋体" w:eastAsia="宋体" w:hAnsi="宋体" w:cs="宋体" w:hint="eastAsia"/>
                <w:color w:val="000000"/>
                <w:kern w:val="0"/>
                <w:sz w:val="24"/>
                <w:lang w:bidi="ar"/>
              </w:rPr>
              <w:t>进一步</w:t>
            </w:r>
            <w:r>
              <w:rPr>
                <w:rFonts w:ascii="宋体" w:eastAsia="宋体" w:hAnsi="宋体" w:cs="宋体"/>
                <w:color w:val="000000"/>
                <w:kern w:val="0"/>
                <w:sz w:val="24"/>
                <w:lang w:bidi="ar"/>
              </w:rPr>
              <w:t>引进具有智能运输工程</w:t>
            </w:r>
            <w:r>
              <w:rPr>
                <w:rFonts w:ascii="宋体" w:eastAsia="宋体" w:hAnsi="宋体" w:cs="宋体" w:hint="eastAsia"/>
                <w:color w:val="000000"/>
                <w:kern w:val="0"/>
                <w:sz w:val="24"/>
                <w:lang w:bidi="ar"/>
              </w:rPr>
              <w:t>相关</w:t>
            </w:r>
            <w:r>
              <w:rPr>
                <w:rFonts w:ascii="宋体" w:eastAsia="宋体" w:hAnsi="宋体" w:cs="宋体"/>
                <w:color w:val="000000"/>
                <w:kern w:val="0"/>
                <w:sz w:val="24"/>
                <w:lang w:bidi="ar"/>
              </w:rPr>
              <w:t>专业背景或丰富行业经验的高层次人才，进一步充实师资队伍。这些新引进的教师不仅能够带来前沿的专业知识和行业实践经验，还能促进学院与外部行业的紧密联系，为学生提供更多实践机会和就业渠道。同时，学院可以鼓励教师参与智能运输领域的科研项目和学术交流活动，提升教师的专业水平和教学能力，形成一支结构合理、素质优良的智能运输工程专业师资队伍。</w:t>
            </w:r>
          </w:p>
          <w:p w14:paraId="4E0C343C" w14:textId="77777777" w:rsidR="00B53EC0" w:rsidRDefault="00000000">
            <w:pPr>
              <w:spacing w:line="360" w:lineRule="auto"/>
              <w:ind w:firstLineChars="200" w:firstLine="480"/>
              <w:rPr>
                <w:rFonts w:ascii="宋体" w:eastAsia="宋体" w:hAnsi="宋体" w:cs="宋体" w:hint="eastAsia"/>
                <w:color w:val="000000"/>
                <w:kern w:val="0"/>
                <w:sz w:val="24"/>
                <w:lang w:bidi="ar"/>
              </w:rPr>
            </w:pPr>
            <w:r>
              <w:rPr>
                <w:rFonts w:ascii="宋体" w:eastAsia="宋体" w:hAnsi="宋体" w:cs="宋体"/>
                <w:color w:val="000000"/>
                <w:kern w:val="0"/>
                <w:sz w:val="24"/>
                <w:lang w:bidi="ar"/>
              </w:rPr>
              <w:lastRenderedPageBreak/>
              <w:t>（三）实践教学条件基础</w:t>
            </w:r>
          </w:p>
          <w:p w14:paraId="453CB08C" w14:textId="77777777" w:rsidR="00B53EC0" w:rsidRDefault="00000000">
            <w:pPr>
              <w:spacing w:line="360" w:lineRule="auto"/>
              <w:ind w:firstLineChars="200" w:firstLine="480"/>
              <w:rPr>
                <w:rFonts w:ascii="宋体" w:eastAsia="宋体" w:hAnsi="宋体" w:cs="宋体" w:hint="eastAsia"/>
                <w:color w:val="000000"/>
                <w:kern w:val="0"/>
                <w:sz w:val="24"/>
                <w:lang w:bidi="ar"/>
              </w:rPr>
            </w:pPr>
            <w:r>
              <w:rPr>
                <w:rFonts w:ascii="宋体" w:eastAsia="宋体" w:hAnsi="宋体" w:cs="宋体"/>
                <w:color w:val="000000"/>
                <w:kern w:val="0"/>
                <w:sz w:val="24"/>
                <w:lang w:bidi="ar"/>
              </w:rPr>
              <w:t>南宁师范大学师园学院以综合教育和应用研究为主，同时配备了现代信息技术和实验室设施</w:t>
            </w:r>
            <w:r>
              <w:rPr>
                <w:rFonts w:ascii="宋体" w:eastAsia="宋体" w:hAnsi="宋体" w:cs="宋体" w:hint="eastAsia"/>
                <w:color w:val="000000"/>
                <w:kern w:val="0"/>
                <w:sz w:val="24"/>
                <w:lang w:bidi="ar"/>
              </w:rPr>
              <w:t>。其中，数学建模实验室</w:t>
            </w:r>
            <w:r>
              <w:rPr>
                <w:rFonts w:ascii="宋体" w:eastAsia="宋体" w:hAnsi="宋体" w:cs="宋体"/>
                <w:color w:val="000000"/>
                <w:kern w:val="0"/>
                <w:sz w:val="24"/>
                <w:lang w:bidi="ar"/>
              </w:rPr>
              <w:t>先进的软硬件设备可支撑智能运输工程专业学生开展交通流建模、运输路径优化</w:t>
            </w:r>
            <w:r>
              <w:rPr>
                <w:rFonts w:ascii="宋体" w:eastAsia="宋体" w:hAnsi="宋体" w:cs="宋体" w:hint="eastAsia"/>
                <w:color w:val="000000"/>
                <w:kern w:val="0"/>
                <w:sz w:val="24"/>
                <w:lang w:bidi="ar"/>
              </w:rPr>
              <w:t>、交通仿真</w:t>
            </w:r>
            <w:r>
              <w:rPr>
                <w:rFonts w:ascii="宋体" w:eastAsia="宋体" w:hAnsi="宋体" w:cs="宋体"/>
                <w:color w:val="000000"/>
                <w:kern w:val="0"/>
                <w:sz w:val="24"/>
                <w:lang w:bidi="ar"/>
              </w:rPr>
              <w:t>等实践教学</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为智能交通信号控制、出行需求预测等应用场景提供数据支撑。学生能借助该实验室，运用数学建模方法分析复杂交通场景下的流量变化规律，为智能路网规划提供科学模型；</w:t>
            </w:r>
            <w:r>
              <w:rPr>
                <w:rFonts w:ascii="宋体" w:eastAsia="宋体" w:hAnsi="宋体" w:cs="宋体" w:hint="eastAsia"/>
                <w:color w:val="000000"/>
                <w:kern w:val="0"/>
                <w:sz w:val="24"/>
                <w:lang w:bidi="ar"/>
              </w:rPr>
              <w:t>大数据实验室</w:t>
            </w:r>
            <w:r>
              <w:rPr>
                <w:rFonts w:ascii="宋体" w:eastAsia="宋体" w:hAnsi="宋体" w:cs="宋体"/>
                <w:color w:val="000000"/>
                <w:kern w:val="0"/>
                <w:sz w:val="24"/>
                <w:lang w:bidi="ar"/>
              </w:rPr>
              <w:t>可满足智能运输领域海量交通数据的存储、处理与分析</w:t>
            </w:r>
            <w:r>
              <w:rPr>
                <w:rFonts w:ascii="宋体" w:eastAsia="宋体" w:hAnsi="宋体" w:cs="宋体" w:hint="eastAsia"/>
                <w:color w:val="000000"/>
                <w:kern w:val="0"/>
                <w:sz w:val="24"/>
                <w:lang w:bidi="ar"/>
              </w:rPr>
              <w:t>以及人工智能的运用</w:t>
            </w:r>
            <w:r>
              <w:rPr>
                <w:rFonts w:ascii="宋体" w:eastAsia="宋体" w:hAnsi="宋体" w:cs="宋体"/>
                <w:color w:val="000000"/>
                <w:kern w:val="0"/>
                <w:sz w:val="24"/>
                <w:lang w:bidi="ar"/>
              </w:rPr>
              <w:t>需求，助力学生实践交通大数据挖掘技术，</w:t>
            </w:r>
            <w:r>
              <w:rPr>
                <w:rFonts w:ascii="宋体" w:eastAsia="宋体" w:hAnsi="宋体" w:cs="宋体" w:hint="eastAsia"/>
                <w:color w:val="000000"/>
                <w:kern w:val="0"/>
                <w:sz w:val="24"/>
                <w:lang w:bidi="ar"/>
              </w:rPr>
              <w:t>同时学院还具备智能感知与信息融合实验室、智能物流实验室及智能网联汽车实验室，</w:t>
            </w:r>
            <w:r>
              <w:rPr>
                <w:rFonts w:ascii="宋体" w:eastAsia="宋体" w:hAnsi="宋体" w:cs="宋体"/>
                <w:color w:val="000000"/>
                <w:kern w:val="0"/>
                <w:sz w:val="24"/>
                <w:lang w:bidi="ar"/>
              </w:rPr>
              <w:t>为智能运输工程专业的学习提供了丰富的教学和实践资源</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从实验环节落实“区域性、国际性”的应用型人才培养目标，切实提升学生解决智能运输实际问题的能力。</w:t>
            </w:r>
            <w:r>
              <w:rPr>
                <w:rFonts w:ascii="宋体" w:eastAsia="宋体" w:hAnsi="宋体" w:cs="宋体" w:hint="eastAsia"/>
                <w:color w:val="000000"/>
                <w:kern w:val="0"/>
                <w:sz w:val="24"/>
                <w:lang w:bidi="ar"/>
              </w:rPr>
              <w:t>此外，学院与多家企业建立了合作关系，形成了一批校外交通控制与车路协同实验室及实践教学基地。这些企业涵盖了交通运输、信息技术等多个领域，学生可以在这些基地进行实习实训，了解行业实际运作情况，将所学理论知识应用于实践，提高工程实践能力和综合素质。</w:t>
            </w:r>
          </w:p>
          <w:p w14:paraId="444DC107" w14:textId="77777777" w:rsidR="00B53EC0" w:rsidRDefault="00000000">
            <w:pPr>
              <w:pStyle w:val="2"/>
              <w:numPr>
                <w:ilvl w:val="0"/>
                <w:numId w:val="4"/>
              </w:numPr>
              <w:spacing w:before="0" w:after="0" w:line="360" w:lineRule="auto"/>
              <w:ind w:firstLineChars="200" w:firstLine="480"/>
              <w:rPr>
                <w:rFonts w:ascii="宋体" w:eastAsia="宋体" w:hAnsi="宋体" w:cs="宋体" w:hint="eastAsia"/>
                <w:b w:val="0"/>
                <w:bCs w:val="0"/>
                <w:color w:val="000000"/>
                <w:kern w:val="0"/>
                <w:sz w:val="24"/>
                <w:szCs w:val="24"/>
                <w:lang w:bidi="ar"/>
              </w:rPr>
            </w:pPr>
            <w:r>
              <w:rPr>
                <w:rFonts w:ascii="宋体" w:eastAsia="宋体" w:hAnsi="宋体" w:cs="宋体"/>
                <w:b w:val="0"/>
                <w:bCs w:val="0"/>
                <w:color w:val="000000"/>
                <w:kern w:val="0"/>
                <w:sz w:val="24"/>
                <w:szCs w:val="24"/>
                <w:lang w:bidi="ar"/>
              </w:rPr>
              <w:t>学校专业发展规划</w:t>
            </w:r>
          </w:p>
          <w:p w14:paraId="75F2FF08" w14:textId="77777777" w:rsidR="00B53EC0" w:rsidRDefault="00000000">
            <w:pPr>
              <w:pStyle w:val="3"/>
              <w:spacing w:beforeAutospacing="0" w:afterAutospacing="0" w:line="360" w:lineRule="auto"/>
              <w:ind w:firstLineChars="200" w:firstLine="480"/>
              <w:jc w:val="both"/>
              <w:rPr>
                <w:rFonts w:cs="宋体"/>
                <w:b w:val="0"/>
                <w:bCs w:val="0"/>
                <w:color w:val="000000"/>
                <w:sz w:val="24"/>
                <w:szCs w:val="24"/>
                <w:lang w:bidi="ar"/>
              </w:rPr>
            </w:pPr>
            <w:r>
              <w:rPr>
                <w:rFonts w:cs="宋体"/>
                <w:b w:val="0"/>
                <w:bCs w:val="0"/>
                <w:color w:val="000000"/>
                <w:sz w:val="24"/>
                <w:szCs w:val="24"/>
                <w:lang w:bidi="ar"/>
              </w:rPr>
              <w:t>（一）专业发展定位</w:t>
            </w:r>
          </w:p>
          <w:p w14:paraId="062EDFC7" w14:textId="77777777" w:rsidR="00B53EC0" w:rsidRDefault="00000000">
            <w:pPr>
              <w:spacing w:line="360" w:lineRule="auto"/>
              <w:ind w:firstLineChars="200" w:firstLine="480"/>
              <w:rPr>
                <w:rFonts w:ascii="宋体" w:eastAsia="宋体" w:hAnsi="宋体" w:cs="宋体" w:hint="eastAsia"/>
                <w:color w:val="000000"/>
                <w:kern w:val="0"/>
                <w:sz w:val="24"/>
                <w:lang w:bidi="ar"/>
              </w:rPr>
            </w:pPr>
            <w:r>
              <w:rPr>
                <w:rFonts w:ascii="宋体" w:eastAsia="宋体" w:hAnsi="宋体" w:cs="宋体"/>
                <w:color w:val="000000"/>
                <w:kern w:val="0"/>
                <w:sz w:val="24"/>
                <w:lang w:bidi="ar"/>
              </w:rPr>
              <w:t>南宁师范大学师园学院将智能运输工程专业定位为适应区域经济社会发展需求的特色专业。以培养具有扎实专业基础、较强实践能力和创新精神的智能运输工程专业人才为目标，致力于为交通运输行业的智能化发展提供高素质的专业人才支持。在专业建设过程中，注重将理论教学与实践教学紧密结合，突出工程教育特色，培养学生解决实际工程问题的能力。同时，关注行业发展动态，及时调整专业课程设置和教学内容，使学生所学知识与行业需求保持同步，提高学生的就业竞争力和职业发展潜力。</w:t>
            </w:r>
          </w:p>
          <w:p w14:paraId="4F4B9129" w14:textId="77777777" w:rsidR="00B53EC0" w:rsidRDefault="00000000">
            <w:pPr>
              <w:pStyle w:val="3"/>
              <w:spacing w:beforeAutospacing="0" w:afterAutospacing="0" w:line="360" w:lineRule="auto"/>
              <w:ind w:firstLineChars="200" w:firstLine="480"/>
              <w:jc w:val="both"/>
              <w:rPr>
                <w:rFonts w:cs="宋体"/>
                <w:b w:val="0"/>
                <w:bCs w:val="0"/>
                <w:color w:val="000000"/>
                <w:sz w:val="24"/>
                <w:szCs w:val="24"/>
                <w:lang w:bidi="ar"/>
              </w:rPr>
            </w:pPr>
            <w:r>
              <w:rPr>
                <w:rFonts w:cs="宋体"/>
                <w:b w:val="0"/>
                <w:bCs w:val="0"/>
                <w:color w:val="000000"/>
                <w:sz w:val="24"/>
                <w:szCs w:val="24"/>
                <w:lang w:bidi="ar"/>
              </w:rPr>
              <w:t>（二）课程体系构建</w:t>
            </w:r>
          </w:p>
          <w:p w14:paraId="210CB0C2" w14:textId="77777777" w:rsidR="00B53EC0" w:rsidRDefault="00000000">
            <w:pPr>
              <w:spacing w:line="360" w:lineRule="auto"/>
              <w:ind w:firstLineChars="200" w:firstLine="480"/>
              <w:rPr>
                <w:rFonts w:ascii="宋体" w:eastAsia="宋体" w:hAnsi="宋体" w:cs="宋体" w:hint="eastAsia"/>
                <w:color w:val="000000"/>
                <w:kern w:val="0"/>
                <w:sz w:val="24"/>
                <w:lang w:bidi="ar"/>
              </w:rPr>
            </w:pPr>
            <w:r>
              <w:rPr>
                <w:rFonts w:ascii="宋体" w:eastAsia="宋体" w:hAnsi="宋体" w:cs="宋体"/>
                <w:color w:val="000000"/>
                <w:kern w:val="0"/>
                <w:sz w:val="24"/>
                <w:lang w:bidi="ar"/>
              </w:rPr>
              <w:t>根据智能运输工程专业的培养目标和要求，学院将构建科学合理的课程体系。课程体系将包括通识教育课程、学科基础课程、专业核心课程和实践教学课程四个部分。通识教育课程注重培养学生的综合素质和人文素养，开设思想政治理论、大学英语、大学体育等课程。学科基础课程为学生打下坚实的学科基础，涵盖</w:t>
            </w:r>
            <w:r>
              <w:rPr>
                <w:rFonts w:ascii="宋体" w:eastAsia="宋体" w:hAnsi="宋体" w:cs="宋体" w:hint="eastAsia"/>
                <w:color w:val="000000"/>
                <w:kern w:val="0"/>
                <w:sz w:val="24"/>
                <w:lang w:bidi="ar"/>
              </w:rPr>
              <w:t>高等</w:t>
            </w:r>
            <w:r>
              <w:rPr>
                <w:rFonts w:ascii="宋体" w:eastAsia="宋体" w:hAnsi="宋体" w:cs="宋体"/>
                <w:color w:val="000000"/>
                <w:kern w:val="0"/>
                <w:sz w:val="24"/>
                <w:lang w:bidi="ar"/>
              </w:rPr>
              <w:t>数学、</w:t>
            </w:r>
            <w:r>
              <w:rPr>
                <w:rFonts w:ascii="宋体" w:eastAsia="宋体" w:hAnsi="宋体" w:cs="宋体" w:hint="eastAsia"/>
                <w:color w:val="000000"/>
                <w:kern w:val="0"/>
                <w:sz w:val="24"/>
                <w:lang w:bidi="ar"/>
              </w:rPr>
              <w:t>大学</w:t>
            </w:r>
            <w:r>
              <w:rPr>
                <w:rFonts w:ascii="宋体" w:eastAsia="宋体" w:hAnsi="宋体" w:cs="宋体"/>
                <w:color w:val="000000"/>
                <w:kern w:val="0"/>
                <w:sz w:val="24"/>
                <w:lang w:bidi="ar"/>
              </w:rPr>
              <w:t>物理、计算机技术、</w:t>
            </w:r>
            <w:r>
              <w:rPr>
                <w:rFonts w:ascii="宋体" w:eastAsia="宋体" w:hAnsi="宋体" w:cs="宋体" w:hint="eastAsia"/>
                <w:color w:val="000000"/>
                <w:kern w:val="0"/>
                <w:sz w:val="24"/>
                <w:lang w:bidi="ar"/>
              </w:rPr>
              <w:t>管理运筹学</w:t>
            </w:r>
            <w:r>
              <w:rPr>
                <w:rFonts w:ascii="宋体" w:eastAsia="宋体" w:hAnsi="宋体" w:cs="宋体"/>
                <w:color w:val="000000"/>
                <w:kern w:val="0"/>
                <w:sz w:val="24"/>
                <w:lang w:bidi="ar"/>
              </w:rPr>
              <w:t>等课程。专业核心课程围绕智能运输工程专业的核心知识和技能设置，如</w:t>
            </w:r>
            <w:r>
              <w:rPr>
                <w:rFonts w:ascii="宋体" w:eastAsia="宋体" w:hAnsi="宋体" w:cs="宋体" w:hint="eastAsia"/>
                <w:color w:val="000000"/>
                <w:kern w:val="0"/>
                <w:sz w:val="24"/>
                <w:lang w:bidi="ar"/>
              </w:rPr>
              <w:t>交通管理与控制、交通运输信息系统、智能运输系统工程、自动驾驶汽车概论、交通大数据分析技术</w:t>
            </w:r>
            <w:r>
              <w:rPr>
                <w:rFonts w:ascii="宋体" w:eastAsia="宋体" w:hAnsi="宋体" w:cs="宋体"/>
                <w:color w:val="000000"/>
                <w:kern w:val="0"/>
                <w:sz w:val="24"/>
                <w:lang w:bidi="ar"/>
              </w:rPr>
              <w:t>等。实践教学课程将通过实验、</w:t>
            </w:r>
            <w:r>
              <w:rPr>
                <w:rFonts w:ascii="宋体" w:eastAsia="宋体" w:hAnsi="宋体" w:cs="宋体"/>
                <w:color w:val="000000"/>
                <w:kern w:val="0"/>
                <w:sz w:val="24"/>
                <w:lang w:bidi="ar"/>
              </w:rPr>
              <w:lastRenderedPageBreak/>
              <w:t>实习、课程设计、毕业设计等环节，强化学生的实践能力和创新能力培养。在课程建设过程中，学院将注重课程内容的整合与优化，加强课程之间的衔接与联系，形成有机的课程体系整体。同时，积极推进课程教学改革，采用多样化的教学方法和手段，如项目式教学、案例教学、线上线下混合式教学等，提高教学质量和效果。</w:t>
            </w:r>
          </w:p>
          <w:p w14:paraId="7EE5B44D" w14:textId="77777777" w:rsidR="00B53EC0" w:rsidRDefault="00000000">
            <w:pPr>
              <w:pStyle w:val="3"/>
              <w:spacing w:beforeAutospacing="0" w:afterAutospacing="0" w:line="360" w:lineRule="auto"/>
              <w:ind w:firstLineChars="200" w:firstLine="480"/>
              <w:jc w:val="both"/>
              <w:rPr>
                <w:rFonts w:cs="宋体"/>
                <w:b w:val="0"/>
                <w:bCs w:val="0"/>
                <w:color w:val="000000"/>
                <w:sz w:val="24"/>
                <w:szCs w:val="24"/>
                <w:lang w:bidi="ar"/>
              </w:rPr>
            </w:pPr>
            <w:r>
              <w:rPr>
                <w:rFonts w:cs="宋体"/>
                <w:b w:val="0"/>
                <w:bCs w:val="0"/>
                <w:color w:val="000000"/>
                <w:sz w:val="24"/>
                <w:szCs w:val="24"/>
                <w:lang w:bidi="ar"/>
              </w:rPr>
              <w:t>（三）专业建设的保障措施</w:t>
            </w:r>
          </w:p>
          <w:p w14:paraId="4D42E628" w14:textId="77777777" w:rsidR="00B53EC0" w:rsidRDefault="00000000">
            <w:pPr>
              <w:spacing w:line="360" w:lineRule="auto"/>
              <w:ind w:firstLineChars="200" w:firstLine="480"/>
              <w:rPr>
                <w:rFonts w:ascii="宋体" w:eastAsia="宋体" w:hAnsi="宋体" w:cs="宋体" w:hint="eastAsia"/>
                <w:color w:val="000000"/>
                <w:kern w:val="0"/>
                <w:sz w:val="24"/>
                <w:lang w:bidi="ar"/>
              </w:rPr>
            </w:pPr>
            <w:r>
              <w:rPr>
                <w:rFonts w:ascii="宋体" w:eastAsia="宋体" w:hAnsi="宋体" w:cs="宋体"/>
                <w:color w:val="000000"/>
                <w:kern w:val="0"/>
                <w:sz w:val="24"/>
                <w:lang w:bidi="ar"/>
              </w:rPr>
              <w:t>为确保智能运输工程专业的顺利建设和发展，学院将采取一系列保障措施。在教学资源方面，加大对专业建设的投入，完善实验室建设，购置先进的实验设备和软件，为实践教学提供良好的条件。加强教材建设，选用高质量的教材，并鼓励教师编写具有特色的专业教材和教学参考资料。在教学管理方面，建立健全教学质量监控体系，加强对教学过程的管理和监督，确保教学质量。加强师资队伍建设，制定教师培养计划，鼓励教师参加培训、进修和学术交流活动，提高教师的教学水平和科研能力。同时，积极开展对外交流与合作，加强与国内外高校、企业的合作与交流，学习借鉴先进的专业建设经验和人才培养模式，提升专业整体水平和影响力。</w:t>
            </w:r>
          </w:p>
          <w:p w14:paraId="1A8473DC" w14:textId="77777777" w:rsidR="00B53EC0" w:rsidRDefault="00000000">
            <w:pPr>
              <w:spacing w:line="360" w:lineRule="auto"/>
              <w:ind w:firstLineChars="200" w:firstLine="480"/>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在“十五五”规划期间，学校将重点建设智能运输工程专业，以此打造学科的核心竞争力，并促进人工智能、交通运输工程等学科的深度融合，培养具有创新精神和实践能力的复合型人才。</w:t>
            </w:r>
          </w:p>
          <w:p w14:paraId="665D84E7" w14:textId="77777777" w:rsidR="00B53EC0" w:rsidRDefault="00000000">
            <w:pPr>
              <w:spacing w:line="360" w:lineRule="auto"/>
              <w:ind w:firstLineChars="200" w:firstLine="480"/>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展望“十六五”规划期，学校计划新增软件工程、人工智能、电子科学与技术、信息安全、物联网工程等专业，进一步扩展学院的专业领域，以满足未来科技发展的多元需求。通过这样的规划，南宁师范大学师园学院将为学生提供更加丰富和前沿的学习机会，为社会培养更多高素质的工程技术人才。</w:t>
            </w:r>
          </w:p>
          <w:p w14:paraId="2CC084C9" w14:textId="77777777" w:rsidR="00B53EC0" w:rsidRDefault="00B53EC0">
            <w:pPr>
              <w:rPr>
                <w:rFonts w:ascii="宋体" w:eastAsia="宋体" w:hAnsi="宋体" w:cs="宋体" w:hint="eastAsia"/>
                <w:color w:val="000000"/>
                <w:kern w:val="0"/>
                <w:sz w:val="24"/>
                <w:lang w:bidi="ar"/>
              </w:rPr>
            </w:pPr>
          </w:p>
          <w:p w14:paraId="70B2D7F3" w14:textId="77777777" w:rsidR="00B53EC0" w:rsidRDefault="00B53EC0">
            <w:pPr>
              <w:rPr>
                <w:rFonts w:ascii="宋体" w:eastAsia="宋体" w:hAnsi="宋体" w:cs="宋体" w:hint="eastAsia"/>
                <w:color w:val="000000"/>
                <w:kern w:val="0"/>
                <w:sz w:val="24"/>
                <w:lang w:bidi="ar"/>
              </w:rPr>
            </w:pPr>
          </w:p>
          <w:p w14:paraId="181389AE" w14:textId="77777777" w:rsidR="00B53EC0" w:rsidRDefault="00B53EC0">
            <w:pPr>
              <w:rPr>
                <w:rFonts w:ascii="宋体" w:eastAsia="宋体" w:hAnsi="宋体" w:cs="宋体" w:hint="eastAsia"/>
                <w:color w:val="000000"/>
                <w:kern w:val="0"/>
                <w:sz w:val="24"/>
                <w:lang w:bidi="ar"/>
              </w:rPr>
            </w:pPr>
          </w:p>
        </w:tc>
      </w:tr>
    </w:tbl>
    <w:p w14:paraId="43E33332" w14:textId="77777777" w:rsidR="00B53EC0" w:rsidRPr="00A418B3" w:rsidRDefault="00000000">
      <w:pPr>
        <w:rPr>
          <w:rFonts w:ascii="黑体" w:eastAsia="黑体" w:hAnsi="黑体" w:cs="黑体" w:hint="eastAsia"/>
          <w:kern w:val="0"/>
          <w:szCs w:val="32"/>
          <w:lang w:val="zh-CN" w:bidi="zh-CN"/>
        </w:rPr>
      </w:pPr>
      <w:r w:rsidRPr="00A418B3">
        <w:rPr>
          <w:rFonts w:ascii="黑体" w:eastAsia="黑体" w:hAnsi="黑体" w:cs="黑体" w:hint="eastAsia"/>
          <w:kern w:val="0"/>
          <w:szCs w:val="32"/>
          <w:lang w:val="zh-CN" w:bidi="zh-CN"/>
        </w:rPr>
        <w:lastRenderedPageBreak/>
        <w:br w:type="page"/>
      </w:r>
    </w:p>
    <w:p w14:paraId="7E2FE43F" w14:textId="77777777" w:rsidR="00B53EC0" w:rsidRDefault="00000000">
      <w:pPr>
        <w:widowControl/>
        <w:numPr>
          <w:ilvl w:val="0"/>
          <w:numId w:val="5"/>
        </w:numPr>
        <w:autoSpaceDE w:val="0"/>
        <w:autoSpaceDN w:val="0"/>
        <w:jc w:val="center"/>
        <w:rPr>
          <w:rFonts w:ascii="Calibri" w:eastAsia="宋体" w:hAnsi="Calibri"/>
          <w:szCs w:val="32"/>
        </w:rPr>
      </w:pPr>
      <w:r>
        <w:rPr>
          <w:rFonts w:ascii="黑体" w:eastAsia="黑体" w:hAnsi="黑体" w:cs="黑体"/>
          <w:kern w:val="0"/>
          <w:szCs w:val="32"/>
          <w:lang w:val="zh-CN" w:bidi="zh-CN"/>
        </w:rPr>
        <w:lastRenderedPageBreak/>
        <w:t>智能运输工程专业人才培养方案</w:t>
      </w:r>
    </w:p>
    <w:p w14:paraId="0E5431FC" w14:textId="77777777" w:rsidR="00B53EC0" w:rsidRDefault="00000000">
      <w:pPr>
        <w:rPr>
          <w:rFonts w:asciiTheme="minorHAnsi" w:eastAsiaTheme="minorEastAsia" w:hAnsiTheme="minorHAnsi" w:cstheme="minorBidi"/>
          <w:b/>
          <w:sz w:val="24"/>
        </w:rPr>
      </w:pPr>
      <w:r>
        <w:rPr>
          <w:rFonts w:asciiTheme="minorHAnsi" w:eastAsiaTheme="minorEastAsia" w:hAnsiTheme="minorHAnsi" w:cstheme="minorBidi" w:hint="eastAsia"/>
          <w:b/>
          <w:sz w:val="24"/>
        </w:rPr>
        <w:t>一、专业简介</w:t>
      </w:r>
    </w:p>
    <w:p w14:paraId="4F0E5601" w14:textId="77777777" w:rsidR="00B53EC0" w:rsidRDefault="00000000">
      <w:pPr>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智能运输工程专业面向国家交通强国和智慧交通建设的战略需求，立足区域经济社会发展，紧密结合交通运输行业智能化转型趋势，培养具备扎实的数学与工程基础，系统掌握交通工程、控制科学、人工智能、大数据等多学科交叉知识，能够从事智能交通系统规划设计、运行管理、技术研发及集成应用的高素质应用型人才。本专业注重工程实践与创新能力培养，依托“课程教学—综合训练—工程实训—毕业设计”四位一体的人才培养体系，强化学生系统思维与问题解决能力。学生毕业后可在智能交通、城市交通、轨道交通、交通管理部门及相关科研与企事业单位从事相关工作，具有良好的职业发展前景与广泛的就业适应性。</w:t>
      </w:r>
    </w:p>
    <w:p w14:paraId="74064CCF" w14:textId="77777777" w:rsidR="00B53EC0" w:rsidRDefault="00000000">
      <w:pPr>
        <w:rPr>
          <w:rFonts w:asciiTheme="minorHAnsi" w:eastAsiaTheme="minorEastAsia" w:hAnsiTheme="minorHAnsi" w:cstheme="minorBidi"/>
          <w:b/>
          <w:sz w:val="24"/>
        </w:rPr>
      </w:pPr>
      <w:r>
        <w:rPr>
          <w:rFonts w:asciiTheme="minorHAnsi" w:eastAsiaTheme="minorEastAsia" w:hAnsiTheme="minorHAnsi" w:cstheme="minorBidi" w:hint="eastAsia"/>
          <w:b/>
          <w:sz w:val="24"/>
        </w:rPr>
        <w:t>二、培养目标</w:t>
      </w:r>
    </w:p>
    <w:p w14:paraId="30BDA958" w14:textId="77777777" w:rsidR="00B53EC0" w:rsidRDefault="00000000">
      <w:pPr>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培养德智体美劳全面发展，能够适应交通运输行业自动化、信息化、智能化发展趋势，具备扎实的理论基础、宽广的专业视野和突出的工程实践能力，兼具科学素养与人文精神，身心健康、人格健全，富有社会责任感和良好职业道德。系统掌握智能运输技术、运输规划与管理、物流优化、车辆工程应用等领域的核心知识与技能，具备在交通运输、物流、汽车、轨道交通等行业从事研发、组织管理、运行维护及项目实施等方面的综合能力，成长为具备终身学习能力、创新能力与国际视野的高素质应用型人才。</w:t>
      </w:r>
    </w:p>
    <w:p w14:paraId="77167074" w14:textId="77777777" w:rsidR="00B53EC0" w:rsidRDefault="00000000">
      <w:pPr>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根据智能运输工程专业培养目标的人才定位，本专业学生毕业后</w:t>
      </w:r>
      <w:r>
        <w:rPr>
          <w:rFonts w:asciiTheme="minorHAnsi" w:eastAsiaTheme="minorEastAsia" w:hAnsiTheme="minorHAnsi" w:cstheme="minorBidi" w:hint="eastAsia"/>
          <w:sz w:val="24"/>
        </w:rPr>
        <w:t>5</w:t>
      </w:r>
      <w:r>
        <w:rPr>
          <w:rFonts w:asciiTheme="minorHAnsi" w:eastAsiaTheme="minorEastAsia" w:hAnsiTheme="minorHAnsi" w:cstheme="minorBidi" w:hint="eastAsia"/>
          <w:sz w:val="24"/>
        </w:rPr>
        <w:t>年左右能达成下列目标：</w:t>
      </w:r>
    </w:p>
    <w:p w14:paraId="32E50A07" w14:textId="77777777" w:rsidR="00B53EC0" w:rsidRDefault="00000000">
      <w:pPr>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目标</w:t>
      </w:r>
      <w:r>
        <w:rPr>
          <w:rFonts w:asciiTheme="minorHAnsi" w:eastAsiaTheme="minorEastAsia" w:hAnsiTheme="minorHAnsi" w:cstheme="minorBidi" w:hint="eastAsia"/>
          <w:sz w:val="24"/>
        </w:rPr>
        <w:t>1</w:t>
      </w:r>
      <w:r>
        <w:rPr>
          <w:rFonts w:asciiTheme="minorHAnsi" w:eastAsiaTheme="minorEastAsia" w:hAnsiTheme="minorHAnsi" w:cstheme="minorBidi" w:hint="eastAsia"/>
          <w:sz w:val="24"/>
        </w:rPr>
        <w:t>：能够使用合适的现代工具进行分析、设计、开发、研究智能运输工程领域复杂工程问题，具有从事研究开发、智能运输组织、运营及技术管理、项目管理等工作能力。</w:t>
      </w:r>
    </w:p>
    <w:p w14:paraId="17BE7A00" w14:textId="77777777" w:rsidR="00B53EC0" w:rsidRDefault="00000000">
      <w:pPr>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目标</w:t>
      </w:r>
      <w:r>
        <w:rPr>
          <w:rFonts w:asciiTheme="minorHAnsi" w:eastAsiaTheme="minorEastAsia" w:hAnsiTheme="minorHAnsi" w:cstheme="minorBidi" w:hint="eastAsia"/>
          <w:sz w:val="24"/>
        </w:rPr>
        <w:t>2</w:t>
      </w:r>
      <w:r>
        <w:rPr>
          <w:rFonts w:asciiTheme="minorHAnsi" w:eastAsiaTheme="minorEastAsia" w:hAnsiTheme="minorHAnsi" w:cstheme="minorBidi" w:hint="eastAsia"/>
          <w:sz w:val="24"/>
        </w:rPr>
        <w:t>：具有良好的团队合作能力、沟通表达能力，能在团队中担任负责人或骨干角色，具有工程项目的运作管理能力。</w:t>
      </w:r>
    </w:p>
    <w:p w14:paraId="015B021C" w14:textId="77777777" w:rsidR="00B53EC0" w:rsidRDefault="00000000">
      <w:pPr>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目标</w:t>
      </w:r>
      <w:r>
        <w:rPr>
          <w:rFonts w:asciiTheme="minorHAnsi" w:eastAsiaTheme="minorEastAsia" w:hAnsiTheme="minorHAnsi" w:cstheme="minorBidi" w:hint="eastAsia"/>
          <w:sz w:val="24"/>
        </w:rPr>
        <w:t>3</w:t>
      </w:r>
      <w:r>
        <w:rPr>
          <w:rFonts w:asciiTheme="minorHAnsi" w:eastAsiaTheme="minorEastAsia" w:hAnsiTheme="minorHAnsi" w:cstheme="minorBidi" w:hint="eastAsia"/>
          <w:sz w:val="24"/>
        </w:rPr>
        <w:t>：具有良好人文社会科学素养、工程职业道德，较强的社会责任感，具有爱岗敬业、艰苦奋斗、热爱劳动、遵纪守法的品质。</w:t>
      </w:r>
    </w:p>
    <w:p w14:paraId="1B6C90D0" w14:textId="77777777" w:rsidR="00B53EC0" w:rsidRDefault="00000000">
      <w:pPr>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目标</w:t>
      </w:r>
      <w:r>
        <w:rPr>
          <w:rFonts w:asciiTheme="minorHAnsi" w:eastAsiaTheme="minorEastAsia" w:hAnsiTheme="minorHAnsi" w:cstheme="minorBidi" w:hint="eastAsia"/>
          <w:sz w:val="24"/>
        </w:rPr>
        <w:t>4</w:t>
      </w:r>
      <w:r>
        <w:rPr>
          <w:rFonts w:asciiTheme="minorHAnsi" w:eastAsiaTheme="minorEastAsia" w:hAnsiTheme="minorHAnsi" w:cstheme="minorBidi" w:hint="eastAsia"/>
          <w:sz w:val="24"/>
        </w:rPr>
        <w:t>：熟悉智能运输工程行业相关的法律、法规、政策与标准，具有正确的价值观，能够在工程实践中正确评价所设计的工程对象和所从事的工程实践活动对文化、健康、安全、环境和社会可持续发展的影响。</w:t>
      </w:r>
    </w:p>
    <w:p w14:paraId="2EFC4E96" w14:textId="77777777" w:rsidR="00B53EC0" w:rsidRDefault="00000000">
      <w:pPr>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目标</w:t>
      </w:r>
      <w:r>
        <w:rPr>
          <w:rFonts w:asciiTheme="minorHAnsi" w:eastAsiaTheme="minorEastAsia" w:hAnsiTheme="minorHAnsi" w:cstheme="minorBidi" w:hint="eastAsia"/>
          <w:sz w:val="24"/>
        </w:rPr>
        <w:t>5</w:t>
      </w:r>
      <w:r>
        <w:rPr>
          <w:rFonts w:asciiTheme="minorHAnsi" w:eastAsiaTheme="minorEastAsia" w:hAnsiTheme="minorHAnsi" w:cstheme="minorBidi" w:hint="eastAsia"/>
          <w:sz w:val="24"/>
        </w:rPr>
        <w:t>：具有一定的创新意识和国际视野，熟悉智能运输工程行业国内外发展趋势，通过各种渠道更新知识和提升能力，适应技术的发展及职业变化。</w:t>
      </w:r>
    </w:p>
    <w:p w14:paraId="205F995D" w14:textId="77777777" w:rsidR="00B53EC0" w:rsidRDefault="00B53EC0">
      <w:pPr>
        <w:ind w:firstLineChars="200" w:firstLine="480"/>
        <w:rPr>
          <w:rFonts w:asciiTheme="minorHAnsi" w:eastAsiaTheme="minorEastAsia" w:hAnsiTheme="minorHAnsi" w:cstheme="minorBidi"/>
          <w:sz w:val="24"/>
        </w:rPr>
      </w:pPr>
    </w:p>
    <w:p w14:paraId="0E8B3DD9" w14:textId="77777777" w:rsidR="00B53EC0" w:rsidRDefault="00000000">
      <w:pPr>
        <w:rPr>
          <w:rFonts w:asciiTheme="minorHAnsi" w:eastAsiaTheme="minorEastAsia" w:hAnsiTheme="minorHAnsi" w:cstheme="minorBidi"/>
          <w:b/>
          <w:sz w:val="24"/>
        </w:rPr>
      </w:pPr>
      <w:r>
        <w:rPr>
          <w:rFonts w:asciiTheme="minorHAnsi" w:eastAsiaTheme="minorEastAsia" w:hAnsiTheme="minorHAnsi" w:cstheme="minorBidi" w:hint="eastAsia"/>
          <w:b/>
          <w:sz w:val="24"/>
        </w:rPr>
        <w:t>三、毕业要求</w:t>
      </w:r>
    </w:p>
    <w:p w14:paraId="0ED05A61" w14:textId="77777777" w:rsidR="00B53EC0" w:rsidRDefault="00000000">
      <w:pPr>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（说明：毕业要求有效支撑培养目标；毕业要求能够在人才培养全过程中分解落实，形成可教、可学、可评的指标点；有毕业要求落实、达成评价机制。）</w:t>
      </w:r>
    </w:p>
    <w:p w14:paraId="6A280155" w14:textId="77777777" w:rsidR="00B53EC0" w:rsidRDefault="00000000">
      <w:pPr>
        <w:ind w:firstLineChars="200" w:firstLine="480"/>
        <w:rPr>
          <w:rFonts w:asciiTheme="minorHAnsi" w:eastAsiaTheme="minorEastAsia" w:hAnsiTheme="minorHAnsi" w:cstheme="minorBidi"/>
          <w:sz w:val="24"/>
        </w:rPr>
      </w:pPr>
      <w:r>
        <w:rPr>
          <w:rFonts w:asciiTheme="minorHAnsi" w:eastAsiaTheme="minorEastAsia" w:hAnsiTheme="minorHAnsi" w:cstheme="minorBidi" w:hint="eastAsia"/>
          <w:sz w:val="24"/>
        </w:rPr>
        <w:t>（一）通过专业学习，毕业生应获得以下几个方面的知识、能力和素质：</w:t>
      </w:r>
    </w:p>
    <w:tbl>
      <w:tblPr>
        <w:tblStyle w:val="ae"/>
        <w:tblW w:w="0" w:type="auto"/>
        <w:jc w:val="center"/>
        <w:tblLook w:val="04A0" w:firstRow="1" w:lastRow="0" w:firstColumn="1" w:lastColumn="0" w:noHBand="0" w:noVBand="1"/>
      </w:tblPr>
      <w:tblGrid>
        <w:gridCol w:w="1839"/>
        <w:gridCol w:w="6683"/>
      </w:tblGrid>
      <w:tr w:rsidR="00B53EC0" w14:paraId="63DE277F" w14:textId="77777777">
        <w:trPr>
          <w:jc w:val="center"/>
        </w:trPr>
        <w:tc>
          <w:tcPr>
            <w:tcW w:w="1839" w:type="dxa"/>
          </w:tcPr>
          <w:p w14:paraId="1BC80404" w14:textId="77777777" w:rsidR="00B53EC0"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毕业要求</w:t>
            </w:r>
          </w:p>
        </w:tc>
        <w:tc>
          <w:tcPr>
            <w:tcW w:w="6683" w:type="dxa"/>
          </w:tcPr>
          <w:p w14:paraId="634EDF6C" w14:textId="77777777" w:rsidR="00B53EC0" w:rsidRDefault="00000000">
            <w:pPr>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毕业要求指标点</w:t>
            </w:r>
          </w:p>
        </w:tc>
      </w:tr>
      <w:tr w:rsidR="00B53EC0" w14:paraId="6CE8BE59" w14:textId="77777777">
        <w:trPr>
          <w:jc w:val="center"/>
        </w:trPr>
        <w:tc>
          <w:tcPr>
            <w:tcW w:w="1839" w:type="dxa"/>
            <w:vAlign w:val="center"/>
          </w:tcPr>
          <w:p w14:paraId="5C9E173D" w14:textId="77777777" w:rsidR="00B53EC0" w:rsidRDefault="00000000">
            <w:pPr>
              <w:numPr>
                <w:ilvl w:val="0"/>
                <w:numId w:val="6"/>
              </w:numPr>
              <w:rPr>
                <w:rFonts w:asciiTheme="minorEastAsia" w:eastAsiaTheme="minorEastAsia" w:hAnsiTheme="minorEastAsia" w:cstheme="minorEastAsia" w:hint="eastAsia"/>
                <w:sz w:val="21"/>
                <w:szCs w:val="21"/>
              </w:rPr>
            </w:pPr>
            <w:r>
              <w:rPr>
                <w:rFonts w:ascii="宋体" w:eastAsia="宋体" w:hAnsi="宋体" w:cs="宋体"/>
                <w:sz w:val="21"/>
                <w:szCs w:val="21"/>
              </w:rPr>
              <w:t>工程知识</w:t>
            </w:r>
          </w:p>
        </w:tc>
        <w:tc>
          <w:tcPr>
            <w:tcW w:w="6683" w:type="dxa"/>
          </w:tcPr>
          <w:p w14:paraId="37EE72C6" w14:textId="77777777" w:rsidR="00B53EC0" w:rsidRDefault="00000000">
            <w:p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1.1</w:t>
            </w:r>
            <w:r>
              <w:rPr>
                <w:rFonts w:ascii="宋体" w:eastAsia="宋体" w:hAnsi="宋体" w:cs="宋体"/>
                <w:sz w:val="21"/>
                <w:szCs w:val="21"/>
              </w:rPr>
              <w:t>能够理解并综合运用数学、自然科学、工程基础与专业知识解决智能运输领域复杂工程问题。</w:t>
            </w:r>
          </w:p>
          <w:p w14:paraId="51B5FA2F" w14:textId="77777777" w:rsidR="00B53EC0" w:rsidRDefault="00000000">
            <w:p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1.2</w:t>
            </w:r>
            <w:r>
              <w:rPr>
                <w:rFonts w:ascii="宋体" w:eastAsia="宋体" w:hAnsi="宋体" w:cs="宋体"/>
                <w:sz w:val="21"/>
                <w:szCs w:val="21"/>
              </w:rPr>
              <w:t>能够识别不同知识体系在交通工程问题中的适用范围与作用。</w:t>
            </w:r>
          </w:p>
          <w:p w14:paraId="4D4BB843" w14:textId="77777777" w:rsidR="00B53EC0" w:rsidRDefault="00000000">
            <w:p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1.3</w:t>
            </w:r>
            <w:r>
              <w:rPr>
                <w:rFonts w:ascii="宋体" w:eastAsia="宋体" w:hAnsi="宋体" w:cs="宋体"/>
                <w:sz w:val="21"/>
                <w:szCs w:val="21"/>
              </w:rPr>
              <w:t>能够结合行业标准，分析工程背景下各类技术方案的理论基础与实践意义。</w:t>
            </w:r>
          </w:p>
        </w:tc>
      </w:tr>
      <w:tr w:rsidR="00B53EC0" w14:paraId="672F97E5" w14:textId="77777777">
        <w:trPr>
          <w:jc w:val="center"/>
        </w:trPr>
        <w:tc>
          <w:tcPr>
            <w:tcW w:w="1839" w:type="dxa"/>
            <w:vAlign w:val="center"/>
          </w:tcPr>
          <w:p w14:paraId="37DB5EA2" w14:textId="77777777" w:rsidR="00B53EC0" w:rsidRDefault="00000000">
            <w:pPr>
              <w:numPr>
                <w:ilvl w:val="0"/>
                <w:numId w:val="6"/>
              </w:numPr>
              <w:rPr>
                <w:rFonts w:asciiTheme="minorEastAsia" w:eastAsiaTheme="minorEastAsia" w:hAnsiTheme="minorEastAsia" w:cstheme="minorEastAsia" w:hint="eastAsia"/>
                <w:sz w:val="21"/>
                <w:szCs w:val="21"/>
              </w:rPr>
            </w:pPr>
            <w:r>
              <w:rPr>
                <w:rFonts w:ascii="宋体" w:eastAsia="宋体" w:hAnsi="宋体" w:cs="宋体"/>
                <w:sz w:val="21"/>
                <w:szCs w:val="21"/>
              </w:rPr>
              <w:t>问题分析</w:t>
            </w:r>
          </w:p>
        </w:tc>
        <w:tc>
          <w:tcPr>
            <w:tcW w:w="6683" w:type="dxa"/>
          </w:tcPr>
          <w:p w14:paraId="75CA41E4" w14:textId="77777777" w:rsidR="00B53EC0" w:rsidRDefault="00000000">
            <w:p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2.1</w:t>
            </w:r>
            <w:r>
              <w:rPr>
                <w:rFonts w:ascii="宋体" w:eastAsia="宋体" w:hAnsi="宋体" w:cs="宋体"/>
                <w:sz w:val="21"/>
                <w:szCs w:val="21"/>
              </w:rPr>
              <w:t>能够识别并精准描述智能运输工程中的技术或管理问题。</w:t>
            </w:r>
          </w:p>
          <w:p w14:paraId="6B4ECE3F" w14:textId="77777777" w:rsidR="00B53EC0" w:rsidRDefault="00000000">
            <w:p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2.2</w:t>
            </w:r>
            <w:r>
              <w:rPr>
                <w:rFonts w:ascii="宋体" w:eastAsia="宋体" w:hAnsi="宋体" w:cs="宋体"/>
                <w:sz w:val="21"/>
                <w:szCs w:val="21"/>
              </w:rPr>
              <w:t>能够基于文献、数据或实证，进行科学分析和比较。</w:t>
            </w:r>
          </w:p>
          <w:p w14:paraId="494B41FE" w14:textId="77777777" w:rsidR="00B53EC0" w:rsidRDefault="00000000">
            <w:p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2.3</w:t>
            </w:r>
            <w:r>
              <w:rPr>
                <w:rFonts w:ascii="宋体" w:eastAsia="宋体" w:hAnsi="宋体" w:cs="宋体"/>
                <w:sz w:val="21"/>
                <w:szCs w:val="21"/>
              </w:rPr>
              <w:t>能够在多学科视角下，提出有效的工程问题建模与分析路径。</w:t>
            </w:r>
          </w:p>
        </w:tc>
      </w:tr>
      <w:tr w:rsidR="00B53EC0" w14:paraId="57C5E1E5" w14:textId="77777777">
        <w:trPr>
          <w:jc w:val="center"/>
        </w:trPr>
        <w:tc>
          <w:tcPr>
            <w:tcW w:w="1839" w:type="dxa"/>
            <w:vAlign w:val="center"/>
          </w:tcPr>
          <w:p w14:paraId="27E3183D" w14:textId="77777777" w:rsidR="00B53EC0" w:rsidRDefault="00000000">
            <w:pPr>
              <w:numPr>
                <w:ilvl w:val="0"/>
                <w:numId w:val="6"/>
              </w:numPr>
              <w:rPr>
                <w:rFonts w:asciiTheme="minorEastAsia" w:eastAsiaTheme="minorEastAsia" w:hAnsiTheme="minorEastAsia" w:cstheme="minorEastAsia" w:hint="eastAsia"/>
                <w:sz w:val="21"/>
                <w:szCs w:val="21"/>
              </w:rPr>
            </w:pPr>
            <w:r>
              <w:rPr>
                <w:rFonts w:ascii="宋体" w:eastAsia="宋体" w:hAnsi="宋体" w:cs="宋体"/>
                <w:sz w:val="21"/>
                <w:szCs w:val="21"/>
              </w:rPr>
              <w:t>设计/开发解决方案</w:t>
            </w:r>
          </w:p>
        </w:tc>
        <w:tc>
          <w:tcPr>
            <w:tcW w:w="6683" w:type="dxa"/>
          </w:tcPr>
          <w:p w14:paraId="4E25B327" w14:textId="77777777" w:rsidR="00B53EC0" w:rsidRDefault="00000000">
            <w:pPr>
              <w:jc w:val="left"/>
              <w:rPr>
                <w:rFonts w:ascii="宋体" w:eastAsia="宋体" w:hAnsi="宋体" w:cs="宋体" w:hint="eastAsia"/>
                <w:sz w:val="21"/>
                <w:szCs w:val="21"/>
              </w:rPr>
            </w:pPr>
            <w:r>
              <w:rPr>
                <w:rFonts w:ascii="宋体" w:eastAsia="宋体" w:hAnsi="宋体" w:cs="宋体"/>
                <w:sz w:val="21"/>
                <w:szCs w:val="21"/>
              </w:rPr>
              <w:t>3.1 能够结合工程需求、约束条件与设计标准，制定合理的技术方案。</w:t>
            </w:r>
          </w:p>
          <w:p w14:paraId="1756B497" w14:textId="77777777" w:rsidR="00B53EC0" w:rsidRDefault="00000000">
            <w:pPr>
              <w:jc w:val="left"/>
              <w:rPr>
                <w:rFonts w:ascii="宋体" w:eastAsia="宋体" w:hAnsi="宋体" w:cs="宋体" w:hint="eastAsia"/>
                <w:sz w:val="21"/>
                <w:szCs w:val="21"/>
              </w:rPr>
            </w:pPr>
            <w:r>
              <w:rPr>
                <w:rFonts w:ascii="宋体" w:eastAsia="宋体" w:hAnsi="宋体" w:cs="宋体"/>
                <w:sz w:val="21"/>
                <w:szCs w:val="21"/>
              </w:rPr>
              <w:t>3.2 能够在方案设计过程中综合考虑安全性、经济性、可持续性等因</w:t>
            </w:r>
            <w:r>
              <w:rPr>
                <w:rFonts w:ascii="宋体" w:eastAsia="宋体" w:hAnsi="宋体" w:cs="宋体"/>
                <w:sz w:val="21"/>
                <w:szCs w:val="21"/>
              </w:rPr>
              <w:lastRenderedPageBreak/>
              <w:t>素。</w:t>
            </w:r>
          </w:p>
          <w:p w14:paraId="745ABB07" w14:textId="77777777" w:rsidR="00B53EC0" w:rsidRDefault="00000000">
            <w:pPr>
              <w:jc w:val="left"/>
              <w:rPr>
                <w:rFonts w:asciiTheme="minorEastAsia" w:eastAsiaTheme="minorEastAsia" w:hAnsiTheme="minorEastAsia" w:cstheme="minorEastAsia" w:hint="eastAsia"/>
                <w:sz w:val="21"/>
                <w:szCs w:val="21"/>
              </w:rPr>
            </w:pPr>
            <w:r>
              <w:rPr>
                <w:rFonts w:ascii="宋体" w:eastAsia="宋体" w:hAnsi="宋体" w:cs="宋体"/>
                <w:sz w:val="21"/>
                <w:szCs w:val="21"/>
              </w:rPr>
              <w:t>3.3 能够以创新为导向，提出针对性改进措施并完成验证。</w:t>
            </w:r>
          </w:p>
        </w:tc>
      </w:tr>
      <w:tr w:rsidR="00B53EC0" w14:paraId="1AC9CCD9" w14:textId="77777777">
        <w:trPr>
          <w:jc w:val="center"/>
        </w:trPr>
        <w:tc>
          <w:tcPr>
            <w:tcW w:w="1839" w:type="dxa"/>
            <w:vAlign w:val="center"/>
          </w:tcPr>
          <w:p w14:paraId="5D77ECD3" w14:textId="77777777" w:rsidR="00B53EC0" w:rsidRDefault="00000000">
            <w:pPr>
              <w:numPr>
                <w:ilvl w:val="0"/>
                <w:numId w:val="6"/>
              </w:numPr>
              <w:rPr>
                <w:rFonts w:asciiTheme="minorEastAsia" w:eastAsiaTheme="minorEastAsia" w:hAnsiTheme="minorEastAsia" w:cstheme="minorEastAsia" w:hint="eastAsia"/>
                <w:sz w:val="21"/>
                <w:szCs w:val="21"/>
              </w:rPr>
            </w:pPr>
            <w:r>
              <w:rPr>
                <w:rFonts w:ascii="宋体" w:eastAsia="宋体" w:hAnsi="宋体" w:cs="宋体"/>
                <w:sz w:val="21"/>
                <w:szCs w:val="21"/>
              </w:rPr>
              <w:lastRenderedPageBreak/>
              <w:t>研究</w:t>
            </w:r>
          </w:p>
        </w:tc>
        <w:tc>
          <w:tcPr>
            <w:tcW w:w="6683" w:type="dxa"/>
          </w:tcPr>
          <w:p w14:paraId="5CC5444D" w14:textId="77777777" w:rsidR="00B53EC0" w:rsidRDefault="00000000">
            <w:pPr>
              <w:jc w:val="left"/>
              <w:rPr>
                <w:rFonts w:ascii="宋体" w:eastAsia="宋体" w:hAnsi="宋体" w:cs="宋体" w:hint="eastAsia"/>
                <w:sz w:val="21"/>
                <w:szCs w:val="21"/>
              </w:rPr>
            </w:pPr>
            <w:r>
              <w:rPr>
                <w:rFonts w:ascii="宋体" w:eastAsia="宋体" w:hAnsi="宋体" w:cs="宋体"/>
                <w:sz w:val="21"/>
                <w:szCs w:val="21"/>
              </w:rPr>
              <w:t>4.1 能够独立开展小型课题研究或技术方案验证。</w:t>
            </w:r>
          </w:p>
          <w:p w14:paraId="16DA1C29" w14:textId="77777777" w:rsidR="00B53EC0" w:rsidRDefault="00000000">
            <w:pPr>
              <w:jc w:val="left"/>
              <w:rPr>
                <w:rFonts w:ascii="宋体" w:eastAsia="宋体" w:hAnsi="宋体" w:cs="宋体" w:hint="eastAsia"/>
                <w:sz w:val="21"/>
                <w:szCs w:val="21"/>
              </w:rPr>
            </w:pPr>
            <w:r>
              <w:rPr>
                <w:rFonts w:ascii="宋体" w:eastAsia="宋体" w:hAnsi="宋体" w:cs="宋体"/>
                <w:sz w:val="21"/>
                <w:szCs w:val="21"/>
              </w:rPr>
              <w:t>4.2 能够设计实验、采集与处理数据，并据此分析与解释结果。</w:t>
            </w:r>
          </w:p>
          <w:p w14:paraId="487710BC" w14:textId="77777777" w:rsidR="00B53EC0" w:rsidRDefault="00000000">
            <w:pPr>
              <w:jc w:val="left"/>
              <w:rPr>
                <w:rFonts w:asciiTheme="minorEastAsia" w:eastAsiaTheme="minorEastAsia" w:hAnsiTheme="minorEastAsia" w:cstheme="minorEastAsia" w:hint="eastAsia"/>
                <w:sz w:val="21"/>
                <w:szCs w:val="21"/>
              </w:rPr>
            </w:pPr>
            <w:r>
              <w:rPr>
                <w:rFonts w:ascii="宋体" w:eastAsia="宋体" w:hAnsi="宋体" w:cs="宋体"/>
                <w:sz w:val="21"/>
                <w:szCs w:val="21"/>
              </w:rPr>
              <w:t>4.3 能够在工程背景</w:t>
            </w:r>
            <w:proofErr w:type="gramStart"/>
            <w:r>
              <w:rPr>
                <w:rFonts w:ascii="宋体" w:eastAsia="宋体" w:hAnsi="宋体" w:cs="宋体"/>
                <w:sz w:val="21"/>
                <w:szCs w:val="21"/>
              </w:rPr>
              <w:t>下综合</w:t>
            </w:r>
            <w:proofErr w:type="gramEnd"/>
            <w:r>
              <w:rPr>
                <w:rFonts w:ascii="宋体" w:eastAsia="宋体" w:hAnsi="宋体" w:cs="宋体"/>
                <w:sz w:val="21"/>
                <w:szCs w:val="21"/>
              </w:rPr>
              <w:t>已有知识，形成科学有效的结论。</w:t>
            </w:r>
          </w:p>
        </w:tc>
      </w:tr>
      <w:tr w:rsidR="00B53EC0" w14:paraId="40BA7F02" w14:textId="77777777">
        <w:trPr>
          <w:jc w:val="center"/>
        </w:trPr>
        <w:tc>
          <w:tcPr>
            <w:tcW w:w="1839" w:type="dxa"/>
            <w:vAlign w:val="center"/>
          </w:tcPr>
          <w:p w14:paraId="4AC45E6C" w14:textId="77777777" w:rsidR="00B53EC0" w:rsidRDefault="00000000">
            <w:pPr>
              <w:numPr>
                <w:ilvl w:val="0"/>
                <w:numId w:val="6"/>
              </w:numPr>
              <w:rPr>
                <w:rFonts w:asciiTheme="minorEastAsia" w:eastAsiaTheme="minorEastAsia" w:hAnsiTheme="minorEastAsia" w:cstheme="minorEastAsia" w:hint="eastAsia"/>
                <w:sz w:val="21"/>
                <w:szCs w:val="21"/>
              </w:rPr>
            </w:pPr>
            <w:r>
              <w:rPr>
                <w:rFonts w:ascii="宋体" w:eastAsia="宋体" w:hAnsi="宋体" w:cs="宋体"/>
                <w:sz w:val="21"/>
                <w:szCs w:val="21"/>
              </w:rPr>
              <w:t>使用现代工具</w:t>
            </w:r>
          </w:p>
        </w:tc>
        <w:tc>
          <w:tcPr>
            <w:tcW w:w="6683" w:type="dxa"/>
          </w:tcPr>
          <w:p w14:paraId="6A673AE9" w14:textId="77777777" w:rsidR="00B53EC0" w:rsidRDefault="00000000">
            <w:pPr>
              <w:jc w:val="left"/>
              <w:rPr>
                <w:rFonts w:ascii="宋体" w:eastAsia="宋体" w:hAnsi="宋体" w:cs="宋体" w:hint="eastAsia"/>
                <w:sz w:val="21"/>
                <w:szCs w:val="21"/>
              </w:rPr>
            </w:pPr>
            <w:r>
              <w:rPr>
                <w:rFonts w:ascii="宋体" w:eastAsia="宋体" w:hAnsi="宋体" w:cs="宋体"/>
                <w:sz w:val="21"/>
                <w:szCs w:val="21"/>
              </w:rPr>
              <w:t>5.1 能够正确选择并使用仿真、计算、可视化等现代工程工具。</w:t>
            </w:r>
          </w:p>
          <w:p w14:paraId="154BE925" w14:textId="77777777" w:rsidR="00B53EC0" w:rsidRDefault="00000000">
            <w:pPr>
              <w:jc w:val="left"/>
              <w:rPr>
                <w:rFonts w:ascii="宋体" w:eastAsia="宋体" w:hAnsi="宋体" w:cs="宋体" w:hint="eastAsia"/>
                <w:sz w:val="21"/>
                <w:szCs w:val="21"/>
              </w:rPr>
            </w:pPr>
            <w:r>
              <w:rPr>
                <w:rFonts w:ascii="宋体" w:eastAsia="宋体" w:hAnsi="宋体" w:cs="宋体"/>
                <w:sz w:val="21"/>
                <w:szCs w:val="21"/>
              </w:rPr>
              <w:t>5.2 能够对交通数据进行建模分析与预测，并理解工具使用的前提与局限。</w:t>
            </w:r>
          </w:p>
          <w:p w14:paraId="1C3BE485" w14:textId="77777777" w:rsidR="00B53EC0" w:rsidRDefault="00000000">
            <w:pPr>
              <w:jc w:val="left"/>
              <w:rPr>
                <w:rFonts w:asciiTheme="minorEastAsia" w:eastAsiaTheme="minorEastAsia" w:hAnsiTheme="minorEastAsia" w:cstheme="minorEastAsia" w:hint="eastAsia"/>
                <w:sz w:val="21"/>
                <w:szCs w:val="21"/>
              </w:rPr>
            </w:pPr>
            <w:r>
              <w:rPr>
                <w:rFonts w:ascii="宋体" w:eastAsia="宋体" w:hAnsi="宋体" w:cs="宋体"/>
                <w:sz w:val="21"/>
                <w:szCs w:val="21"/>
              </w:rPr>
              <w:t>5.3 能够掌握信息技术在智能运输系统设计与管理中的集成应用方法。</w:t>
            </w:r>
          </w:p>
        </w:tc>
      </w:tr>
      <w:tr w:rsidR="00B53EC0" w14:paraId="1C983B95" w14:textId="77777777">
        <w:trPr>
          <w:jc w:val="center"/>
        </w:trPr>
        <w:tc>
          <w:tcPr>
            <w:tcW w:w="1839" w:type="dxa"/>
            <w:vAlign w:val="center"/>
          </w:tcPr>
          <w:p w14:paraId="4DA74E83" w14:textId="77777777" w:rsidR="00B53EC0" w:rsidRDefault="00000000">
            <w:pPr>
              <w:numPr>
                <w:ilvl w:val="0"/>
                <w:numId w:val="6"/>
              </w:numPr>
              <w:rPr>
                <w:rFonts w:asciiTheme="minorEastAsia" w:eastAsiaTheme="minorEastAsia" w:hAnsiTheme="minorEastAsia" w:cstheme="minorEastAsia" w:hint="eastAsia"/>
                <w:sz w:val="21"/>
                <w:szCs w:val="21"/>
              </w:rPr>
            </w:pPr>
            <w:r>
              <w:rPr>
                <w:rFonts w:ascii="宋体" w:eastAsia="宋体" w:hAnsi="宋体" w:cs="宋体"/>
                <w:sz w:val="21"/>
                <w:szCs w:val="21"/>
              </w:rPr>
              <w:t>工程与</w:t>
            </w:r>
            <w:r>
              <w:rPr>
                <w:rFonts w:ascii="宋体" w:eastAsia="宋体" w:hAnsi="宋体" w:cs="宋体" w:hint="eastAsia"/>
                <w:sz w:val="21"/>
                <w:szCs w:val="21"/>
              </w:rPr>
              <w:t>可持续发展</w:t>
            </w:r>
          </w:p>
        </w:tc>
        <w:tc>
          <w:tcPr>
            <w:tcW w:w="6683" w:type="dxa"/>
          </w:tcPr>
          <w:p w14:paraId="267BC8D0" w14:textId="77777777" w:rsidR="00B53EC0" w:rsidRDefault="00000000">
            <w:pPr>
              <w:jc w:val="left"/>
              <w:rPr>
                <w:rFonts w:ascii="宋体" w:eastAsia="宋体" w:hAnsi="宋体" w:cs="宋体" w:hint="eastAsia"/>
                <w:sz w:val="21"/>
                <w:szCs w:val="21"/>
              </w:rPr>
            </w:pPr>
            <w:r>
              <w:rPr>
                <w:rFonts w:ascii="宋体" w:eastAsia="宋体" w:hAnsi="宋体" w:cs="宋体"/>
                <w:sz w:val="21"/>
                <w:szCs w:val="21"/>
              </w:rPr>
              <w:t>6.1 能够理解交通工程方案对社会、健康、安全</w:t>
            </w:r>
            <w:r>
              <w:rPr>
                <w:rFonts w:ascii="宋体" w:eastAsia="宋体" w:hAnsi="宋体" w:cs="宋体" w:hint="eastAsia"/>
                <w:sz w:val="21"/>
                <w:szCs w:val="21"/>
              </w:rPr>
              <w:t>、</w:t>
            </w:r>
            <w:r>
              <w:rPr>
                <w:rFonts w:ascii="宋体" w:eastAsia="宋体" w:hAnsi="宋体" w:cs="宋体"/>
                <w:sz w:val="21"/>
                <w:szCs w:val="21"/>
              </w:rPr>
              <w:t>生态环境和公共利益的影响。</w:t>
            </w:r>
          </w:p>
          <w:p w14:paraId="75D3A981" w14:textId="77777777" w:rsidR="00B53EC0" w:rsidRDefault="00000000">
            <w:pPr>
              <w:jc w:val="left"/>
              <w:rPr>
                <w:rFonts w:ascii="宋体" w:eastAsia="宋体" w:hAnsi="宋体" w:cs="宋体" w:hint="eastAsia"/>
                <w:sz w:val="21"/>
                <w:szCs w:val="21"/>
              </w:rPr>
            </w:pPr>
            <w:r>
              <w:rPr>
                <w:rFonts w:ascii="宋体" w:eastAsia="宋体" w:hAnsi="宋体" w:cs="宋体"/>
                <w:sz w:val="21"/>
                <w:szCs w:val="21"/>
              </w:rPr>
              <w:t>6.2 能在工程实践中考虑法律、伦理及用户需求的社会导向因素。</w:t>
            </w:r>
          </w:p>
          <w:p w14:paraId="541AA0D0" w14:textId="77777777" w:rsidR="00B53EC0" w:rsidRDefault="00000000">
            <w:pPr>
              <w:jc w:val="left"/>
              <w:rPr>
                <w:rFonts w:ascii="宋体" w:eastAsia="宋体" w:hAnsi="宋体" w:cs="宋体" w:hint="eastAsia"/>
                <w:sz w:val="21"/>
                <w:szCs w:val="21"/>
              </w:rPr>
            </w:pPr>
            <w:r>
              <w:rPr>
                <w:rFonts w:ascii="宋体" w:eastAsia="宋体" w:hAnsi="宋体" w:cs="宋体"/>
                <w:sz w:val="21"/>
                <w:szCs w:val="21"/>
              </w:rPr>
              <w:t>6.3 能够基于工程判断，评估技术变革对社会结构和职业发展的潜在影响。</w:t>
            </w:r>
          </w:p>
        </w:tc>
      </w:tr>
      <w:tr w:rsidR="00B53EC0" w14:paraId="5AED95AA" w14:textId="77777777">
        <w:trPr>
          <w:jc w:val="center"/>
        </w:trPr>
        <w:tc>
          <w:tcPr>
            <w:tcW w:w="1839" w:type="dxa"/>
            <w:vAlign w:val="center"/>
          </w:tcPr>
          <w:p w14:paraId="17328BD0" w14:textId="77777777" w:rsidR="00B53EC0" w:rsidRDefault="00000000">
            <w:pPr>
              <w:numPr>
                <w:ilvl w:val="0"/>
                <w:numId w:val="6"/>
              </w:numPr>
              <w:rPr>
                <w:rFonts w:asciiTheme="minorEastAsia" w:eastAsiaTheme="minorEastAsia" w:hAnsiTheme="minorEastAsia" w:cstheme="minorEastAsia" w:hint="eastAsia"/>
                <w:sz w:val="21"/>
                <w:szCs w:val="21"/>
              </w:rPr>
            </w:pPr>
            <w:r>
              <w:rPr>
                <w:rFonts w:ascii="宋体" w:eastAsia="宋体" w:hAnsi="宋体" w:cs="宋体" w:hint="eastAsia"/>
                <w:sz w:val="21"/>
                <w:szCs w:val="21"/>
              </w:rPr>
              <w:t>工程伦理和</w:t>
            </w:r>
            <w:r>
              <w:rPr>
                <w:rFonts w:ascii="宋体" w:eastAsia="宋体" w:hAnsi="宋体" w:cs="宋体"/>
                <w:sz w:val="21"/>
                <w:szCs w:val="21"/>
              </w:rPr>
              <w:t>职业规范</w:t>
            </w:r>
          </w:p>
        </w:tc>
        <w:tc>
          <w:tcPr>
            <w:tcW w:w="6683" w:type="dxa"/>
          </w:tcPr>
          <w:p w14:paraId="092A6563" w14:textId="77777777" w:rsidR="00B53EC0" w:rsidRDefault="00000000">
            <w:pPr>
              <w:jc w:val="left"/>
              <w:rPr>
                <w:rFonts w:ascii="宋体" w:eastAsia="宋体" w:hAnsi="宋体" w:cs="宋体" w:hint="eastAsia"/>
                <w:sz w:val="21"/>
                <w:szCs w:val="21"/>
              </w:rPr>
            </w:pPr>
            <w:r>
              <w:rPr>
                <w:rFonts w:ascii="宋体" w:eastAsia="宋体" w:hAnsi="宋体" w:cs="宋体" w:hint="eastAsia"/>
                <w:sz w:val="21"/>
                <w:szCs w:val="21"/>
              </w:rPr>
              <w:t>7</w:t>
            </w:r>
            <w:r>
              <w:rPr>
                <w:rFonts w:ascii="宋体" w:eastAsia="宋体" w:hAnsi="宋体" w:cs="宋体"/>
                <w:sz w:val="21"/>
                <w:szCs w:val="21"/>
              </w:rPr>
              <w:t>.1 理解并</w:t>
            </w:r>
            <w:proofErr w:type="gramStart"/>
            <w:r>
              <w:rPr>
                <w:rFonts w:ascii="宋体" w:eastAsia="宋体" w:hAnsi="宋体" w:cs="宋体"/>
                <w:sz w:val="21"/>
                <w:szCs w:val="21"/>
              </w:rPr>
              <w:t>践行</w:t>
            </w:r>
            <w:proofErr w:type="gramEnd"/>
            <w:r>
              <w:rPr>
                <w:rFonts w:ascii="宋体" w:eastAsia="宋体" w:hAnsi="宋体" w:cs="宋体"/>
                <w:sz w:val="21"/>
                <w:szCs w:val="21"/>
              </w:rPr>
              <w:t>工程师职业伦理与行为规范。</w:t>
            </w:r>
          </w:p>
          <w:p w14:paraId="3A802AA2" w14:textId="77777777" w:rsidR="00B53EC0" w:rsidRDefault="00000000">
            <w:pPr>
              <w:jc w:val="left"/>
              <w:rPr>
                <w:rFonts w:ascii="宋体" w:eastAsia="宋体" w:hAnsi="宋体" w:cs="宋体" w:hint="eastAsia"/>
                <w:sz w:val="21"/>
                <w:szCs w:val="21"/>
              </w:rPr>
            </w:pPr>
            <w:r>
              <w:rPr>
                <w:rFonts w:ascii="宋体" w:eastAsia="宋体" w:hAnsi="宋体" w:cs="宋体" w:hint="eastAsia"/>
                <w:sz w:val="21"/>
                <w:szCs w:val="21"/>
              </w:rPr>
              <w:t>7</w:t>
            </w:r>
            <w:r>
              <w:rPr>
                <w:rFonts w:ascii="宋体" w:eastAsia="宋体" w:hAnsi="宋体" w:cs="宋体"/>
                <w:sz w:val="21"/>
                <w:szCs w:val="21"/>
              </w:rPr>
              <w:t>.2 能够识别与避免学术不端和工程责任失范行为。</w:t>
            </w:r>
          </w:p>
          <w:p w14:paraId="61F04E02" w14:textId="77777777" w:rsidR="00B53EC0" w:rsidRDefault="00000000">
            <w:pPr>
              <w:jc w:val="left"/>
              <w:rPr>
                <w:rFonts w:asciiTheme="minorEastAsia" w:eastAsiaTheme="minorEastAsia" w:hAnsiTheme="minorEastAsia" w:cstheme="minorEastAsia" w:hint="eastAsia"/>
                <w:sz w:val="21"/>
                <w:szCs w:val="21"/>
              </w:rPr>
            </w:pPr>
            <w:r>
              <w:rPr>
                <w:rFonts w:ascii="宋体" w:eastAsia="宋体" w:hAnsi="宋体" w:cs="宋体" w:hint="eastAsia"/>
                <w:sz w:val="21"/>
                <w:szCs w:val="21"/>
              </w:rPr>
              <w:t>7</w:t>
            </w:r>
            <w:r>
              <w:rPr>
                <w:rFonts w:ascii="宋体" w:eastAsia="宋体" w:hAnsi="宋体" w:cs="宋体"/>
                <w:sz w:val="21"/>
                <w:szCs w:val="21"/>
              </w:rPr>
              <w:t>.3 能够在技术执行过程中恪守诚信、公正、尊重与责任的职业操守。</w:t>
            </w:r>
          </w:p>
        </w:tc>
      </w:tr>
      <w:tr w:rsidR="00B53EC0" w14:paraId="2C12510D" w14:textId="77777777">
        <w:trPr>
          <w:jc w:val="center"/>
        </w:trPr>
        <w:tc>
          <w:tcPr>
            <w:tcW w:w="1839" w:type="dxa"/>
            <w:vAlign w:val="center"/>
          </w:tcPr>
          <w:p w14:paraId="67938D05" w14:textId="77777777" w:rsidR="00B53EC0" w:rsidRDefault="00000000">
            <w:pPr>
              <w:numPr>
                <w:ilvl w:val="0"/>
                <w:numId w:val="6"/>
              </w:numPr>
              <w:rPr>
                <w:rFonts w:asciiTheme="minorEastAsia" w:eastAsiaTheme="minorEastAsia" w:hAnsiTheme="minorEastAsia" w:cstheme="minorEastAsia" w:hint="eastAsia"/>
                <w:sz w:val="21"/>
                <w:szCs w:val="21"/>
              </w:rPr>
            </w:pPr>
            <w:r>
              <w:rPr>
                <w:rFonts w:ascii="宋体" w:eastAsia="宋体" w:hAnsi="宋体" w:cs="宋体"/>
                <w:sz w:val="21"/>
                <w:szCs w:val="21"/>
              </w:rPr>
              <w:t>个人</w:t>
            </w:r>
            <w:r>
              <w:rPr>
                <w:rFonts w:ascii="宋体" w:eastAsia="宋体" w:hAnsi="宋体" w:cs="宋体" w:hint="eastAsia"/>
                <w:sz w:val="21"/>
                <w:szCs w:val="21"/>
              </w:rPr>
              <w:t>与</w:t>
            </w:r>
            <w:r>
              <w:rPr>
                <w:rFonts w:ascii="宋体" w:eastAsia="宋体" w:hAnsi="宋体" w:cs="宋体"/>
                <w:sz w:val="21"/>
                <w:szCs w:val="21"/>
              </w:rPr>
              <w:t>团队</w:t>
            </w:r>
          </w:p>
        </w:tc>
        <w:tc>
          <w:tcPr>
            <w:tcW w:w="6683" w:type="dxa"/>
          </w:tcPr>
          <w:p w14:paraId="2295F919" w14:textId="77777777" w:rsidR="00B53EC0" w:rsidRDefault="00000000">
            <w:pPr>
              <w:jc w:val="left"/>
              <w:rPr>
                <w:rFonts w:ascii="宋体" w:eastAsia="宋体" w:hAnsi="宋体" w:cs="宋体" w:hint="eastAsia"/>
                <w:sz w:val="21"/>
                <w:szCs w:val="21"/>
              </w:rPr>
            </w:pPr>
            <w:r>
              <w:rPr>
                <w:rFonts w:ascii="宋体" w:eastAsia="宋体" w:hAnsi="宋体" w:cs="宋体" w:hint="eastAsia"/>
                <w:sz w:val="21"/>
                <w:szCs w:val="21"/>
              </w:rPr>
              <w:t>8</w:t>
            </w:r>
            <w:r>
              <w:rPr>
                <w:rFonts w:ascii="宋体" w:eastAsia="宋体" w:hAnsi="宋体" w:cs="宋体"/>
                <w:sz w:val="21"/>
                <w:szCs w:val="21"/>
              </w:rPr>
              <w:t>.1 能够适应并胜任多学科背景下的团队协作任务。</w:t>
            </w:r>
          </w:p>
          <w:p w14:paraId="6E81E65B" w14:textId="77777777" w:rsidR="00B53EC0" w:rsidRDefault="00000000">
            <w:pPr>
              <w:jc w:val="left"/>
              <w:rPr>
                <w:rFonts w:ascii="宋体" w:eastAsia="宋体" w:hAnsi="宋体" w:cs="宋体" w:hint="eastAsia"/>
                <w:sz w:val="21"/>
                <w:szCs w:val="21"/>
              </w:rPr>
            </w:pPr>
            <w:r>
              <w:rPr>
                <w:rFonts w:ascii="宋体" w:eastAsia="宋体" w:hAnsi="宋体" w:cs="宋体" w:hint="eastAsia"/>
                <w:sz w:val="21"/>
                <w:szCs w:val="21"/>
              </w:rPr>
              <w:t>8</w:t>
            </w:r>
            <w:r>
              <w:rPr>
                <w:rFonts w:ascii="宋体" w:eastAsia="宋体" w:hAnsi="宋体" w:cs="宋体"/>
                <w:sz w:val="21"/>
                <w:szCs w:val="21"/>
              </w:rPr>
              <w:t>.2 能在团队中有效发挥组织、协调、沟通或领导作用。</w:t>
            </w:r>
          </w:p>
          <w:p w14:paraId="086F2CB2" w14:textId="77777777" w:rsidR="00B53EC0" w:rsidRDefault="00000000">
            <w:pPr>
              <w:jc w:val="left"/>
              <w:rPr>
                <w:rFonts w:asciiTheme="minorEastAsia" w:eastAsiaTheme="minorEastAsia" w:hAnsiTheme="minorEastAsia" w:cstheme="minorEastAsia" w:hint="eastAsia"/>
                <w:sz w:val="21"/>
                <w:szCs w:val="21"/>
              </w:rPr>
            </w:pPr>
            <w:r>
              <w:rPr>
                <w:rFonts w:ascii="宋体" w:eastAsia="宋体" w:hAnsi="宋体" w:cs="宋体" w:hint="eastAsia"/>
                <w:sz w:val="21"/>
                <w:szCs w:val="21"/>
              </w:rPr>
              <w:t>8</w:t>
            </w:r>
            <w:r>
              <w:rPr>
                <w:rFonts w:ascii="宋体" w:eastAsia="宋体" w:hAnsi="宋体" w:cs="宋体"/>
                <w:sz w:val="21"/>
                <w:szCs w:val="21"/>
              </w:rPr>
              <w:t>.3 能够在团队实践中体现责任意识与目标导向能力。</w:t>
            </w:r>
          </w:p>
        </w:tc>
      </w:tr>
      <w:tr w:rsidR="00B53EC0" w14:paraId="0F5F042F" w14:textId="77777777">
        <w:trPr>
          <w:jc w:val="center"/>
        </w:trPr>
        <w:tc>
          <w:tcPr>
            <w:tcW w:w="1839" w:type="dxa"/>
            <w:vAlign w:val="center"/>
          </w:tcPr>
          <w:p w14:paraId="55BC35E4" w14:textId="77777777" w:rsidR="00B53EC0" w:rsidRDefault="00000000">
            <w:pPr>
              <w:numPr>
                <w:ilvl w:val="0"/>
                <w:numId w:val="6"/>
              </w:numPr>
              <w:rPr>
                <w:rFonts w:asciiTheme="minorEastAsia" w:eastAsiaTheme="minorEastAsia" w:hAnsiTheme="minorEastAsia" w:cstheme="minorEastAsia" w:hint="eastAsia"/>
                <w:sz w:val="21"/>
                <w:szCs w:val="21"/>
              </w:rPr>
            </w:pPr>
            <w:r>
              <w:rPr>
                <w:rFonts w:ascii="宋体" w:eastAsia="宋体" w:hAnsi="宋体" w:cs="宋体"/>
                <w:sz w:val="21"/>
                <w:szCs w:val="21"/>
              </w:rPr>
              <w:t>沟通</w:t>
            </w:r>
          </w:p>
        </w:tc>
        <w:tc>
          <w:tcPr>
            <w:tcW w:w="6683" w:type="dxa"/>
          </w:tcPr>
          <w:p w14:paraId="306C4153" w14:textId="77777777" w:rsidR="00B53EC0" w:rsidRDefault="00000000">
            <w:pPr>
              <w:jc w:val="left"/>
              <w:rPr>
                <w:rFonts w:ascii="宋体" w:eastAsia="宋体" w:hAnsi="宋体" w:cs="宋体" w:hint="eastAsia"/>
                <w:sz w:val="21"/>
                <w:szCs w:val="21"/>
              </w:rPr>
            </w:pPr>
            <w:r>
              <w:rPr>
                <w:rFonts w:ascii="宋体" w:eastAsia="宋体" w:hAnsi="宋体" w:cs="宋体" w:hint="eastAsia"/>
                <w:sz w:val="21"/>
                <w:szCs w:val="21"/>
              </w:rPr>
              <w:t>9</w:t>
            </w:r>
            <w:r>
              <w:rPr>
                <w:rFonts w:ascii="宋体" w:eastAsia="宋体" w:hAnsi="宋体" w:cs="宋体"/>
                <w:sz w:val="21"/>
                <w:szCs w:val="21"/>
              </w:rPr>
              <w:t>.1 能够清晰表达技术观点和设计思路，撰写规范技术文档。</w:t>
            </w:r>
          </w:p>
          <w:p w14:paraId="4412CA4B" w14:textId="77777777" w:rsidR="00B53EC0" w:rsidRDefault="00000000">
            <w:pPr>
              <w:jc w:val="left"/>
              <w:rPr>
                <w:rFonts w:ascii="宋体" w:eastAsia="宋体" w:hAnsi="宋体" w:cs="宋体" w:hint="eastAsia"/>
                <w:sz w:val="21"/>
                <w:szCs w:val="21"/>
              </w:rPr>
            </w:pPr>
            <w:r>
              <w:rPr>
                <w:rFonts w:ascii="宋体" w:eastAsia="宋体" w:hAnsi="宋体" w:cs="宋体" w:hint="eastAsia"/>
                <w:sz w:val="21"/>
                <w:szCs w:val="21"/>
              </w:rPr>
              <w:t>9</w:t>
            </w:r>
            <w:r>
              <w:rPr>
                <w:rFonts w:ascii="宋体" w:eastAsia="宋体" w:hAnsi="宋体" w:cs="宋体"/>
                <w:sz w:val="21"/>
                <w:szCs w:val="21"/>
              </w:rPr>
              <w:t>.2 能够进行有效的工程方案陈述与成果汇报。</w:t>
            </w:r>
          </w:p>
          <w:p w14:paraId="1FE7817B" w14:textId="77777777" w:rsidR="00B53EC0" w:rsidRDefault="00000000">
            <w:pPr>
              <w:jc w:val="left"/>
              <w:rPr>
                <w:rFonts w:asciiTheme="minorEastAsia" w:eastAsiaTheme="minorEastAsia" w:hAnsiTheme="minorEastAsia" w:cstheme="minorEastAsia" w:hint="eastAsia"/>
                <w:sz w:val="21"/>
                <w:szCs w:val="21"/>
              </w:rPr>
            </w:pPr>
            <w:r>
              <w:rPr>
                <w:rFonts w:ascii="宋体" w:eastAsia="宋体" w:hAnsi="宋体" w:cs="宋体" w:hint="eastAsia"/>
                <w:sz w:val="21"/>
                <w:szCs w:val="21"/>
              </w:rPr>
              <w:t>9</w:t>
            </w:r>
            <w:r>
              <w:rPr>
                <w:rFonts w:ascii="宋体" w:eastAsia="宋体" w:hAnsi="宋体" w:cs="宋体"/>
                <w:sz w:val="21"/>
                <w:szCs w:val="21"/>
              </w:rPr>
              <w:t>.3 能在跨专业、跨文化背景下进行协同交流与技术互动。</w:t>
            </w:r>
          </w:p>
        </w:tc>
      </w:tr>
      <w:tr w:rsidR="00B53EC0" w14:paraId="2551CCD8" w14:textId="77777777">
        <w:trPr>
          <w:jc w:val="center"/>
        </w:trPr>
        <w:tc>
          <w:tcPr>
            <w:tcW w:w="1839" w:type="dxa"/>
            <w:vAlign w:val="center"/>
          </w:tcPr>
          <w:p w14:paraId="4B3030E7" w14:textId="77777777" w:rsidR="00B53EC0" w:rsidRDefault="00000000">
            <w:pPr>
              <w:numPr>
                <w:ilvl w:val="0"/>
                <w:numId w:val="6"/>
              </w:numPr>
              <w:rPr>
                <w:rFonts w:asciiTheme="minorEastAsia" w:eastAsiaTheme="minorEastAsia" w:hAnsiTheme="minorEastAsia" w:cstheme="minorEastAsia" w:hint="eastAsia"/>
                <w:sz w:val="21"/>
                <w:szCs w:val="21"/>
              </w:rPr>
            </w:pPr>
            <w:r>
              <w:rPr>
                <w:rFonts w:ascii="宋体" w:eastAsia="宋体" w:hAnsi="宋体" w:cs="宋体"/>
                <w:sz w:val="21"/>
                <w:szCs w:val="21"/>
              </w:rPr>
              <w:t>项目管理</w:t>
            </w:r>
          </w:p>
        </w:tc>
        <w:tc>
          <w:tcPr>
            <w:tcW w:w="6683" w:type="dxa"/>
          </w:tcPr>
          <w:p w14:paraId="12D0DFBE" w14:textId="77777777" w:rsidR="00B53EC0" w:rsidRDefault="00000000">
            <w:pPr>
              <w:jc w:val="left"/>
              <w:rPr>
                <w:rFonts w:ascii="宋体" w:eastAsia="宋体" w:hAnsi="宋体" w:cs="宋体" w:hint="eastAsia"/>
                <w:sz w:val="21"/>
                <w:szCs w:val="21"/>
              </w:rPr>
            </w:pPr>
            <w:r>
              <w:rPr>
                <w:rFonts w:ascii="宋体" w:eastAsia="宋体" w:hAnsi="宋体" w:cs="宋体" w:hint="eastAsia"/>
                <w:sz w:val="21"/>
                <w:szCs w:val="21"/>
              </w:rPr>
              <w:t>10</w:t>
            </w:r>
            <w:r>
              <w:rPr>
                <w:rFonts w:ascii="宋体" w:eastAsia="宋体" w:hAnsi="宋体" w:cs="宋体"/>
                <w:sz w:val="21"/>
                <w:szCs w:val="21"/>
              </w:rPr>
              <w:t>.1 能够理解工程管理与经济决策的基本原理及其在项目中的运用。</w:t>
            </w:r>
          </w:p>
          <w:p w14:paraId="72243CFC" w14:textId="77777777" w:rsidR="00B53EC0" w:rsidRDefault="00000000">
            <w:pPr>
              <w:jc w:val="left"/>
              <w:rPr>
                <w:rFonts w:ascii="宋体" w:eastAsia="宋体" w:hAnsi="宋体" w:cs="宋体" w:hint="eastAsia"/>
                <w:sz w:val="21"/>
                <w:szCs w:val="21"/>
              </w:rPr>
            </w:pPr>
            <w:r>
              <w:rPr>
                <w:rFonts w:ascii="宋体" w:eastAsia="宋体" w:hAnsi="宋体" w:cs="宋体"/>
                <w:sz w:val="21"/>
                <w:szCs w:val="21"/>
              </w:rPr>
              <w:t>1</w:t>
            </w:r>
            <w:r>
              <w:rPr>
                <w:rFonts w:ascii="宋体" w:eastAsia="宋体" w:hAnsi="宋体" w:cs="宋体" w:hint="eastAsia"/>
                <w:sz w:val="21"/>
                <w:szCs w:val="21"/>
              </w:rPr>
              <w:t>0</w:t>
            </w:r>
            <w:r>
              <w:rPr>
                <w:rFonts w:ascii="宋体" w:eastAsia="宋体" w:hAnsi="宋体" w:cs="宋体"/>
                <w:sz w:val="21"/>
                <w:szCs w:val="21"/>
              </w:rPr>
              <w:t>.2 能够协助完成项目计划、进度控制、成本估算等管理任务。</w:t>
            </w:r>
          </w:p>
          <w:p w14:paraId="73447BE4" w14:textId="77777777" w:rsidR="00B53EC0" w:rsidRDefault="00000000">
            <w:pPr>
              <w:jc w:val="left"/>
              <w:rPr>
                <w:rFonts w:asciiTheme="minorEastAsia" w:eastAsiaTheme="minorEastAsia" w:hAnsiTheme="minorEastAsia" w:cstheme="minorEastAsia" w:hint="eastAsia"/>
                <w:sz w:val="21"/>
                <w:szCs w:val="21"/>
              </w:rPr>
            </w:pPr>
            <w:r>
              <w:rPr>
                <w:rFonts w:ascii="宋体" w:eastAsia="宋体" w:hAnsi="宋体" w:cs="宋体"/>
                <w:sz w:val="21"/>
                <w:szCs w:val="21"/>
              </w:rPr>
              <w:t>1</w:t>
            </w:r>
            <w:r>
              <w:rPr>
                <w:rFonts w:ascii="宋体" w:eastAsia="宋体" w:hAnsi="宋体" w:cs="宋体" w:hint="eastAsia"/>
                <w:sz w:val="21"/>
                <w:szCs w:val="21"/>
              </w:rPr>
              <w:t>0</w:t>
            </w:r>
            <w:r>
              <w:rPr>
                <w:rFonts w:ascii="宋体" w:eastAsia="宋体" w:hAnsi="宋体" w:cs="宋体"/>
                <w:sz w:val="21"/>
                <w:szCs w:val="21"/>
              </w:rPr>
              <w:t>.3 能够在项目执行过程中识别风险并参与应对策略的制定。</w:t>
            </w:r>
          </w:p>
        </w:tc>
      </w:tr>
      <w:tr w:rsidR="00B53EC0" w14:paraId="00038640" w14:textId="77777777">
        <w:trPr>
          <w:jc w:val="center"/>
        </w:trPr>
        <w:tc>
          <w:tcPr>
            <w:tcW w:w="1839" w:type="dxa"/>
            <w:vAlign w:val="center"/>
          </w:tcPr>
          <w:p w14:paraId="4E2C4D6A" w14:textId="77777777" w:rsidR="00B53EC0" w:rsidRDefault="00000000">
            <w:pPr>
              <w:numPr>
                <w:ilvl w:val="0"/>
                <w:numId w:val="6"/>
              </w:numPr>
              <w:rPr>
                <w:rFonts w:asciiTheme="minorEastAsia" w:eastAsiaTheme="minorEastAsia" w:hAnsiTheme="minorEastAsia" w:cstheme="minorEastAsia" w:hint="eastAsia"/>
                <w:sz w:val="21"/>
                <w:szCs w:val="21"/>
              </w:rPr>
            </w:pPr>
            <w:r>
              <w:rPr>
                <w:rFonts w:ascii="宋体" w:eastAsia="宋体" w:hAnsi="宋体" w:cs="宋体"/>
                <w:sz w:val="21"/>
                <w:szCs w:val="21"/>
              </w:rPr>
              <w:t>终身学习</w:t>
            </w:r>
          </w:p>
        </w:tc>
        <w:tc>
          <w:tcPr>
            <w:tcW w:w="6683" w:type="dxa"/>
          </w:tcPr>
          <w:p w14:paraId="14A2B846" w14:textId="77777777" w:rsidR="00B53EC0" w:rsidRDefault="00000000">
            <w:pPr>
              <w:jc w:val="left"/>
              <w:rPr>
                <w:rFonts w:ascii="宋体" w:eastAsia="宋体" w:hAnsi="宋体" w:cs="宋体" w:hint="eastAsia"/>
                <w:sz w:val="21"/>
                <w:szCs w:val="21"/>
              </w:rPr>
            </w:pPr>
            <w:r>
              <w:rPr>
                <w:rFonts w:ascii="宋体" w:eastAsia="宋体" w:hAnsi="宋体" w:cs="宋体"/>
                <w:sz w:val="21"/>
                <w:szCs w:val="21"/>
              </w:rPr>
              <w:t>1</w:t>
            </w:r>
            <w:r>
              <w:rPr>
                <w:rFonts w:ascii="宋体" w:eastAsia="宋体" w:hAnsi="宋体" w:cs="宋体" w:hint="eastAsia"/>
                <w:sz w:val="21"/>
                <w:szCs w:val="21"/>
              </w:rPr>
              <w:t>1</w:t>
            </w:r>
            <w:r>
              <w:rPr>
                <w:rFonts w:ascii="宋体" w:eastAsia="宋体" w:hAnsi="宋体" w:cs="宋体"/>
                <w:sz w:val="21"/>
                <w:szCs w:val="21"/>
              </w:rPr>
              <w:t>.1 具备持续学习新知识、适应技术变革的主动意识。</w:t>
            </w:r>
          </w:p>
          <w:p w14:paraId="418403F6" w14:textId="77777777" w:rsidR="00B53EC0" w:rsidRDefault="00000000">
            <w:pPr>
              <w:jc w:val="left"/>
              <w:rPr>
                <w:rFonts w:ascii="宋体" w:eastAsia="宋体" w:hAnsi="宋体" w:cs="宋体" w:hint="eastAsia"/>
                <w:sz w:val="21"/>
                <w:szCs w:val="21"/>
              </w:rPr>
            </w:pPr>
            <w:r>
              <w:rPr>
                <w:rFonts w:ascii="宋体" w:eastAsia="宋体" w:hAnsi="宋体" w:cs="宋体"/>
                <w:sz w:val="21"/>
                <w:szCs w:val="21"/>
              </w:rPr>
              <w:t>1</w:t>
            </w:r>
            <w:r>
              <w:rPr>
                <w:rFonts w:ascii="宋体" w:eastAsia="宋体" w:hAnsi="宋体" w:cs="宋体" w:hint="eastAsia"/>
                <w:sz w:val="21"/>
                <w:szCs w:val="21"/>
              </w:rPr>
              <w:t>1</w:t>
            </w:r>
            <w:r>
              <w:rPr>
                <w:rFonts w:ascii="宋体" w:eastAsia="宋体" w:hAnsi="宋体" w:cs="宋体"/>
                <w:sz w:val="21"/>
                <w:szCs w:val="21"/>
              </w:rPr>
              <w:t>.2 能够设定个人成长目标并选择合适的学习策略加以实现。</w:t>
            </w:r>
          </w:p>
          <w:p w14:paraId="0098C67E" w14:textId="77777777" w:rsidR="00B53EC0" w:rsidRDefault="00000000">
            <w:pPr>
              <w:jc w:val="left"/>
              <w:rPr>
                <w:rFonts w:asciiTheme="minorEastAsia" w:eastAsiaTheme="minorEastAsia" w:hAnsiTheme="minorEastAsia" w:cstheme="minorEastAsia" w:hint="eastAsia"/>
                <w:sz w:val="21"/>
                <w:szCs w:val="21"/>
              </w:rPr>
            </w:pPr>
            <w:r>
              <w:rPr>
                <w:rFonts w:ascii="宋体" w:eastAsia="宋体" w:hAnsi="宋体" w:cs="宋体"/>
                <w:sz w:val="21"/>
                <w:szCs w:val="21"/>
              </w:rPr>
              <w:t>1</w:t>
            </w:r>
            <w:r>
              <w:rPr>
                <w:rFonts w:ascii="宋体" w:eastAsia="宋体" w:hAnsi="宋体" w:cs="宋体" w:hint="eastAsia"/>
                <w:sz w:val="21"/>
                <w:szCs w:val="21"/>
              </w:rPr>
              <w:t>1</w:t>
            </w:r>
            <w:r>
              <w:rPr>
                <w:rFonts w:ascii="宋体" w:eastAsia="宋体" w:hAnsi="宋体" w:cs="宋体"/>
                <w:sz w:val="21"/>
                <w:szCs w:val="21"/>
              </w:rPr>
              <w:t>.3 能评估个人能力短板并借助多种资源进行有效提升。</w:t>
            </w:r>
          </w:p>
        </w:tc>
      </w:tr>
    </w:tbl>
    <w:p w14:paraId="2241FAC1" w14:textId="77777777" w:rsidR="00B53EC0" w:rsidRDefault="00B53EC0">
      <w:pPr>
        <w:ind w:firstLineChars="200" w:firstLine="420"/>
        <w:jc w:val="center"/>
        <w:rPr>
          <w:rFonts w:asciiTheme="minorHAnsi" w:eastAsiaTheme="minorEastAsia" w:hAnsiTheme="minorHAnsi" w:cstheme="minorBidi"/>
          <w:sz w:val="21"/>
          <w:szCs w:val="22"/>
        </w:rPr>
      </w:pPr>
    </w:p>
    <w:p w14:paraId="583D7140" w14:textId="77777777" w:rsidR="00B53EC0" w:rsidRDefault="00000000">
      <w:pPr>
        <w:jc w:val="left"/>
        <w:rPr>
          <w:rFonts w:asciiTheme="minorHAnsi" w:eastAsiaTheme="minorEastAsia" w:hAnsiTheme="minorHAnsi" w:cstheme="minorBidi"/>
          <w:sz w:val="24"/>
          <w:szCs w:val="28"/>
        </w:rPr>
      </w:pPr>
      <w:r>
        <w:rPr>
          <w:rFonts w:asciiTheme="minorHAnsi" w:eastAsiaTheme="minorEastAsia" w:hAnsiTheme="minorHAnsi" w:cstheme="minorBidi" w:hint="eastAsia"/>
          <w:sz w:val="24"/>
          <w:szCs w:val="28"/>
        </w:rPr>
        <w:t>（二）毕业要求对培养目标支撑的矩阵图</w:t>
      </w:r>
    </w:p>
    <w:tbl>
      <w:tblPr>
        <w:tblStyle w:val="ae"/>
        <w:tblW w:w="9187" w:type="dxa"/>
        <w:jc w:val="center"/>
        <w:tblLook w:val="04A0" w:firstRow="1" w:lastRow="0" w:firstColumn="1" w:lastColumn="0" w:noHBand="0" w:noVBand="1"/>
      </w:tblPr>
      <w:tblGrid>
        <w:gridCol w:w="992"/>
        <w:gridCol w:w="745"/>
        <w:gridCol w:w="745"/>
        <w:gridCol w:w="745"/>
        <w:gridCol w:w="745"/>
        <w:gridCol w:w="745"/>
        <w:gridCol w:w="745"/>
        <w:gridCol w:w="745"/>
        <w:gridCol w:w="745"/>
        <w:gridCol w:w="745"/>
        <w:gridCol w:w="745"/>
        <w:gridCol w:w="745"/>
      </w:tblGrid>
      <w:tr w:rsidR="00B53EC0" w14:paraId="31A286D3" w14:textId="77777777">
        <w:trPr>
          <w:trHeight w:val="1295"/>
          <w:jc w:val="center"/>
        </w:trPr>
        <w:tc>
          <w:tcPr>
            <w:tcW w:w="992" w:type="dxa"/>
            <w:tcBorders>
              <w:tl2br w:val="single" w:sz="4" w:space="0" w:color="auto"/>
            </w:tcBorders>
          </w:tcPr>
          <w:p w14:paraId="482E7B77" w14:textId="77777777" w:rsidR="00B53EC0" w:rsidRDefault="00000000">
            <w:pPr>
              <w:ind w:firstLineChars="200" w:firstLine="361"/>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毕业</w:t>
            </w:r>
          </w:p>
          <w:p w14:paraId="3A436E8E" w14:textId="77777777" w:rsidR="00B53EC0" w:rsidRDefault="00000000">
            <w:pPr>
              <w:ind w:firstLineChars="200" w:firstLine="361"/>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要求</w:t>
            </w:r>
          </w:p>
          <w:p w14:paraId="47F50DC2" w14:textId="77777777" w:rsidR="00B53EC0" w:rsidRDefault="00000000">
            <w:pPr>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培养</w:t>
            </w:r>
          </w:p>
          <w:p w14:paraId="1F1DB2F4" w14:textId="77777777" w:rsidR="00B53EC0" w:rsidRDefault="00000000">
            <w:pPr>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目标</w:t>
            </w:r>
          </w:p>
        </w:tc>
        <w:tc>
          <w:tcPr>
            <w:tcW w:w="745" w:type="dxa"/>
          </w:tcPr>
          <w:p w14:paraId="51670E8F" w14:textId="77777777" w:rsidR="00B53EC0" w:rsidRDefault="00000000">
            <w:pPr>
              <w:jc w:val="center"/>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要求</w:t>
            </w:r>
            <w:r>
              <w:rPr>
                <w:rFonts w:asciiTheme="minorHAnsi" w:eastAsiaTheme="minorEastAsia" w:hAnsiTheme="minorHAnsi" w:cstheme="minorBidi" w:hint="eastAsia"/>
                <w:b/>
                <w:bCs/>
                <w:sz w:val="18"/>
                <w:szCs w:val="20"/>
              </w:rPr>
              <w:t>1</w:t>
            </w:r>
          </w:p>
        </w:tc>
        <w:tc>
          <w:tcPr>
            <w:tcW w:w="745" w:type="dxa"/>
          </w:tcPr>
          <w:p w14:paraId="79A66E92" w14:textId="77777777" w:rsidR="00B53EC0" w:rsidRDefault="00000000">
            <w:pPr>
              <w:jc w:val="center"/>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要求</w:t>
            </w:r>
            <w:r>
              <w:rPr>
                <w:rFonts w:asciiTheme="minorHAnsi" w:eastAsiaTheme="minorEastAsia" w:hAnsiTheme="minorHAnsi" w:cstheme="minorBidi" w:hint="eastAsia"/>
                <w:b/>
                <w:bCs/>
                <w:sz w:val="18"/>
                <w:szCs w:val="20"/>
              </w:rPr>
              <w:t>2</w:t>
            </w:r>
          </w:p>
        </w:tc>
        <w:tc>
          <w:tcPr>
            <w:tcW w:w="745" w:type="dxa"/>
          </w:tcPr>
          <w:p w14:paraId="00ECC317" w14:textId="77777777" w:rsidR="00B53EC0" w:rsidRDefault="00000000">
            <w:pPr>
              <w:jc w:val="center"/>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要求</w:t>
            </w:r>
            <w:r>
              <w:rPr>
                <w:rFonts w:asciiTheme="minorHAnsi" w:eastAsiaTheme="minorEastAsia" w:hAnsiTheme="minorHAnsi" w:cstheme="minorBidi" w:hint="eastAsia"/>
                <w:b/>
                <w:bCs/>
                <w:sz w:val="18"/>
                <w:szCs w:val="20"/>
              </w:rPr>
              <w:t>3</w:t>
            </w:r>
          </w:p>
        </w:tc>
        <w:tc>
          <w:tcPr>
            <w:tcW w:w="745" w:type="dxa"/>
          </w:tcPr>
          <w:p w14:paraId="1604FA23" w14:textId="77777777" w:rsidR="00B53EC0" w:rsidRDefault="00000000">
            <w:pPr>
              <w:jc w:val="center"/>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要求</w:t>
            </w:r>
            <w:r>
              <w:rPr>
                <w:rFonts w:asciiTheme="minorHAnsi" w:eastAsiaTheme="minorEastAsia" w:hAnsiTheme="minorHAnsi" w:cstheme="minorBidi" w:hint="eastAsia"/>
                <w:b/>
                <w:bCs/>
                <w:sz w:val="18"/>
                <w:szCs w:val="20"/>
              </w:rPr>
              <w:t>4</w:t>
            </w:r>
          </w:p>
        </w:tc>
        <w:tc>
          <w:tcPr>
            <w:tcW w:w="745" w:type="dxa"/>
          </w:tcPr>
          <w:p w14:paraId="57FCCDB5" w14:textId="77777777" w:rsidR="00B53EC0" w:rsidRDefault="00000000">
            <w:pPr>
              <w:jc w:val="center"/>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要求</w:t>
            </w:r>
            <w:r>
              <w:rPr>
                <w:rFonts w:asciiTheme="minorHAnsi" w:eastAsiaTheme="minorEastAsia" w:hAnsiTheme="minorHAnsi" w:cstheme="minorBidi" w:hint="eastAsia"/>
                <w:b/>
                <w:bCs/>
                <w:sz w:val="18"/>
                <w:szCs w:val="20"/>
              </w:rPr>
              <w:t>5</w:t>
            </w:r>
          </w:p>
        </w:tc>
        <w:tc>
          <w:tcPr>
            <w:tcW w:w="745" w:type="dxa"/>
          </w:tcPr>
          <w:p w14:paraId="186C788D" w14:textId="77777777" w:rsidR="00B53EC0" w:rsidRDefault="00000000">
            <w:pPr>
              <w:jc w:val="center"/>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要求</w:t>
            </w:r>
            <w:r>
              <w:rPr>
                <w:rFonts w:asciiTheme="minorHAnsi" w:eastAsiaTheme="minorEastAsia" w:hAnsiTheme="minorHAnsi" w:cstheme="minorBidi" w:hint="eastAsia"/>
                <w:b/>
                <w:bCs/>
                <w:sz w:val="18"/>
                <w:szCs w:val="20"/>
              </w:rPr>
              <w:t>6</w:t>
            </w:r>
          </w:p>
        </w:tc>
        <w:tc>
          <w:tcPr>
            <w:tcW w:w="745" w:type="dxa"/>
          </w:tcPr>
          <w:p w14:paraId="145988A6" w14:textId="77777777" w:rsidR="00B53EC0" w:rsidRDefault="00000000">
            <w:pPr>
              <w:jc w:val="center"/>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要求</w:t>
            </w:r>
            <w:r>
              <w:rPr>
                <w:rFonts w:asciiTheme="minorHAnsi" w:eastAsiaTheme="minorEastAsia" w:hAnsiTheme="minorHAnsi" w:cstheme="minorBidi" w:hint="eastAsia"/>
                <w:b/>
                <w:bCs/>
                <w:sz w:val="18"/>
                <w:szCs w:val="20"/>
              </w:rPr>
              <w:t>7</w:t>
            </w:r>
          </w:p>
        </w:tc>
        <w:tc>
          <w:tcPr>
            <w:tcW w:w="745" w:type="dxa"/>
          </w:tcPr>
          <w:p w14:paraId="49DC1076" w14:textId="77777777" w:rsidR="00B53EC0" w:rsidRDefault="00000000">
            <w:pPr>
              <w:jc w:val="center"/>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要求</w:t>
            </w:r>
            <w:r>
              <w:rPr>
                <w:rFonts w:asciiTheme="minorHAnsi" w:eastAsiaTheme="minorEastAsia" w:hAnsiTheme="minorHAnsi" w:cstheme="minorBidi" w:hint="eastAsia"/>
                <w:b/>
                <w:bCs/>
                <w:sz w:val="18"/>
                <w:szCs w:val="20"/>
              </w:rPr>
              <w:t>8</w:t>
            </w:r>
          </w:p>
        </w:tc>
        <w:tc>
          <w:tcPr>
            <w:tcW w:w="745" w:type="dxa"/>
          </w:tcPr>
          <w:p w14:paraId="1A7055A3" w14:textId="77777777" w:rsidR="00B53EC0" w:rsidRDefault="00000000">
            <w:pPr>
              <w:jc w:val="center"/>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要求</w:t>
            </w:r>
            <w:r>
              <w:rPr>
                <w:rFonts w:asciiTheme="minorHAnsi" w:eastAsiaTheme="minorEastAsia" w:hAnsiTheme="minorHAnsi" w:cstheme="minorBidi" w:hint="eastAsia"/>
                <w:b/>
                <w:bCs/>
                <w:sz w:val="18"/>
                <w:szCs w:val="20"/>
              </w:rPr>
              <w:t>9</w:t>
            </w:r>
          </w:p>
        </w:tc>
        <w:tc>
          <w:tcPr>
            <w:tcW w:w="745" w:type="dxa"/>
          </w:tcPr>
          <w:p w14:paraId="62920EBA" w14:textId="77777777" w:rsidR="00B53EC0" w:rsidRDefault="00000000">
            <w:pPr>
              <w:jc w:val="center"/>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要求</w:t>
            </w:r>
            <w:r>
              <w:rPr>
                <w:rFonts w:asciiTheme="minorHAnsi" w:eastAsiaTheme="minorEastAsia" w:hAnsiTheme="minorHAnsi" w:cstheme="minorBidi" w:hint="eastAsia"/>
                <w:b/>
                <w:bCs/>
                <w:sz w:val="18"/>
                <w:szCs w:val="20"/>
              </w:rPr>
              <w:t>10</w:t>
            </w:r>
          </w:p>
        </w:tc>
        <w:tc>
          <w:tcPr>
            <w:tcW w:w="745" w:type="dxa"/>
          </w:tcPr>
          <w:p w14:paraId="184BDE79" w14:textId="77777777" w:rsidR="00B53EC0" w:rsidRDefault="00000000">
            <w:pPr>
              <w:jc w:val="center"/>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要求</w:t>
            </w:r>
            <w:r>
              <w:rPr>
                <w:rFonts w:asciiTheme="minorHAnsi" w:eastAsiaTheme="minorEastAsia" w:hAnsiTheme="minorHAnsi" w:cstheme="minorBidi" w:hint="eastAsia"/>
                <w:b/>
                <w:bCs/>
                <w:sz w:val="18"/>
                <w:szCs w:val="20"/>
              </w:rPr>
              <w:t>11</w:t>
            </w:r>
          </w:p>
        </w:tc>
      </w:tr>
      <w:tr w:rsidR="00B53EC0" w14:paraId="468CAB39" w14:textId="77777777">
        <w:trPr>
          <w:jc w:val="center"/>
        </w:trPr>
        <w:tc>
          <w:tcPr>
            <w:tcW w:w="992" w:type="dxa"/>
          </w:tcPr>
          <w:p w14:paraId="431B0F57" w14:textId="77777777" w:rsidR="00B53EC0" w:rsidRDefault="00000000">
            <w:pPr>
              <w:jc w:val="center"/>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目标</w:t>
            </w:r>
            <w:r>
              <w:rPr>
                <w:rFonts w:asciiTheme="minorHAnsi" w:eastAsiaTheme="minorEastAsia" w:hAnsiTheme="minorHAnsi" w:cstheme="minorBidi" w:hint="eastAsia"/>
                <w:b/>
                <w:bCs/>
                <w:sz w:val="18"/>
                <w:szCs w:val="20"/>
              </w:rPr>
              <w:t>1</w:t>
            </w:r>
          </w:p>
        </w:tc>
        <w:tc>
          <w:tcPr>
            <w:tcW w:w="745" w:type="dxa"/>
          </w:tcPr>
          <w:p w14:paraId="00284969" w14:textId="77777777" w:rsidR="00B53EC0" w:rsidRDefault="00000000">
            <w:pPr>
              <w:jc w:val="center"/>
              <w:rPr>
                <w:rFonts w:asciiTheme="minorHAnsi" w:eastAsiaTheme="minorEastAsia" w:hAnsiTheme="minorHAnsi" w:cstheme="minorBidi"/>
                <w:sz w:val="18"/>
                <w:szCs w:val="20"/>
              </w:rPr>
            </w:pPr>
            <w:r>
              <w:rPr>
                <w:rFonts w:ascii="宋体" w:eastAsia="宋体" w:hAnsi="宋体" w:cs="宋体" w:hint="eastAsia"/>
                <w:bCs/>
                <w:sz w:val="21"/>
                <w:szCs w:val="22"/>
              </w:rPr>
              <w:t>√</w:t>
            </w:r>
          </w:p>
        </w:tc>
        <w:tc>
          <w:tcPr>
            <w:tcW w:w="745" w:type="dxa"/>
          </w:tcPr>
          <w:p w14:paraId="2494FB97" w14:textId="77777777" w:rsidR="00B53EC0" w:rsidRDefault="00B53EC0">
            <w:pPr>
              <w:jc w:val="center"/>
              <w:rPr>
                <w:rFonts w:asciiTheme="minorHAnsi" w:eastAsiaTheme="minorEastAsia" w:hAnsiTheme="minorHAnsi" w:cstheme="minorBidi"/>
                <w:sz w:val="18"/>
                <w:szCs w:val="20"/>
              </w:rPr>
            </w:pPr>
          </w:p>
        </w:tc>
        <w:tc>
          <w:tcPr>
            <w:tcW w:w="745" w:type="dxa"/>
          </w:tcPr>
          <w:p w14:paraId="02849D69" w14:textId="77777777" w:rsidR="00B53EC0" w:rsidRDefault="00B53EC0">
            <w:pPr>
              <w:jc w:val="center"/>
              <w:rPr>
                <w:rFonts w:asciiTheme="minorHAnsi" w:eastAsiaTheme="minorEastAsia" w:hAnsiTheme="minorHAnsi" w:cstheme="minorBidi"/>
                <w:sz w:val="18"/>
                <w:szCs w:val="20"/>
              </w:rPr>
            </w:pPr>
          </w:p>
        </w:tc>
        <w:tc>
          <w:tcPr>
            <w:tcW w:w="745" w:type="dxa"/>
          </w:tcPr>
          <w:p w14:paraId="349786EF" w14:textId="77777777" w:rsidR="00B53EC0" w:rsidRDefault="00B53EC0">
            <w:pPr>
              <w:jc w:val="center"/>
              <w:rPr>
                <w:rFonts w:asciiTheme="minorHAnsi" w:eastAsiaTheme="minorEastAsia" w:hAnsiTheme="minorHAnsi" w:cstheme="minorBidi"/>
                <w:sz w:val="18"/>
                <w:szCs w:val="20"/>
              </w:rPr>
            </w:pPr>
          </w:p>
        </w:tc>
        <w:tc>
          <w:tcPr>
            <w:tcW w:w="745" w:type="dxa"/>
          </w:tcPr>
          <w:p w14:paraId="342044BC" w14:textId="77777777" w:rsidR="00B53EC0" w:rsidRDefault="00B53EC0">
            <w:pPr>
              <w:jc w:val="center"/>
              <w:rPr>
                <w:rFonts w:asciiTheme="minorHAnsi" w:eastAsiaTheme="minorEastAsia" w:hAnsiTheme="minorHAnsi" w:cstheme="minorBidi"/>
                <w:sz w:val="18"/>
                <w:szCs w:val="20"/>
              </w:rPr>
            </w:pPr>
          </w:p>
        </w:tc>
        <w:tc>
          <w:tcPr>
            <w:tcW w:w="745" w:type="dxa"/>
          </w:tcPr>
          <w:p w14:paraId="54F9BCD5" w14:textId="77777777" w:rsidR="00B53EC0" w:rsidRDefault="00000000">
            <w:pPr>
              <w:jc w:val="center"/>
              <w:rPr>
                <w:rFonts w:asciiTheme="minorHAnsi" w:eastAsiaTheme="minorEastAsia" w:hAnsiTheme="minorHAnsi" w:cstheme="minorBidi"/>
                <w:sz w:val="18"/>
                <w:szCs w:val="20"/>
              </w:rPr>
            </w:pPr>
            <w:r>
              <w:rPr>
                <w:rFonts w:ascii="宋体" w:eastAsia="宋体" w:hAnsi="宋体" w:cs="宋体" w:hint="eastAsia"/>
                <w:bCs/>
                <w:sz w:val="21"/>
                <w:szCs w:val="22"/>
              </w:rPr>
              <w:t>√</w:t>
            </w:r>
          </w:p>
        </w:tc>
        <w:tc>
          <w:tcPr>
            <w:tcW w:w="745" w:type="dxa"/>
          </w:tcPr>
          <w:p w14:paraId="0BCE1DBC" w14:textId="77777777" w:rsidR="00B53EC0" w:rsidRDefault="00000000">
            <w:pPr>
              <w:jc w:val="center"/>
              <w:rPr>
                <w:rFonts w:asciiTheme="minorHAnsi" w:eastAsiaTheme="minorEastAsia" w:hAnsiTheme="minorHAnsi" w:cstheme="minorBidi"/>
                <w:sz w:val="18"/>
                <w:szCs w:val="20"/>
              </w:rPr>
            </w:pPr>
            <w:r>
              <w:rPr>
                <w:rFonts w:ascii="宋体" w:eastAsia="宋体" w:hAnsi="宋体" w:cs="宋体" w:hint="eastAsia"/>
                <w:bCs/>
                <w:sz w:val="21"/>
                <w:szCs w:val="22"/>
              </w:rPr>
              <w:t>√</w:t>
            </w:r>
          </w:p>
        </w:tc>
        <w:tc>
          <w:tcPr>
            <w:tcW w:w="745" w:type="dxa"/>
          </w:tcPr>
          <w:p w14:paraId="7D576D6A" w14:textId="77777777" w:rsidR="00B53EC0" w:rsidRDefault="00B53EC0">
            <w:pPr>
              <w:jc w:val="center"/>
              <w:rPr>
                <w:rFonts w:asciiTheme="minorHAnsi" w:eastAsiaTheme="minorEastAsia" w:hAnsiTheme="minorHAnsi" w:cstheme="minorBidi"/>
                <w:sz w:val="18"/>
                <w:szCs w:val="20"/>
              </w:rPr>
            </w:pPr>
          </w:p>
        </w:tc>
        <w:tc>
          <w:tcPr>
            <w:tcW w:w="745" w:type="dxa"/>
          </w:tcPr>
          <w:p w14:paraId="1E0D7D96" w14:textId="77777777" w:rsidR="00B53EC0" w:rsidRDefault="00B53EC0">
            <w:pPr>
              <w:jc w:val="center"/>
              <w:rPr>
                <w:rFonts w:asciiTheme="minorHAnsi" w:eastAsiaTheme="minorEastAsia" w:hAnsiTheme="minorHAnsi" w:cstheme="minorBidi"/>
                <w:sz w:val="18"/>
                <w:szCs w:val="20"/>
              </w:rPr>
            </w:pPr>
          </w:p>
        </w:tc>
        <w:tc>
          <w:tcPr>
            <w:tcW w:w="745" w:type="dxa"/>
          </w:tcPr>
          <w:p w14:paraId="0697A38F" w14:textId="77777777" w:rsidR="00B53EC0" w:rsidRDefault="00B53EC0">
            <w:pPr>
              <w:jc w:val="center"/>
              <w:rPr>
                <w:rFonts w:asciiTheme="minorHAnsi" w:eastAsiaTheme="minorEastAsia" w:hAnsiTheme="minorHAnsi" w:cstheme="minorBidi"/>
                <w:sz w:val="18"/>
                <w:szCs w:val="20"/>
              </w:rPr>
            </w:pPr>
          </w:p>
        </w:tc>
        <w:tc>
          <w:tcPr>
            <w:tcW w:w="745" w:type="dxa"/>
          </w:tcPr>
          <w:p w14:paraId="026A640B" w14:textId="77777777" w:rsidR="00B53EC0" w:rsidRDefault="00000000">
            <w:pPr>
              <w:jc w:val="center"/>
              <w:rPr>
                <w:rFonts w:asciiTheme="minorHAnsi" w:eastAsiaTheme="minorEastAsia" w:hAnsiTheme="minorHAnsi" w:cstheme="minorBidi"/>
                <w:sz w:val="18"/>
                <w:szCs w:val="20"/>
              </w:rPr>
            </w:pPr>
            <w:r>
              <w:rPr>
                <w:rFonts w:ascii="宋体" w:eastAsia="宋体" w:hAnsi="宋体" w:cs="宋体" w:hint="eastAsia"/>
                <w:bCs/>
                <w:sz w:val="21"/>
                <w:szCs w:val="22"/>
              </w:rPr>
              <w:t>√</w:t>
            </w:r>
          </w:p>
        </w:tc>
      </w:tr>
      <w:tr w:rsidR="00B53EC0" w14:paraId="316900B1" w14:textId="77777777">
        <w:trPr>
          <w:jc w:val="center"/>
        </w:trPr>
        <w:tc>
          <w:tcPr>
            <w:tcW w:w="992" w:type="dxa"/>
          </w:tcPr>
          <w:p w14:paraId="1D919083" w14:textId="77777777" w:rsidR="00B53EC0" w:rsidRDefault="00000000">
            <w:pPr>
              <w:jc w:val="center"/>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目标</w:t>
            </w:r>
            <w:r>
              <w:rPr>
                <w:rFonts w:asciiTheme="minorHAnsi" w:eastAsiaTheme="minorEastAsia" w:hAnsiTheme="minorHAnsi" w:cstheme="minorBidi" w:hint="eastAsia"/>
                <w:b/>
                <w:bCs/>
                <w:sz w:val="18"/>
                <w:szCs w:val="20"/>
              </w:rPr>
              <w:t>2</w:t>
            </w:r>
          </w:p>
        </w:tc>
        <w:tc>
          <w:tcPr>
            <w:tcW w:w="745" w:type="dxa"/>
          </w:tcPr>
          <w:p w14:paraId="7461C428" w14:textId="77777777" w:rsidR="00B53EC0" w:rsidRDefault="00B53EC0">
            <w:pPr>
              <w:jc w:val="center"/>
              <w:rPr>
                <w:rFonts w:asciiTheme="minorHAnsi" w:eastAsiaTheme="minorEastAsia" w:hAnsiTheme="minorHAnsi" w:cstheme="minorBidi"/>
                <w:sz w:val="18"/>
                <w:szCs w:val="20"/>
              </w:rPr>
            </w:pPr>
          </w:p>
        </w:tc>
        <w:tc>
          <w:tcPr>
            <w:tcW w:w="745" w:type="dxa"/>
          </w:tcPr>
          <w:p w14:paraId="65AF392D" w14:textId="77777777" w:rsidR="00B53EC0" w:rsidRDefault="00000000">
            <w:pPr>
              <w:jc w:val="center"/>
              <w:rPr>
                <w:rFonts w:asciiTheme="minorHAnsi" w:eastAsiaTheme="minorEastAsia" w:hAnsiTheme="minorHAnsi" w:cstheme="minorBidi"/>
                <w:sz w:val="18"/>
                <w:szCs w:val="20"/>
              </w:rPr>
            </w:pPr>
            <w:r>
              <w:rPr>
                <w:rFonts w:ascii="宋体" w:eastAsia="宋体" w:hAnsi="宋体" w:cs="宋体" w:hint="eastAsia"/>
                <w:bCs/>
                <w:sz w:val="21"/>
                <w:szCs w:val="22"/>
              </w:rPr>
              <w:t>√</w:t>
            </w:r>
          </w:p>
        </w:tc>
        <w:tc>
          <w:tcPr>
            <w:tcW w:w="745" w:type="dxa"/>
          </w:tcPr>
          <w:p w14:paraId="0E315CED" w14:textId="77777777" w:rsidR="00B53EC0" w:rsidRDefault="00000000">
            <w:pPr>
              <w:jc w:val="center"/>
              <w:rPr>
                <w:rFonts w:asciiTheme="minorHAnsi" w:eastAsiaTheme="minorEastAsia" w:hAnsiTheme="minorHAnsi" w:cstheme="minorBidi"/>
                <w:sz w:val="18"/>
                <w:szCs w:val="20"/>
              </w:rPr>
            </w:pPr>
            <w:r>
              <w:rPr>
                <w:rFonts w:ascii="宋体" w:eastAsia="宋体" w:hAnsi="宋体" w:cs="宋体" w:hint="eastAsia"/>
                <w:bCs/>
                <w:sz w:val="21"/>
                <w:szCs w:val="22"/>
              </w:rPr>
              <w:t>√</w:t>
            </w:r>
          </w:p>
        </w:tc>
        <w:tc>
          <w:tcPr>
            <w:tcW w:w="745" w:type="dxa"/>
          </w:tcPr>
          <w:p w14:paraId="16C6A0F4" w14:textId="77777777" w:rsidR="00B53EC0" w:rsidRDefault="00000000">
            <w:pPr>
              <w:jc w:val="center"/>
              <w:rPr>
                <w:rFonts w:asciiTheme="minorHAnsi" w:eastAsiaTheme="minorEastAsia" w:hAnsiTheme="minorHAnsi" w:cstheme="minorBidi"/>
                <w:sz w:val="18"/>
                <w:szCs w:val="20"/>
              </w:rPr>
            </w:pPr>
            <w:r>
              <w:rPr>
                <w:rFonts w:ascii="宋体" w:eastAsia="宋体" w:hAnsi="宋体" w:cs="宋体" w:hint="eastAsia"/>
                <w:bCs/>
                <w:sz w:val="21"/>
                <w:szCs w:val="22"/>
              </w:rPr>
              <w:t>√</w:t>
            </w:r>
          </w:p>
        </w:tc>
        <w:tc>
          <w:tcPr>
            <w:tcW w:w="745" w:type="dxa"/>
          </w:tcPr>
          <w:p w14:paraId="5D197499" w14:textId="77777777" w:rsidR="00B53EC0" w:rsidRDefault="00000000">
            <w:pPr>
              <w:jc w:val="center"/>
              <w:rPr>
                <w:rFonts w:asciiTheme="minorHAnsi" w:eastAsiaTheme="minorEastAsia" w:hAnsiTheme="minorHAnsi" w:cstheme="minorBidi"/>
                <w:sz w:val="18"/>
                <w:szCs w:val="20"/>
              </w:rPr>
            </w:pPr>
            <w:r>
              <w:rPr>
                <w:rFonts w:ascii="宋体" w:eastAsia="宋体" w:hAnsi="宋体" w:cs="宋体" w:hint="eastAsia"/>
                <w:bCs/>
                <w:sz w:val="21"/>
                <w:szCs w:val="22"/>
              </w:rPr>
              <w:t>√</w:t>
            </w:r>
          </w:p>
        </w:tc>
        <w:tc>
          <w:tcPr>
            <w:tcW w:w="745" w:type="dxa"/>
          </w:tcPr>
          <w:p w14:paraId="349B081F" w14:textId="77777777" w:rsidR="00B53EC0" w:rsidRDefault="00B53EC0">
            <w:pPr>
              <w:jc w:val="center"/>
              <w:rPr>
                <w:rFonts w:asciiTheme="minorHAnsi" w:eastAsiaTheme="minorEastAsia" w:hAnsiTheme="minorHAnsi" w:cstheme="minorBidi"/>
                <w:sz w:val="18"/>
                <w:szCs w:val="20"/>
              </w:rPr>
            </w:pPr>
          </w:p>
        </w:tc>
        <w:tc>
          <w:tcPr>
            <w:tcW w:w="745" w:type="dxa"/>
          </w:tcPr>
          <w:p w14:paraId="3A934E60" w14:textId="77777777" w:rsidR="00B53EC0" w:rsidRDefault="00B53EC0">
            <w:pPr>
              <w:jc w:val="center"/>
              <w:rPr>
                <w:rFonts w:asciiTheme="minorHAnsi" w:eastAsiaTheme="minorEastAsia" w:hAnsiTheme="minorHAnsi" w:cstheme="minorBidi"/>
                <w:sz w:val="18"/>
                <w:szCs w:val="20"/>
              </w:rPr>
            </w:pPr>
          </w:p>
        </w:tc>
        <w:tc>
          <w:tcPr>
            <w:tcW w:w="745" w:type="dxa"/>
          </w:tcPr>
          <w:p w14:paraId="40328CCC" w14:textId="77777777" w:rsidR="00B53EC0" w:rsidRDefault="00B53EC0">
            <w:pPr>
              <w:jc w:val="center"/>
              <w:rPr>
                <w:rFonts w:asciiTheme="minorHAnsi" w:eastAsiaTheme="minorEastAsia" w:hAnsiTheme="minorHAnsi" w:cstheme="minorBidi"/>
                <w:sz w:val="18"/>
                <w:szCs w:val="20"/>
              </w:rPr>
            </w:pPr>
          </w:p>
        </w:tc>
        <w:tc>
          <w:tcPr>
            <w:tcW w:w="745" w:type="dxa"/>
          </w:tcPr>
          <w:p w14:paraId="6E50325E" w14:textId="77777777" w:rsidR="00B53EC0" w:rsidRDefault="00B53EC0">
            <w:pPr>
              <w:jc w:val="center"/>
              <w:rPr>
                <w:rFonts w:asciiTheme="minorHAnsi" w:eastAsiaTheme="minorEastAsia" w:hAnsiTheme="minorHAnsi" w:cstheme="minorBidi"/>
                <w:sz w:val="18"/>
                <w:szCs w:val="20"/>
              </w:rPr>
            </w:pPr>
          </w:p>
        </w:tc>
        <w:tc>
          <w:tcPr>
            <w:tcW w:w="745" w:type="dxa"/>
          </w:tcPr>
          <w:p w14:paraId="15A92C33" w14:textId="77777777" w:rsidR="00B53EC0" w:rsidRDefault="00B53EC0">
            <w:pPr>
              <w:jc w:val="center"/>
              <w:rPr>
                <w:rFonts w:asciiTheme="minorHAnsi" w:eastAsiaTheme="minorEastAsia" w:hAnsiTheme="minorHAnsi" w:cstheme="minorBidi"/>
                <w:sz w:val="18"/>
                <w:szCs w:val="20"/>
              </w:rPr>
            </w:pPr>
          </w:p>
        </w:tc>
        <w:tc>
          <w:tcPr>
            <w:tcW w:w="745" w:type="dxa"/>
          </w:tcPr>
          <w:p w14:paraId="1611514F" w14:textId="77777777" w:rsidR="00B53EC0" w:rsidRDefault="00B53EC0">
            <w:pPr>
              <w:jc w:val="center"/>
              <w:rPr>
                <w:rFonts w:asciiTheme="minorHAnsi" w:eastAsiaTheme="minorEastAsia" w:hAnsiTheme="minorHAnsi" w:cstheme="minorBidi"/>
                <w:sz w:val="18"/>
                <w:szCs w:val="20"/>
              </w:rPr>
            </w:pPr>
          </w:p>
        </w:tc>
      </w:tr>
      <w:tr w:rsidR="00B53EC0" w14:paraId="4CCB7AAD" w14:textId="77777777">
        <w:trPr>
          <w:jc w:val="center"/>
        </w:trPr>
        <w:tc>
          <w:tcPr>
            <w:tcW w:w="992" w:type="dxa"/>
          </w:tcPr>
          <w:p w14:paraId="244C5A99" w14:textId="77777777" w:rsidR="00B53EC0" w:rsidRDefault="00000000">
            <w:pPr>
              <w:jc w:val="center"/>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目标</w:t>
            </w:r>
            <w:r>
              <w:rPr>
                <w:rFonts w:asciiTheme="minorHAnsi" w:eastAsiaTheme="minorEastAsia" w:hAnsiTheme="minorHAnsi" w:cstheme="minorBidi" w:hint="eastAsia"/>
                <w:b/>
                <w:bCs/>
                <w:sz w:val="18"/>
                <w:szCs w:val="20"/>
              </w:rPr>
              <w:t>3</w:t>
            </w:r>
          </w:p>
        </w:tc>
        <w:tc>
          <w:tcPr>
            <w:tcW w:w="745" w:type="dxa"/>
          </w:tcPr>
          <w:p w14:paraId="203C6053" w14:textId="77777777" w:rsidR="00B53EC0" w:rsidRDefault="00B53EC0">
            <w:pPr>
              <w:jc w:val="center"/>
              <w:rPr>
                <w:rFonts w:asciiTheme="minorHAnsi" w:eastAsiaTheme="minorEastAsia" w:hAnsiTheme="minorHAnsi" w:cstheme="minorBidi"/>
                <w:sz w:val="18"/>
                <w:szCs w:val="20"/>
              </w:rPr>
            </w:pPr>
          </w:p>
        </w:tc>
        <w:tc>
          <w:tcPr>
            <w:tcW w:w="745" w:type="dxa"/>
          </w:tcPr>
          <w:p w14:paraId="4748013B" w14:textId="77777777" w:rsidR="00B53EC0" w:rsidRDefault="00B53EC0">
            <w:pPr>
              <w:jc w:val="center"/>
              <w:rPr>
                <w:rFonts w:asciiTheme="minorHAnsi" w:eastAsiaTheme="minorEastAsia" w:hAnsiTheme="minorHAnsi" w:cstheme="minorBidi"/>
                <w:sz w:val="18"/>
                <w:szCs w:val="20"/>
              </w:rPr>
            </w:pPr>
          </w:p>
        </w:tc>
        <w:tc>
          <w:tcPr>
            <w:tcW w:w="745" w:type="dxa"/>
          </w:tcPr>
          <w:p w14:paraId="30640D4D" w14:textId="77777777" w:rsidR="00B53EC0" w:rsidRDefault="00B53EC0">
            <w:pPr>
              <w:jc w:val="center"/>
              <w:rPr>
                <w:rFonts w:asciiTheme="minorHAnsi" w:eastAsiaTheme="minorEastAsia" w:hAnsiTheme="minorHAnsi" w:cstheme="minorBidi"/>
                <w:sz w:val="18"/>
                <w:szCs w:val="20"/>
              </w:rPr>
            </w:pPr>
          </w:p>
        </w:tc>
        <w:tc>
          <w:tcPr>
            <w:tcW w:w="745" w:type="dxa"/>
          </w:tcPr>
          <w:p w14:paraId="095F06C9" w14:textId="77777777" w:rsidR="00B53EC0" w:rsidRDefault="00B53EC0">
            <w:pPr>
              <w:jc w:val="center"/>
              <w:rPr>
                <w:rFonts w:asciiTheme="minorHAnsi" w:eastAsiaTheme="minorEastAsia" w:hAnsiTheme="minorHAnsi" w:cstheme="minorBidi"/>
                <w:sz w:val="18"/>
                <w:szCs w:val="20"/>
              </w:rPr>
            </w:pPr>
          </w:p>
        </w:tc>
        <w:tc>
          <w:tcPr>
            <w:tcW w:w="745" w:type="dxa"/>
          </w:tcPr>
          <w:p w14:paraId="1D940F42" w14:textId="77777777" w:rsidR="00B53EC0" w:rsidRDefault="00B53EC0">
            <w:pPr>
              <w:jc w:val="center"/>
              <w:rPr>
                <w:rFonts w:asciiTheme="minorHAnsi" w:eastAsiaTheme="minorEastAsia" w:hAnsiTheme="minorHAnsi" w:cstheme="minorBidi"/>
                <w:sz w:val="18"/>
                <w:szCs w:val="20"/>
              </w:rPr>
            </w:pPr>
          </w:p>
        </w:tc>
        <w:tc>
          <w:tcPr>
            <w:tcW w:w="745" w:type="dxa"/>
          </w:tcPr>
          <w:p w14:paraId="541A2055" w14:textId="77777777" w:rsidR="00B53EC0" w:rsidRDefault="00B53EC0">
            <w:pPr>
              <w:jc w:val="center"/>
              <w:rPr>
                <w:rFonts w:asciiTheme="minorHAnsi" w:eastAsiaTheme="minorEastAsia" w:hAnsiTheme="minorHAnsi" w:cstheme="minorBidi"/>
                <w:sz w:val="18"/>
                <w:szCs w:val="20"/>
              </w:rPr>
            </w:pPr>
          </w:p>
        </w:tc>
        <w:tc>
          <w:tcPr>
            <w:tcW w:w="745" w:type="dxa"/>
          </w:tcPr>
          <w:p w14:paraId="0957300E" w14:textId="77777777" w:rsidR="00B53EC0" w:rsidRDefault="00000000">
            <w:pPr>
              <w:jc w:val="center"/>
              <w:rPr>
                <w:rFonts w:asciiTheme="minorHAnsi" w:eastAsiaTheme="minorEastAsia" w:hAnsiTheme="minorHAnsi" w:cstheme="minorBidi"/>
                <w:sz w:val="18"/>
                <w:szCs w:val="20"/>
              </w:rPr>
            </w:pPr>
            <w:r>
              <w:rPr>
                <w:rFonts w:ascii="宋体" w:eastAsia="宋体" w:hAnsi="宋体" w:cs="宋体" w:hint="eastAsia"/>
                <w:bCs/>
                <w:sz w:val="21"/>
                <w:szCs w:val="22"/>
              </w:rPr>
              <w:t>√</w:t>
            </w:r>
          </w:p>
        </w:tc>
        <w:tc>
          <w:tcPr>
            <w:tcW w:w="745" w:type="dxa"/>
          </w:tcPr>
          <w:p w14:paraId="70DB2E06" w14:textId="77777777" w:rsidR="00B53EC0" w:rsidRDefault="00000000">
            <w:pPr>
              <w:jc w:val="center"/>
              <w:rPr>
                <w:rFonts w:asciiTheme="minorHAnsi" w:eastAsiaTheme="minorEastAsia" w:hAnsiTheme="minorHAnsi" w:cstheme="minorBidi"/>
                <w:sz w:val="18"/>
                <w:szCs w:val="20"/>
              </w:rPr>
            </w:pPr>
            <w:r>
              <w:rPr>
                <w:rFonts w:ascii="宋体" w:eastAsia="宋体" w:hAnsi="宋体" w:cs="宋体" w:hint="eastAsia"/>
                <w:bCs/>
                <w:sz w:val="21"/>
                <w:szCs w:val="22"/>
              </w:rPr>
              <w:t>√</w:t>
            </w:r>
          </w:p>
        </w:tc>
        <w:tc>
          <w:tcPr>
            <w:tcW w:w="745" w:type="dxa"/>
          </w:tcPr>
          <w:p w14:paraId="23818B13" w14:textId="77777777" w:rsidR="00B53EC0" w:rsidRDefault="00B53EC0">
            <w:pPr>
              <w:jc w:val="center"/>
              <w:rPr>
                <w:rFonts w:asciiTheme="minorHAnsi" w:eastAsiaTheme="minorEastAsia" w:hAnsiTheme="minorHAnsi" w:cstheme="minorBidi"/>
                <w:sz w:val="18"/>
                <w:szCs w:val="20"/>
              </w:rPr>
            </w:pPr>
          </w:p>
        </w:tc>
        <w:tc>
          <w:tcPr>
            <w:tcW w:w="745" w:type="dxa"/>
          </w:tcPr>
          <w:p w14:paraId="3BC12B26" w14:textId="77777777" w:rsidR="00B53EC0" w:rsidRDefault="00B53EC0">
            <w:pPr>
              <w:jc w:val="center"/>
              <w:rPr>
                <w:rFonts w:asciiTheme="minorHAnsi" w:eastAsiaTheme="minorEastAsia" w:hAnsiTheme="minorHAnsi" w:cstheme="minorBidi"/>
                <w:sz w:val="18"/>
                <w:szCs w:val="20"/>
              </w:rPr>
            </w:pPr>
          </w:p>
        </w:tc>
        <w:tc>
          <w:tcPr>
            <w:tcW w:w="745" w:type="dxa"/>
          </w:tcPr>
          <w:p w14:paraId="7CA12313" w14:textId="77777777" w:rsidR="00B53EC0" w:rsidRDefault="00B53EC0">
            <w:pPr>
              <w:jc w:val="center"/>
              <w:rPr>
                <w:rFonts w:asciiTheme="minorHAnsi" w:eastAsiaTheme="minorEastAsia" w:hAnsiTheme="minorHAnsi" w:cstheme="minorBidi"/>
                <w:sz w:val="18"/>
                <w:szCs w:val="20"/>
              </w:rPr>
            </w:pPr>
          </w:p>
        </w:tc>
      </w:tr>
      <w:tr w:rsidR="00B53EC0" w14:paraId="2F0045A0" w14:textId="77777777">
        <w:trPr>
          <w:jc w:val="center"/>
        </w:trPr>
        <w:tc>
          <w:tcPr>
            <w:tcW w:w="992" w:type="dxa"/>
          </w:tcPr>
          <w:p w14:paraId="352E128B" w14:textId="77777777" w:rsidR="00B53EC0" w:rsidRDefault="00000000">
            <w:pPr>
              <w:jc w:val="center"/>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目标</w:t>
            </w:r>
            <w:r>
              <w:rPr>
                <w:rFonts w:asciiTheme="minorHAnsi" w:eastAsiaTheme="minorEastAsia" w:hAnsiTheme="minorHAnsi" w:cstheme="minorBidi" w:hint="eastAsia"/>
                <w:b/>
                <w:bCs/>
                <w:sz w:val="18"/>
                <w:szCs w:val="20"/>
              </w:rPr>
              <w:t>4</w:t>
            </w:r>
          </w:p>
        </w:tc>
        <w:tc>
          <w:tcPr>
            <w:tcW w:w="745" w:type="dxa"/>
          </w:tcPr>
          <w:p w14:paraId="438A3437" w14:textId="77777777" w:rsidR="00B53EC0" w:rsidRDefault="00B53EC0">
            <w:pPr>
              <w:jc w:val="center"/>
              <w:rPr>
                <w:rFonts w:asciiTheme="minorHAnsi" w:eastAsiaTheme="minorEastAsia" w:hAnsiTheme="minorHAnsi" w:cstheme="minorBidi"/>
                <w:sz w:val="18"/>
                <w:szCs w:val="20"/>
              </w:rPr>
            </w:pPr>
          </w:p>
        </w:tc>
        <w:tc>
          <w:tcPr>
            <w:tcW w:w="745" w:type="dxa"/>
          </w:tcPr>
          <w:p w14:paraId="2801F407" w14:textId="77777777" w:rsidR="00B53EC0" w:rsidRDefault="00B53EC0">
            <w:pPr>
              <w:jc w:val="center"/>
              <w:rPr>
                <w:rFonts w:asciiTheme="minorHAnsi" w:eastAsiaTheme="minorEastAsia" w:hAnsiTheme="minorHAnsi" w:cstheme="minorBidi"/>
                <w:sz w:val="18"/>
                <w:szCs w:val="20"/>
              </w:rPr>
            </w:pPr>
          </w:p>
        </w:tc>
        <w:tc>
          <w:tcPr>
            <w:tcW w:w="745" w:type="dxa"/>
          </w:tcPr>
          <w:p w14:paraId="6DFB8669" w14:textId="77777777" w:rsidR="00B53EC0" w:rsidRDefault="00B53EC0">
            <w:pPr>
              <w:jc w:val="center"/>
              <w:rPr>
                <w:rFonts w:asciiTheme="minorHAnsi" w:eastAsiaTheme="minorEastAsia" w:hAnsiTheme="minorHAnsi" w:cstheme="minorBidi"/>
                <w:sz w:val="18"/>
                <w:szCs w:val="20"/>
              </w:rPr>
            </w:pPr>
          </w:p>
        </w:tc>
        <w:tc>
          <w:tcPr>
            <w:tcW w:w="745" w:type="dxa"/>
          </w:tcPr>
          <w:p w14:paraId="65604A20" w14:textId="77777777" w:rsidR="00B53EC0" w:rsidRDefault="00B53EC0">
            <w:pPr>
              <w:jc w:val="center"/>
              <w:rPr>
                <w:rFonts w:asciiTheme="minorHAnsi" w:eastAsiaTheme="minorEastAsia" w:hAnsiTheme="minorHAnsi" w:cstheme="minorBidi"/>
                <w:sz w:val="18"/>
                <w:szCs w:val="20"/>
              </w:rPr>
            </w:pPr>
          </w:p>
        </w:tc>
        <w:tc>
          <w:tcPr>
            <w:tcW w:w="745" w:type="dxa"/>
          </w:tcPr>
          <w:p w14:paraId="3A08A1B1" w14:textId="77777777" w:rsidR="00B53EC0" w:rsidRDefault="00B53EC0">
            <w:pPr>
              <w:jc w:val="center"/>
              <w:rPr>
                <w:rFonts w:asciiTheme="minorHAnsi" w:eastAsiaTheme="minorEastAsia" w:hAnsiTheme="minorHAnsi" w:cstheme="minorBidi"/>
                <w:sz w:val="18"/>
                <w:szCs w:val="20"/>
              </w:rPr>
            </w:pPr>
          </w:p>
        </w:tc>
        <w:tc>
          <w:tcPr>
            <w:tcW w:w="745" w:type="dxa"/>
          </w:tcPr>
          <w:p w14:paraId="782FC4A3" w14:textId="77777777" w:rsidR="00B53EC0" w:rsidRDefault="00B53EC0">
            <w:pPr>
              <w:jc w:val="center"/>
              <w:rPr>
                <w:rFonts w:asciiTheme="minorHAnsi" w:eastAsiaTheme="minorEastAsia" w:hAnsiTheme="minorHAnsi" w:cstheme="minorBidi"/>
                <w:sz w:val="18"/>
                <w:szCs w:val="20"/>
              </w:rPr>
            </w:pPr>
          </w:p>
        </w:tc>
        <w:tc>
          <w:tcPr>
            <w:tcW w:w="745" w:type="dxa"/>
          </w:tcPr>
          <w:p w14:paraId="5B978A0A" w14:textId="77777777" w:rsidR="00B53EC0" w:rsidRDefault="00B53EC0">
            <w:pPr>
              <w:jc w:val="center"/>
              <w:rPr>
                <w:rFonts w:asciiTheme="minorHAnsi" w:eastAsiaTheme="minorEastAsia" w:hAnsiTheme="minorHAnsi" w:cstheme="minorBidi"/>
                <w:sz w:val="18"/>
                <w:szCs w:val="20"/>
              </w:rPr>
            </w:pPr>
          </w:p>
        </w:tc>
        <w:tc>
          <w:tcPr>
            <w:tcW w:w="745" w:type="dxa"/>
          </w:tcPr>
          <w:p w14:paraId="5F977FF7" w14:textId="77777777" w:rsidR="00B53EC0" w:rsidRDefault="00000000">
            <w:pPr>
              <w:jc w:val="center"/>
              <w:rPr>
                <w:rFonts w:asciiTheme="minorHAnsi" w:eastAsiaTheme="minorEastAsia" w:hAnsiTheme="minorHAnsi" w:cstheme="minorBidi"/>
                <w:sz w:val="18"/>
                <w:szCs w:val="20"/>
              </w:rPr>
            </w:pPr>
            <w:r>
              <w:rPr>
                <w:rFonts w:ascii="宋体" w:eastAsia="宋体" w:hAnsi="宋体" w:cs="宋体" w:hint="eastAsia"/>
                <w:bCs/>
                <w:sz w:val="21"/>
                <w:szCs w:val="22"/>
              </w:rPr>
              <w:t>√</w:t>
            </w:r>
          </w:p>
        </w:tc>
        <w:tc>
          <w:tcPr>
            <w:tcW w:w="745" w:type="dxa"/>
          </w:tcPr>
          <w:p w14:paraId="52151ADE" w14:textId="77777777" w:rsidR="00B53EC0" w:rsidRDefault="00000000">
            <w:pPr>
              <w:jc w:val="center"/>
              <w:rPr>
                <w:rFonts w:asciiTheme="minorHAnsi" w:eastAsiaTheme="minorEastAsia" w:hAnsiTheme="minorHAnsi" w:cstheme="minorBidi"/>
                <w:sz w:val="18"/>
                <w:szCs w:val="20"/>
              </w:rPr>
            </w:pPr>
            <w:r>
              <w:rPr>
                <w:rFonts w:ascii="宋体" w:eastAsia="宋体" w:hAnsi="宋体" w:cs="宋体" w:hint="eastAsia"/>
                <w:bCs/>
                <w:sz w:val="21"/>
                <w:szCs w:val="22"/>
              </w:rPr>
              <w:t>√</w:t>
            </w:r>
          </w:p>
        </w:tc>
        <w:tc>
          <w:tcPr>
            <w:tcW w:w="745" w:type="dxa"/>
          </w:tcPr>
          <w:p w14:paraId="0EB4A552" w14:textId="77777777" w:rsidR="00B53EC0" w:rsidRDefault="00000000">
            <w:pPr>
              <w:jc w:val="center"/>
              <w:rPr>
                <w:rFonts w:asciiTheme="minorHAnsi" w:eastAsiaTheme="minorEastAsia" w:hAnsiTheme="minorHAnsi" w:cstheme="minorBidi"/>
                <w:sz w:val="18"/>
                <w:szCs w:val="20"/>
              </w:rPr>
            </w:pPr>
            <w:r>
              <w:rPr>
                <w:rFonts w:ascii="宋体" w:eastAsia="宋体" w:hAnsi="宋体" w:cs="宋体" w:hint="eastAsia"/>
                <w:bCs/>
                <w:sz w:val="21"/>
                <w:szCs w:val="22"/>
              </w:rPr>
              <w:t>√</w:t>
            </w:r>
          </w:p>
        </w:tc>
        <w:tc>
          <w:tcPr>
            <w:tcW w:w="745" w:type="dxa"/>
          </w:tcPr>
          <w:p w14:paraId="4336F921" w14:textId="77777777" w:rsidR="00B53EC0" w:rsidRDefault="00000000">
            <w:pPr>
              <w:jc w:val="center"/>
              <w:rPr>
                <w:rFonts w:asciiTheme="minorHAnsi" w:eastAsiaTheme="minorEastAsia" w:hAnsiTheme="minorHAnsi" w:cstheme="minorBidi"/>
                <w:sz w:val="18"/>
                <w:szCs w:val="20"/>
              </w:rPr>
            </w:pPr>
            <w:r>
              <w:rPr>
                <w:rFonts w:ascii="宋体" w:eastAsia="宋体" w:hAnsi="宋体" w:cs="宋体" w:hint="eastAsia"/>
                <w:bCs/>
                <w:sz w:val="21"/>
                <w:szCs w:val="22"/>
              </w:rPr>
              <w:t>√</w:t>
            </w:r>
          </w:p>
        </w:tc>
      </w:tr>
      <w:tr w:rsidR="00B53EC0" w14:paraId="164BF7B1" w14:textId="77777777">
        <w:trPr>
          <w:jc w:val="center"/>
        </w:trPr>
        <w:tc>
          <w:tcPr>
            <w:tcW w:w="992" w:type="dxa"/>
          </w:tcPr>
          <w:p w14:paraId="387BCE69" w14:textId="77777777" w:rsidR="00B53EC0" w:rsidRDefault="00000000">
            <w:pPr>
              <w:jc w:val="center"/>
              <w:rPr>
                <w:rFonts w:asciiTheme="minorHAnsi" w:eastAsiaTheme="minorEastAsia" w:hAnsiTheme="minorHAnsi" w:cstheme="minorBidi"/>
                <w:b/>
                <w:bCs/>
                <w:sz w:val="18"/>
                <w:szCs w:val="20"/>
              </w:rPr>
            </w:pPr>
            <w:r>
              <w:rPr>
                <w:rFonts w:asciiTheme="minorHAnsi" w:eastAsiaTheme="minorEastAsia" w:hAnsiTheme="minorHAnsi" w:cstheme="minorBidi" w:hint="eastAsia"/>
                <w:b/>
                <w:bCs/>
                <w:sz w:val="18"/>
                <w:szCs w:val="20"/>
              </w:rPr>
              <w:t>目标</w:t>
            </w:r>
            <w:r>
              <w:rPr>
                <w:rFonts w:asciiTheme="minorHAnsi" w:eastAsiaTheme="minorEastAsia" w:hAnsiTheme="minorHAnsi" w:cstheme="minorBidi" w:hint="eastAsia"/>
                <w:b/>
                <w:bCs/>
                <w:sz w:val="18"/>
                <w:szCs w:val="20"/>
              </w:rPr>
              <w:t>5</w:t>
            </w:r>
          </w:p>
        </w:tc>
        <w:tc>
          <w:tcPr>
            <w:tcW w:w="745" w:type="dxa"/>
          </w:tcPr>
          <w:p w14:paraId="00AA7055" w14:textId="77777777" w:rsidR="00B53EC0" w:rsidRDefault="00B53EC0">
            <w:pPr>
              <w:jc w:val="center"/>
              <w:rPr>
                <w:rFonts w:asciiTheme="minorHAnsi" w:eastAsiaTheme="minorEastAsia" w:hAnsiTheme="minorHAnsi" w:cstheme="minorBidi"/>
                <w:sz w:val="18"/>
                <w:szCs w:val="20"/>
              </w:rPr>
            </w:pPr>
          </w:p>
        </w:tc>
        <w:tc>
          <w:tcPr>
            <w:tcW w:w="745" w:type="dxa"/>
          </w:tcPr>
          <w:p w14:paraId="25A42CB8" w14:textId="77777777" w:rsidR="00B53EC0" w:rsidRDefault="00B53EC0">
            <w:pPr>
              <w:jc w:val="center"/>
              <w:rPr>
                <w:rFonts w:asciiTheme="minorHAnsi" w:eastAsiaTheme="minorEastAsia" w:hAnsiTheme="minorHAnsi" w:cstheme="minorBidi"/>
                <w:sz w:val="18"/>
                <w:szCs w:val="20"/>
              </w:rPr>
            </w:pPr>
          </w:p>
        </w:tc>
        <w:tc>
          <w:tcPr>
            <w:tcW w:w="745" w:type="dxa"/>
          </w:tcPr>
          <w:p w14:paraId="26545F65" w14:textId="77777777" w:rsidR="00B53EC0" w:rsidRDefault="00B53EC0">
            <w:pPr>
              <w:jc w:val="center"/>
              <w:rPr>
                <w:rFonts w:asciiTheme="minorHAnsi" w:eastAsiaTheme="minorEastAsia" w:hAnsiTheme="minorHAnsi" w:cstheme="minorBidi"/>
                <w:sz w:val="18"/>
                <w:szCs w:val="20"/>
              </w:rPr>
            </w:pPr>
          </w:p>
        </w:tc>
        <w:tc>
          <w:tcPr>
            <w:tcW w:w="745" w:type="dxa"/>
          </w:tcPr>
          <w:p w14:paraId="0DDC6ECA" w14:textId="77777777" w:rsidR="00B53EC0" w:rsidRDefault="00B53EC0">
            <w:pPr>
              <w:jc w:val="center"/>
              <w:rPr>
                <w:rFonts w:asciiTheme="minorHAnsi" w:eastAsiaTheme="minorEastAsia" w:hAnsiTheme="minorHAnsi" w:cstheme="minorBidi"/>
                <w:sz w:val="18"/>
                <w:szCs w:val="20"/>
              </w:rPr>
            </w:pPr>
          </w:p>
        </w:tc>
        <w:tc>
          <w:tcPr>
            <w:tcW w:w="745" w:type="dxa"/>
          </w:tcPr>
          <w:p w14:paraId="5C92E2FB" w14:textId="77777777" w:rsidR="00B53EC0" w:rsidRDefault="00B53EC0">
            <w:pPr>
              <w:jc w:val="center"/>
              <w:rPr>
                <w:rFonts w:asciiTheme="minorHAnsi" w:eastAsiaTheme="minorEastAsia" w:hAnsiTheme="minorHAnsi" w:cstheme="minorBidi"/>
                <w:sz w:val="18"/>
                <w:szCs w:val="20"/>
              </w:rPr>
            </w:pPr>
          </w:p>
        </w:tc>
        <w:tc>
          <w:tcPr>
            <w:tcW w:w="745" w:type="dxa"/>
          </w:tcPr>
          <w:p w14:paraId="0A1AA418" w14:textId="77777777" w:rsidR="00B53EC0" w:rsidRDefault="00000000">
            <w:pPr>
              <w:jc w:val="center"/>
              <w:rPr>
                <w:rFonts w:asciiTheme="minorHAnsi" w:eastAsiaTheme="minorEastAsia" w:hAnsiTheme="minorHAnsi" w:cstheme="minorBidi"/>
                <w:sz w:val="18"/>
                <w:szCs w:val="20"/>
              </w:rPr>
            </w:pPr>
            <w:r>
              <w:rPr>
                <w:rFonts w:ascii="宋体" w:eastAsia="宋体" w:hAnsi="宋体" w:cs="宋体" w:hint="eastAsia"/>
                <w:bCs/>
                <w:sz w:val="21"/>
                <w:szCs w:val="22"/>
              </w:rPr>
              <w:t>√</w:t>
            </w:r>
          </w:p>
        </w:tc>
        <w:tc>
          <w:tcPr>
            <w:tcW w:w="745" w:type="dxa"/>
          </w:tcPr>
          <w:p w14:paraId="3B15F3E7" w14:textId="77777777" w:rsidR="00B53EC0" w:rsidRDefault="00000000">
            <w:pPr>
              <w:jc w:val="center"/>
              <w:rPr>
                <w:rFonts w:asciiTheme="minorHAnsi" w:eastAsiaTheme="minorEastAsia" w:hAnsiTheme="minorHAnsi" w:cstheme="minorBidi"/>
                <w:sz w:val="18"/>
                <w:szCs w:val="20"/>
              </w:rPr>
            </w:pPr>
            <w:r>
              <w:rPr>
                <w:rFonts w:ascii="宋体" w:eastAsia="宋体" w:hAnsi="宋体" w:cs="宋体" w:hint="eastAsia"/>
                <w:bCs/>
                <w:sz w:val="21"/>
                <w:szCs w:val="22"/>
              </w:rPr>
              <w:t>√</w:t>
            </w:r>
          </w:p>
        </w:tc>
        <w:tc>
          <w:tcPr>
            <w:tcW w:w="745" w:type="dxa"/>
          </w:tcPr>
          <w:p w14:paraId="543AADD3" w14:textId="77777777" w:rsidR="00B53EC0" w:rsidRDefault="00000000">
            <w:pPr>
              <w:jc w:val="center"/>
              <w:rPr>
                <w:rFonts w:asciiTheme="minorHAnsi" w:eastAsiaTheme="minorEastAsia" w:hAnsiTheme="minorHAnsi" w:cstheme="minorBidi"/>
                <w:sz w:val="18"/>
                <w:szCs w:val="20"/>
              </w:rPr>
            </w:pPr>
            <w:r>
              <w:rPr>
                <w:rFonts w:ascii="宋体" w:eastAsia="宋体" w:hAnsi="宋体" w:cs="宋体" w:hint="eastAsia"/>
                <w:bCs/>
                <w:sz w:val="21"/>
                <w:szCs w:val="22"/>
              </w:rPr>
              <w:t>√</w:t>
            </w:r>
          </w:p>
        </w:tc>
        <w:tc>
          <w:tcPr>
            <w:tcW w:w="745" w:type="dxa"/>
          </w:tcPr>
          <w:p w14:paraId="6A2B4760" w14:textId="77777777" w:rsidR="00B53EC0" w:rsidRDefault="00B53EC0">
            <w:pPr>
              <w:jc w:val="center"/>
              <w:rPr>
                <w:rFonts w:asciiTheme="minorHAnsi" w:eastAsiaTheme="minorEastAsia" w:hAnsiTheme="minorHAnsi" w:cstheme="minorBidi"/>
                <w:sz w:val="18"/>
                <w:szCs w:val="20"/>
              </w:rPr>
            </w:pPr>
          </w:p>
        </w:tc>
        <w:tc>
          <w:tcPr>
            <w:tcW w:w="745" w:type="dxa"/>
          </w:tcPr>
          <w:p w14:paraId="195E11E8" w14:textId="77777777" w:rsidR="00B53EC0" w:rsidRDefault="00000000">
            <w:pPr>
              <w:jc w:val="center"/>
              <w:rPr>
                <w:rFonts w:asciiTheme="minorHAnsi" w:eastAsiaTheme="minorEastAsia" w:hAnsiTheme="minorHAnsi" w:cstheme="minorBidi"/>
                <w:sz w:val="18"/>
                <w:szCs w:val="20"/>
              </w:rPr>
            </w:pPr>
            <w:r>
              <w:rPr>
                <w:rFonts w:ascii="宋体" w:eastAsia="宋体" w:hAnsi="宋体" w:cs="宋体" w:hint="eastAsia"/>
                <w:bCs/>
                <w:sz w:val="21"/>
                <w:szCs w:val="22"/>
              </w:rPr>
              <w:t>√</w:t>
            </w:r>
          </w:p>
        </w:tc>
        <w:tc>
          <w:tcPr>
            <w:tcW w:w="745" w:type="dxa"/>
          </w:tcPr>
          <w:p w14:paraId="48E1B790" w14:textId="77777777" w:rsidR="00B53EC0" w:rsidRDefault="00B53EC0">
            <w:pPr>
              <w:jc w:val="center"/>
              <w:rPr>
                <w:rFonts w:asciiTheme="minorHAnsi" w:eastAsiaTheme="minorEastAsia" w:hAnsiTheme="minorHAnsi" w:cstheme="minorBidi"/>
                <w:sz w:val="18"/>
                <w:szCs w:val="20"/>
              </w:rPr>
            </w:pPr>
          </w:p>
        </w:tc>
      </w:tr>
    </w:tbl>
    <w:p w14:paraId="7B69F5BF" w14:textId="77777777" w:rsidR="00B53EC0" w:rsidRDefault="00000000">
      <w:pPr>
        <w:rPr>
          <w:rFonts w:asciiTheme="minorHAnsi" w:eastAsiaTheme="minorEastAsia" w:hAnsiTheme="minorHAnsi" w:cstheme="minorBidi"/>
          <w:bCs/>
          <w:sz w:val="24"/>
          <w:szCs w:val="28"/>
        </w:rPr>
      </w:pPr>
      <w:r>
        <w:rPr>
          <w:rFonts w:asciiTheme="minorHAnsi" w:eastAsiaTheme="minorEastAsia" w:hAnsiTheme="minorHAnsi" w:cstheme="minorBidi" w:hint="eastAsia"/>
          <w:bCs/>
          <w:sz w:val="24"/>
          <w:szCs w:val="28"/>
        </w:rPr>
        <w:t>（注：</w:t>
      </w:r>
      <w:r>
        <w:rPr>
          <w:rFonts w:ascii="宋体" w:eastAsia="宋体" w:hAnsi="宋体" w:cs="宋体" w:hint="eastAsia"/>
          <w:bCs/>
          <w:sz w:val="24"/>
          <w:szCs w:val="28"/>
        </w:rPr>
        <w:t>√</w:t>
      </w:r>
      <w:r>
        <w:rPr>
          <w:rFonts w:asciiTheme="minorEastAsia" w:eastAsiaTheme="minorEastAsia" w:hAnsiTheme="minorEastAsia" w:cstheme="minorEastAsia" w:hint="eastAsia"/>
          <w:bCs/>
          <w:sz w:val="24"/>
          <w:szCs w:val="28"/>
        </w:rPr>
        <w:t>-表示相关</w:t>
      </w:r>
      <w:r>
        <w:rPr>
          <w:rFonts w:asciiTheme="minorHAnsi" w:eastAsiaTheme="minorEastAsia" w:hAnsiTheme="minorHAnsi" w:cstheme="minorBidi" w:hint="eastAsia"/>
          <w:bCs/>
          <w:sz w:val="24"/>
          <w:szCs w:val="28"/>
        </w:rPr>
        <w:t>）</w:t>
      </w:r>
    </w:p>
    <w:p w14:paraId="2B05A649" w14:textId="77777777" w:rsidR="00B53EC0" w:rsidRDefault="00B53EC0">
      <w:pPr>
        <w:rPr>
          <w:rFonts w:asciiTheme="minorHAnsi" w:eastAsiaTheme="minorEastAsia" w:hAnsiTheme="minorHAnsi" w:cstheme="minorBidi"/>
          <w:b/>
          <w:sz w:val="21"/>
          <w:szCs w:val="22"/>
        </w:rPr>
      </w:pPr>
    </w:p>
    <w:p w14:paraId="12C908C7" w14:textId="77777777" w:rsidR="00B53EC0" w:rsidRDefault="00B53EC0">
      <w:pPr>
        <w:rPr>
          <w:rFonts w:asciiTheme="minorHAnsi" w:eastAsiaTheme="minorEastAsia" w:hAnsiTheme="minorHAnsi" w:cstheme="minorBidi"/>
          <w:b/>
          <w:sz w:val="21"/>
          <w:szCs w:val="22"/>
        </w:rPr>
      </w:pPr>
    </w:p>
    <w:p w14:paraId="45626DFE" w14:textId="77777777" w:rsidR="00B53EC0" w:rsidRDefault="00B53EC0">
      <w:pPr>
        <w:rPr>
          <w:rFonts w:asciiTheme="minorHAnsi" w:eastAsiaTheme="minorEastAsia" w:hAnsiTheme="minorHAnsi" w:cstheme="minorBidi"/>
          <w:b/>
          <w:sz w:val="21"/>
          <w:szCs w:val="22"/>
        </w:rPr>
      </w:pPr>
    </w:p>
    <w:p w14:paraId="6C228FD9" w14:textId="77777777" w:rsidR="00B53EC0" w:rsidRDefault="00B53EC0">
      <w:pPr>
        <w:rPr>
          <w:b/>
        </w:rPr>
        <w:sectPr w:rsidR="00B53EC0">
          <w:pgSz w:w="11906" w:h="16838"/>
          <w:pgMar w:top="720" w:right="720" w:bottom="720" w:left="720" w:header="851" w:footer="992" w:gutter="0"/>
          <w:cols w:space="425"/>
          <w:docGrid w:type="lines" w:linePitch="312"/>
        </w:sectPr>
      </w:pPr>
    </w:p>
    <w:p w14:paraId="04F56B3A" w14:textId="77777777" w:rsidR="00B53EC0" w:rsidRDefault="00000000">
      <w:pPr>
        <w:rPr>
          <w:rFonts w:asciiTheme="minorHAnsi" w:eastAsiaTheme="minorEastAsia" w:hAnsiTheme="minorHAnsi" w:cstheme="minorBidi"/>
          <w:b/>
          <w:sz w:val="24"/>
          <w:szCs w:val="28"/>
        </w:rPr>
      </w:pPr>
      <w:r>
        <w:rPr>
          <w:rFonts w:asciiTheme="minorHAnsi" w:eastAsiaTheme="minorEastAsia" w:hAnsiTheme="minorHAnsi" w:cstheme="minorBidi" w:hint="eastAsia"/>
          <w:b/>
          <w:sz w:val="24"/>
          <w:szCs w:val="28"/>
        </w:rPr>
        <w:lastRenderedPageBreak/>
        <w:t>四、修业年限与授予学位</w:t>
      </w:r>
    </w:p>
    <w:p w14:paraId="561F390E" w14:textId="77777777" w:rsidR="00B53EC0" w:rsidRDefault="00000000">
      <w:pPr>
        <w:rPr>
          <w:rFonts w:asciiTheme="minorHAnsi" w:eastAsiaTheme="minorEastAsia" w:hAnsiTheme="minorHAnsi" w:cstheme="minorBidi"/>
          <w:sz w:val="24"/>
          <w:szCs w:val="28"/>
        </w:rPr>
      </w:pPr>
      <w:r>
        <w:rPr>
          <w:rFonts w:asciiTheme="minorHAnsi" w:eastAsiaTheme="minorEastAsia" w:hAnsiTheme="minorHAnsi" w:cstheme="minorBidi" w:hint="eastAsia"/>
          <w:sz w:val="24"/>
          <w:szCs w:val="28"/>
        </w:rPr>
        <w:t>（一）修业年限：学制</w:t>
      </w:r>
      <w:r>
        <w:rPr>
          <w:rFonts w:asciiTheme="minorHAnsi" w:eastAsiaTheme="minorEastAsia" w:hAnsiTheme="minorHAnsi" w:cstheme="minorBidi" w:hint="eastAsia"/>
          <w:sz w:val="24"/>
          <w:szCs w:val="28"/>
        </w:rPr>
        <w:t>4</w:t>
      </w:r>
      <w:r>
        <w:rPr>
          <w:rFonts w:asciiTheme="minorHAnsi" w:eastAsiaTheme="minorEastAsia" w:hAnsiTheme="minorHAnsi" w:cstheme="minorBidi" w:hint="eastAsia"/>
          <w:sz w:val="24"/>
          <w:szCs w:val="28"/>
        </w:rPr>
        <w:t>年，学习年限</w:t>
      </w:r>
      <w:r>
        <w:rPr>
          <w:rFonts w:asciiTheme="minorHAnsi" w:eastAsiaTheme="minorEastAsia" w:hAnsiTheme="minorHAnsi" w:cstheme="minorBidi" w:hint="eastAsia"/>
          <w:sz w:val="24"/>
          <w:szCs w:val="28"/>
        </w:rPr>
        <w:t xml:space="preserve">3-6 </w:t>
      </w:r>
      <w:r>
        <w:rPr>
          <w:rFonts w:asciiTheme="minorHAnsi" w:eastAsiaTheme="minorEastAsia" w:hAnsiTheme="minorHAnsi" w:cstheme="minorBidi" w:hint="eastAsia"/>
          <w:sz w:val="24"/>
          <w:szCs w:val="28"/>
        </w:rPr>
        <w:t>年</w:t>
      </w:r>
    </w:p>
    <w:p w14:paraId="06DCB5A4" w14:textId="77777777" w:rsidR="00B53EC0" w:rsidRDefault="00000000">
      <w:pPr>
        <w:rPr>
          <w:rFonts w:asciiTheme="minorHAnsi" w:eastAsiaTheme="minorEastAsia" w:hAnsiTheme="minorHAnsi" w:cstheme="minorBidi"/>
          <w:sz w:val="24"/>
          <w:szCs w:val="28"/>
        </w:rPr>
      </w:pPr>
      <w:r>
        <w:rPr>
          <w:rFonts w:asciiTheme="minorHAnsi" w:eastAsiaTheme="minorEastAsia" w:hAnsiTheme="minorHAnsi" w:cstheme="minorBidi" w:hint="eastAsia"/>
          <w:sz w:val="24"/>
          <w:szCs w:val="28"/>
        </w:rPr>
        <w:t>（二）授予学位：工学学士</w:t>
      </w:r>
    </w:p>
    <w:p w14:paraId="5C31091A" w14:textId="77777777" w:rsidR="00B53EC0" w:rsidRDefault="00B53EC0">
      <w:pPr>
        <w:rPr>
          <w:rFonts w:asciiTheme="minorHAnsi" w:eastAsiaTheme="minorEastAsia" w:hAnsiTheme="minorHAnsi" w:cstheme="minorBidi"/>
          <w:sz w:val="24"/>
          <w:szCs w:val="28"/>
        </w:rPr>
      </w:pPr>
    </w:p>
    <w:p w14:paraId="603710F2" w14:textId="77777777" w:rsidR="00B53EC0" w:rsidRDefault="00000000">
      <w:pPr>
        <w:rPr>
          <w:rFonts w:asciiTheme="minorHAnsi" w:eastAsiaTheme="minorEastAsia" w:hAnsiTheme="minorHAnsi" w:cstheme="minorBidi"/>
          <w:b/>
          <w:sz w:val="24"/>
          <w:szCs w:val="28"/>
        </w:rPr>
      </w:pPr>
      <w:r>
        <w:rPr>
          <w:rFonts w:asciiTheme="minorHAnsi" w:eastAsiaTheme="minorEastAsia" w:hAnsiTheme="minorHAnsi" w:cstheme="minorBidi" w:hint="eastAsia"/>
          <w:b/>
          <w:sz w:val="24"/>
          <w:szCs w:val="28"/>
        </w:rPr>
        <w:t>五、学分与课程结构</w:t>
      </w:r>
    </w:p>
    <w:p w14:paraId="3B920056" w14:textId="77777777" w:rsidR="00B53EC0" w:rsidRDefault="00000000">
      <w:pPr>
        <w:rPr>
          <w:rFonts w:asciiTheme="minorHAnsi" w:eastAsiaTheme="minorEastAsia" w:hAnsiTheme="minorHAnsi" w:cstheme="minorBidi"/>
          <w:sz w:val="24"/>
          <w:szCs w:val="28"/>
        </w:rPr>
      </w:pPr>
      <w:r>
        <w:rPr>
          <w:rFonts w:asciiTheme="minorHAnsi" w:eastAsiaTheme="minorEastAsia" w:hAnsiTheme="minorHAnsi" w:cstheme="minorBidi" w:hint="eastAsia"/>
          <w:sz w:val="24"/>
          <w:szCs w:val="28"/>
        </w:rPr>
        <w:t>（一）学分要求</w:t>
      </w:r>
    </w:p>
    <w:p w14:paraId="6B23B6B6" w14:textId="77777777" w:rsidR="00B53EC0" w:rsidRDefault="00000000">
      <w:pPr>
        <w:rPr>
          <w:rFonts w:eastAsiaTheme="minorEastAsia"/>
          <w:sz w:val="24"/>
          <w:szCs w:val="28"/>
        </w:rPr>
      </w:pPr>
      <w:r>
        <w:rPr>
          <w:rFonts w:eastAsiaTheme="minorEastAsia"/>
          <w:sz w:val="24"/>
          <w:szCs w:val="28"/>
        </w:rPr>
        <w:t>学生毕业最低学分为</w:t>
      </w:r>
      <w:r>
        <w:rPr>
          <w:rFonts w:eastAsiaTheme="minorEastAsia"/>
          <w:sz w:val="24"/>
          <w:szCs w:val="28"/>
        </w:rPr>
        <w:t>160</w:t>
      </w:r>
      <w:r>
        <w:rPr>
          <w:rFonts w:eastAsiaTheme="minorEastAsia"/>
          <w:sz w:val="24"/>
          <w:szCs w:val="28"/>
        </w:rPr>
        <w:t>，其中实践课学分占比为</w:t>
      </w:r>
      <w:r>
        <w:rPr>
          <w:rFonts w:eastAsiaTheme="minorEastAsia"/>
          <w:sz w:val="24"/>
          <w:szCs w:val="28"/>
        </w:rPr>
        <w:t>35.51%</w:t>
      </w:r>
      <w:r>
        <w:rPr>
          <w:rFonts w:eastAsiaTheme="minorEastAsia"/>
          <w:sz w:val="24"/>
          <w:szCs w:val="28"/>
        </w:rPr>
        <w:t>，选修课学分占比为</w:t>
      </w:r>
      <w:r>
        <w:rPr>
          <w:rFonts w:eastAsiaTheme="minorEastAsia"/>
          <w:sz w:val="24"/>
          <w:szCs w:val="28"/>
        </w:rPr>
        <w:t>25.63%</w:t>
      </w:r>
      <w:r>
        <w:rPr>
          <w:rFonts w:eastAsiaTheme="minorEastAsia"/>
          <w:sz w:val="24"/>
          <w:szCs w:val="28"/>
        </w:rPr>
        <w:t>。</w:t>
      </w:r>
    </w:p>
    <w:p w14:paraId="54254B4B" w14:textId="77777777" w:rsidR="00B53EC0" w:rsidRDefault="00B53EC0">
      <w:pPr>
        <w:rPr>
          <w:rFonts w:asciiTheme="minorHAnsi" w:eastAsiaTheme="minorEastAsia" w:hAnsiTheme="minorHAnsi" w:cstheme="minorBidi"/>
          <w:sz w:val="24"/>
          <w:szCs w:val="28"/>
        </w:rPr>
      </w:pPr>
    </w:p>
    <w:p w14:paraId="35C65ABB" w14:textId="77777777" w:rsidR="00B53EC0" w:rsidRDefault="00000000">
      <w:pPr>
        <w:rPr>
          <w:rFonts w:asciiTheme="minorHAnsi" w:eastAsiaTheme="minorEastAsia" w:hAnsiTheme="minorHAnsi" w:cstheme="minorBidi"/>
          <w:sz w:val="24"/>
          <w:szCs w:val="28"/>
        </w:rPr>
      </w:pPr>
      <w:r>
        <w:rPr>
          <w:rFonts w:asciiTheme="minorHAnsi" w:eastAsiaTheme="minorEastAsia" w:hAnsiTheme="minorHAnsi" w:cstheme="minorBidi" w:hint="eastAsia"/>
          <w:sz w:val="24"/>
          <w:szCs w:val="28"/>
        </w:rPr>
        <w:t>（二）课程结构与学分学时比例</w:t>
      </w:r>
    </w:p>
    <w:tbl>
      <w:tblPr>
        <w:tblStyle w:val="ae"/>
        <w:tblW w:w="4804" w:type="pct"/>
        <w:tblLook w:val="04A0" w:firstRow="1" w:lastRow="0" w:firstColumn="1" w:lastColumn="0" w:noHBand="0" w:noVBand="1"/>
      </w:tblPr>
      <w:tblGrid>
        <w:gridCol w:w="3268"/>
        <w:gridCol w:w="2815"/>
        <w:gridCol w:w="3072"/>
        <w:gridCol w:w="2818"/>
        <w:gridCol w:w="2812"/>
      </w:tblGrid>
      <w:tr w:rsidR="00B53EC0" w14:paraId="2297D9F9" w14:textId="77777777">
        <w:tc>
          <w:tcPr>
            <w:tcW w:w="1105" w:type="pct"/>
            <w:vAlign w:val="center"/>
          </w:tcPr>
          <w:p w14:paraId="159393A6"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课程类别</w:t>
            </w:r>
          </w:p>
        </w:tc>
        <w:tc>
          <w:tcPr>
            <w:tcW w:w="952" w:type="pct"/>
          </w:tcPr>
          <w:p w14:paraId="5994075E"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学分</w:t>
            </w:r>
          </w:p>
        </w:tc>
        <w:tc>
          <w:tcPr>
            <w:tcW w:w="1039" w:type="pct"/>
            <w:vAlign w:val="center"/>
          </w:tcPr>
          <w:p w14:paraId="1EEB869B"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学分占比</w:t>
            </w:r>
          </w:p>
        </w:tc>
        <w:tc>
          <w:tcPr>
            <w:tcW w:w="953" w:type="pct"/>
          </w:tcPr>
          <w:p w14:paraId="4C979989"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学时</w:t>
            </w:r>
          </w:p>
        </w:tc>
        <w:tc>
          <w:tcPr>
            <w:tcW w:w="951" w:type="pct"/>
          </w:tcPr>
          <w:p w14:paraId="6EEA0392"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学时占比</w:t>
            </w:r>
          </w:p>
        </w:tc>
      </w:tr>
      <w:tr w:rsidR="00B53EC0" w14:paraId="7239AACE" w14:textId="77777777">
        <w:tc>
          <w:tcPr>
            <w:tcW w:w="1105" w:type="pct"/>
            <w:vAlign w:val="center"/>
          </w:tcPr>
          <w:p w14:paraId="3691E885"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公共必修课</w:t>
            </w:r>
          </w:p>
        </w:tc>
        <w:tc>
          <w:tcPr>
            <w:tcW w:w="2856" w:type="dxa"/>
            <w:vAlign w:val="center"/>
          </w:tcPr>
          <w:p w14:paraId="1691FF99" w14:textId="77777777" w:rsidR="00B53EC0" w:rsidRDefault="00000000">
            <w:pPr>
              <w:widowControl/>
              <w:jc w:val="center"/>
              <w:textAlignment w:val="center"/>
              <w:rPr>
                <w:rFonts w:eastAsiaTheme="minorEastAsia"/>
                <w:sz w:val="21"/>
                <w:szCs w:val="21"/>
              </w:rPr>
            </w:pPr>
            <w:r>
              <w:rPr>
                <w:rFonts w:eastAsia="宋体"/>
                <w:kern w:val="0"/>
                <w:sz w:val="21"/>
                <w:szCs w:val="21"/>
                <w:lang w:bidi="ar"/>
              </w:rPr>
              <w:t>47</w:t>
            </w:r>
          </w:p>
        </w:tc>
        <w:tc>
          <w:tcPr>
            <w:tcW w:w="3117" w:type="dxa"/>
            <w:vAlign w:val="center"/>
          </w:tcPr>
          <w:p w14:paraId="7A075CC8" w14:textId="77777777" w:rsidR="00B53EC0" w:rsidRDefault="00000000">
            <w:pPr>
              <w:widowControl/>
              <w:jc w:val="center"/>
              <w:textAlignment w:val="center"/>
              <w:rPr>
                <w:rFonts w:eastAsia="宋体"/>
                <w:kern w:val="0"/>
                <w:sz w:val="21"/>
                <w:szCs w:val="21"/>
                <w:lang w:bidi="ar"/>
              </w:rPr>
            </w:pPr>
            <w:r>
              <w:rPr>
                <w:rFonts w:eastAsia="宋体" w:hint="eastAsia"/>
                <w:kern w:val="0"/>
                <w:sz w:val="21"/>
                <w:szCs w:val="21"/>
                <w:lang w:bidi="ar"/>
              </w:rPr>
              <w:t>29.38%</w:t>
            </w:r>
          </w:p>
        </w:tc>
        <w:tc>
          <w:tcPr>
            <w:tcW w:w="2860" w:type="dxa"/>
            <w:vAlign w:val="center"/>
          </w:tcPr>
          <w:p w14:paraId="077F5A73" w14:textId="77777777" w:rsidR="00B53EC0" w:rsidRDefault="00000000">
            <w:pPr>
              <w:widowControl/>
              <w:jc w:val="center"/>
              <w:textAlignment w:val="center"/>
              <w:rPr>
                <w:rFonts w:eastAsia="宋体"/>
                <w:kern w:val="0"/>
                <w:sz w:val="21"/>
                <w:szCs w:val="21"/>
                <w:lang w:bidi="ar"/>
              </w:rPr>
            </w:pPr>
            <w:r>
              <w:rPr>
                <w:rFonts w:eastAsia="宋体"/>
                <w:kern w:val="0"/>
                <w:sz w:val="21"/>
                <w:szCs w:val="21"/>
                <w:lang w:bidi="ar"/>
              </w:rPr>
              <w:t>800</w:t>
            </w:r>
          </w:p>
        </w:tc>
        <w:tc>
          <w:tcPr>
            <w:tcW w:w="2854" w:type="dxa"/>
            <w:vAlign w:val="center"/>
          </w:tcPr>
          <w:p w14:paraId="3BBD8F92" w14:textId="77777777" w:rsidR="00B53EC0" w:rsidRDefault="00000000">
            <w:pPr>
              <w:widowControl/>
              <w:jc w:val="center"/>
              <w:textAlignment w:val="center"/>
              <w:rPr>
                <w:rFonts w:eastAsia="宋体"/>
                <w:kern w:val="0"/>
                <w:sz w:val="21"/>
                <w:szCs w:val="21"/>
                <w:lang w:bidi="ar"/>
              </w:rPr>
            </w:pPr>
            <w:r>
              <w:rPr>
                <w:rFonts w:eastAsia="宋体" w:hint="eastAsia"/>
                <w:kern w:val="0"/>
                <w:sz w:val="21"/>
                <w:szCs w:val="21"/>
                <w:lang w:bidi="ar"/>
              </w:rPr>
              <w:t>35.46%</w:t>
            </w:r>
          </w:p>
        </w:tc>
      </w:tr>
      <w:tr w:rsidR="00B53EC0" w14:paraId="22F1C421" w14:textId="77777777">
        <w:tc>
          <w:tcPr>
            <w:tcW w:w="1105" w:type="pct"/>
            <w:vAlign w:val="center"/>
          </w:tcPr>
          <w:p w14:paraId="295A87B7"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公共选修课</w:t>
            </w:r>
          </w:p>
        </w:tc>
        <w:tc>
          <w:tcPr>
            <w:tcW w:w="2856" w:type="dxa"/>
            <w:vAlign w:val="center"/>
          </w:tcPr>
          <w:p w14:paraId="11153A18" w14:textId="77777777" w:rsidR="00B53EC0" w:rsidRDefault="00000000">
            <w:pPr>
              <w:widowControl/>
              <w:jc w:val="center"/>
              <w:textAlignment w:val="center"/>
              <w:rPr>
                <w:rFonts w:eastAsiaTheme="minorEastAsia"/>
                <w:sz w:val="21"/>
                <w:szCs w:val="21"/>
              </w:rPr>
            </w:pPr>
            <w:r>
              <w:rPr>
                <w:rFonts w:eastAsia="宋体" w:hint="eastAsia"/>
                <w:kern w:val="0"/>
                <w:sz w:val="21"/>
                <w:szCs w:val="21"/>
                <w:lang w:bidi="ar"/>
              </w:rPr>
              <w:t>5</w:t>
            </w:r>
          </w:p>
        </w:tc>
        <w:tc>
          <w:tcPr>
            <w:tcW w:w="3117" w:type="dxa"/>
            <w:vAlign w:val="center"/>
          </w:tcPr>
          <w:p w14:paraId="7662708D" w14:textId="77777777" w:rsidR="00B53EC0" w:rsidRDefault="00000000">
            <w:pPr>
              <w:widowControl/>
              <w:jc w:val="center"/>
              <w:textAlignment w:val="center"/>
              <w:rPr>
                <w:rFonts w:eastAsia="宋体"/>
                <w:kern w:val="0"/>
                <w:sz w:val="21"/>
                <w:szCs w:val="21"/>
                <w:lang w:bidi="ar"/>
              </w:rPr>
            </w:pPr>
            <w:r>
              <w:rPr>
                <w:rFonts w:eastAsia="宋体" w:hint="eastAsia"/>
                <w:kern w:val="0"/>
                <w:sz w:val="21"/>
                <w:szCs w:val="21"/>
                <w:lang w:bidi="ar"/>
              </w:rPr>
              <w:t>3.13%</w:t>
            </w:r>
          </w:p>
        </w:tc>
        <w:tc>
          <w:tcPr>
            <w:tcW w:w="2860" w:type="dxa"/>
            <w:vAlign w:val="center"/>
          </w:tcPr>
          <w:p w14:paraId="3984B627" w14:textId="77777777" w:rsidR="00B53EC0" w:rsidRDefault="00000000">
            <w:pPr>
              <w:widowControl/>
              <w:jc w:val="center"/>
              <w:textAlignment w:val="center"/>
              <w:rPr>
                <w:rFonts w:eastAsia="宋体"/>
                <w:kern w:val="0"/>
                <w:sz w:val="21"/>
                <w:szCs w:val="21"/>
                <w:lang w:bidi="ar"/>
              </w:rPr>
            </w:pPr>
            <w:r>
              <w:rPr>
                <w:rFonts w:eastAsia="宋体" w:hint="eastAsia"/>
                <w:kern w:val="0"/>
                <w:sz w:val="21"/>
                <w:szCs w:val="21"/>
                <w:lang w:bidi="ar"/>
              </w:rPr>
              <w:t>80</w:t>
            </w:r>
          </w:p>
        </w:tc>
        <w:tc>
          <w:tcPr>
            <w:tcW w:w="2854" w:type="dxa"/>
            <w:vAlign w:val="center"/>
          </w:tcPr>
          <w:p w14:paraId="334CC36C" w14:textId="77777777" w:rsidR="00B53EC0" w:rsidRDefault="00000000">
            <w:pPr>
              <w:widowControl/>
              <w:jc w:val="center"/>
              <w:textAlignment w:val="center"/>
              <w:rPr>
                <w:rFonts w:eastAsia="宋体"/>
                <w:kern w:val="0"/>
                <w:sz w:val="21"/>
                <w:szCs w:val="21"/>
                <w:lang w:bidi="ar"/>
              </w:rPr>
            </w:pPr>
            <w:r>
              <w:rPr>
                <w:rFonts w:eastAsia="宋体" w:hint="eastAsia"/>
                <w:kern w:val="0"/>
                <w:sz w:val="21"/>
                <w:szCs w:val="21"/>
                <w:lang w:bidi="ar"/>
              </w:rPr>
              <w:t>3.55%</w:t>
            </w:r>
          </w:p>
        </w:tc>
      </w:tr>
      <w:tr w:rsidR="00B53EC0" w14:paraId="5424607D" w14:textId="77777777">
        <w:tc>
          <w:tcPr>
            <w:tcW w:w="1105" w:type="pct"/>
            <w:vAlign w:val="center"/>
          </w:tcPr>
          <w:p w14:paraId="2FFDDAD0"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专业基础必修课</w:t>
            </w:r>
          </w:p>
        </w:tc>
        <w:tc>
          <w:tcPr>
            <w:tcW w:w="2856" w:type="dxa"/>
            <w:vAlign w:val="center"/>
          </w:tcPr>
          <w:p w14:paraId="38C03993" w14:textId="77777777" w:rsidR="00B53EC0" w:rsidRDefault="00000000">
            <w:pPr>
              <w:widowControl/>
              <w:jc w:val="center"/>
              <w:textAlignment w:val="center"/>
              <w:rPr>
                <w:rFonts w:eastAsiaTheme="minorEastAsia"/>
                <w:sz w:val="21"/>
                <w:szCs w:val="21"/>
              </w:rPr>
            </w:pPr>
            <w:r>
              <w:rPr>
                <w:rFonts w:eastAsia="宋体"/>
                <w:kern w:val="0"/>
                <w:sz w:val="21"/>
                <w:szCs w:val="21"/>
                <w:lang w:bidi="ar"/>
              </w:rPr>
              <w:t>31</w:t>
            </w:r>
          </w:p>
        </w:tc>
        <w:tc>
          <w:tcPr>
            <w:tcW w:w="3117" w:type="dxa"/>
            <w:vAlign w:val="center"/>
          </w:tcPr>
          <w:p w14:paraId="416D9857" w14:textId="77777777" w:rsidR="00B53EC0" w:rsidRDefault="00000000">
            <w:pPr>
              <w:widowControl/>
              <w:jc w:val="center"/>
              <w:textAlignment w:val="center"/>
              <w:rPr>
                <w:rFonts w:eastAsia="宋体"/>
                <w:kern w:val="0"/>
                <w:sz w:val="21"/>
                <w:szCs w:val="21"/>
                <w:lang w:bidi="ar"/>
              </w:rPr>
            </w:pPr>
            <w:r>
              <w:rPr>
                <w:rFonts w:eastAsia="宋体" w:hint="eastAsia"/>
                <w:kern w:val="0"/>
                <w:sz w:val="21"/>
                <w:szCs w:val="21"/>
                <w:lang w:bidi="ar"/>
              </w:rPr>
              <w:t>19.37%</w:t>
            </w:r>
          </w:p>
        </w:tc>
        <w:tc>
          <w:tcPr>
            <w:tcW w:w="2860" w:type="dxa"/>
            <w:vAlign w:val="center"/>
          </w:tcPr>
          <w:p w14:paraId="247A1693" w14:textId="77777777" w:rsidR="00B53EC0" w:rsidRDefault="00000000">
            <w:pPr>
              <w:widowControl/>
              <w:jc w:val="center"/>
              <w:textAlignment w:val="center"/>
              <w:rPr>
                <w:rFonts w:eastAsia="宋体"/>
                <w:kern w:val="0"/>
                <w:sz w:val="21"/>
                <w:szCs w:val="21"/>
                <w:lang w:bidi="ar"/>
              </w:rPr>
            </w:pPr>
            <w:r>
              <w:rPr>
                <w:rFonts w:eastAsia="宋体"/>
                <w:kern w:val="0"/>
                <w:sz w:val="21"/>
                <w:szCs w:val="21"/>
                <w:lang w:bidi="ar"/>
              </w:rPr>
              <w:t>496</w:t>
            </w:r>
          </w:p>
        </w:tc>
        <w:tc>
          <w:tcPr>
            <w:tcW w:w="2854" w:type="dxa"/>
            <w:vAlign w:val="center"/>
          </w:tcPr>
          <w:p w14:paraId="7AC0DE7D" w14:textId="77777777" w:rsidR="00B53EC0" w:rsidRDefault="00000000">
            <w:pPr>
              <w:widowControl/>
              <w:jc w:val="center"/>
              <w:textAlignment w:val="center"/>
              <w:rPr>
                <w:rFonts w:eastAsia="宋体"/>
                <w:kern w:val="0"/>
                <w:sz w:val="21"/>
                <w:szCs w:val="21"/>
                <w:lang w:bidi="ar"/>
              </w:rPr>
            </w:pPr>
            <w:r>
              <w:rPr>
                <w:rFonts w:eastAsia="宋体" w:hint="eastAsia"/>
                <w:kern w:val="0"/>
                <w:sz w:val="21"/>
                <w:szCs w:val="21"/>
                <w:lang w:bidi="ar"/>
              </w:rPr>
              <w:t>21.99%</w:t>
            </w:r>
          </w:p>
        </w:tc>
      </w:tr>
      <w:tr w:rsidR="00B53EC0" w14:paraId="0F09DE44" w14:textId="77777777">
        <w:tc>
          <w:tcPr>
            <w:tcW w:w="1105" w:type="pct"/>
            <w:vAlign w:val="center"/>
          </w:tcPr>
          <w:p w14:paraId="129677A6"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专业必修课</w:t>
            </w:r>
          </w:p>
        </w:tc>
        <w:tc>
          <w:tcPr>
            <w:tcW w:w="2856" w:type="dxa"/>
            <w:vAlign w:val="center"/>
          </w:tcPr>
          <w:p w14:paraId="3178E5C9" w14:textId="77777777" w:rsidR="00B53EC0" w:rsidRDefault="00000000">
            <w:pPr>
              <w:widowControl/>
              <w:jc w:val="center"/>
              <w:textAlignment w:val="center"/>
              <w:rPr>
                <w:rFonts w:eastAsiaTheme="minorEastAsia"/>
                <w:sz w:val="21"/>
                <w:szCs w:val="21"/>
              </w:rPr>
            </w:pPr>
            <w:r>
              <w:rPr>
                <w:rFonts w:eastAsia="宋体"/>
                <w:kern w:val="0"/>
                <w:sz w:val="21"/>
                <w:szCs w:val="21"/>
                <w:lang w:bidi="ar"/>
              </w:rPr>
              <w:t>8</w:t>
            </w:r>
          </w:p>
        </w:tc>
        <w:tc>
          <w:tcPr>
            <w:tcW w:w="3117" w:type="dxa"/>
            <w:vAlign w:val="center"/>
          </w:tcPr>
          <w:p w14:paraId="061418A1" w14:textId="77777777" w:rsidR="00B53EC0" w:rsidRDefault="00000000">
            <w:pPr>
              <w:widowControl/>
              <w:jc w:val="center"/>
              <w:textAlignment w:val="center"/>
              <w:rPr>
                <w:rFonts w:eastAsia="宋体"/>
                <w:kern w:val="0"/>
                <w:sz w:val="21"/>
                <w:szCs w:val="21"/>
                <w:lang w:bidi="ar"/>
              </w:rPr>
            </w:pPr>
            <w:r>
              <w:rPr>
                <w:rFonts w:eastAsia="宋体" w:hint="eastAsia"/>
                <w:kern w:val="0"/>
                <w:sz w:val="21"/>
                <w:szCs w:val="21"/>
                <w:lang w:bidi="ar"/>
              </w:rPr>
              <w:t>5.00%</w:t>
            </w:r>
          </w:p>
        </w:tc>
        <w:tc>
          <w:tcPr>
            <w:tcW w:w="2860" w:type="dxa"/>
            <w:vAlign w:val="center"/>
          </w:tcPr>
          <w:p w14:paraId="4C018C57" w14:textId="77777777" w:rsidR="00B53EC0" w:rsidRDefault="00000000">
            <w:pPr>
              <w:widowControl/>
              <w:jc w:val="center"/>
              <w:textAlignment w:val="center"/>
              <w:rPr>
                <w:rFonts w:eastAsia="宋体"/>
                <w:kern w:val="0"/>
                <w:sz w:val="21"/>
                <w:szCs w:val="21"/>
                <w:lang w:bidi="ar"/>
              </w:rPr>
            </w:pPr>
            <w:r>
              <w:rPr>
                <w:rFonts w:eastAsia="宋体"/>
                <w:kern w:val="0"/>
                <w:sz w:val="21"/>
                <w:szCs w:val="21"/>
                <w:lang w:bidi="ar"/>
              </w:rPr>
              <w:t>128</w:t>
            </w:r>
          </w:p>
        </w:tc>
        <w:tc>
          <w:tcPr>
            <w:tcW w:w="2854" w:type="dxa"/>
            <w:vAlign w:val="center"/>
          </w:tcPr>
          <w:p w14:paraId="7271B3C1" w14:textId="77777777" w:rsidR="00B53EC0" w:rsidRDefault="00000000">
            <w:pPr>
              <w:widowControl/>
              <w:jc w:val="center"/>
              <w:textAlignment w:val="center"/>
              <w:rPr>
                <w:rFonts w:eastAsia="宋体"/>
                <w:kern w:val="0"/>
                <w:sz w:val="21"/>
                <w:szCs w:val="21"/>
                <w:lang w:bidi="ar"/>
              </w:rPr>
            </w:pPr>
            <w:r>
              <w:rPr>
                <w:rFonts w:eastAsia="宋体" w:hint="eastAsia"/>
                <w:kern w:val="0"/>
                <w:sz w:val="21"/>
                <w:szCs w:val="21"/>
                <w:lang w:bidi="ar"/>
              </w:rPr>
              <w:t>5.67%</w:t>
            </w:r>
          </w:p>
        </w:tc>
      </w:tr>
      <w:tr w:rsidR="00B53EC0" w14:paraId="25983591" w14:textId="77777777">
        <w:tc>
          <w:tcPr>
            <w:tcW w:w="1105" w:type="pct"/>
            <w:vAlign w:val="center"/>
          </w:tcPr>
          <w:p w14:paraId="08A08097"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专业选修课</w:t>
            </w:r>
          </w:p>
        </w:tc>
        <w:tc>
          <w:tcPr>
            <w:tcW w:w="2856" w:type="dxa"/>
            <w:vAlign w:val="center"/>
          </w:tcPr>
          <w:p w14:paraId="1071E8F1" w14:textId="77777777" w:rsidR="00B53EC0" w:rsidRDefault="00000000">
            <w:pPr>
              <w:widowControl/>
              <w:jc w:val="center"/>
              <w:textAlignment w:val="center"/>
              <w:rPr>
                <w:rFonts w:eastAsiaTheme="minorEastAsia"/>
                <w:sz w:val="21"/>
                <w:szCs w:val="21"/>
              </w:rPr>
            </w:pPr>
            <w:r>
              <w:rPr>
                <w:rFonts w:eastAsia="宋体" w:hint="eastAsia"/>
                <w:kern w:val="0"/>
                <w:sz w:val="21"/>
                <w:szCs w:val="21"/>
                <w:lang w:bidi="ar"/>
              </w:rPr>
              <w:t>36</w:t>
            </w:r>
          </w:p>
        </w:tc>
        <w:tc>
          <w:tcPr>
            <w:tcW w:w="3117" w:type="dxa"/>
            <w:vAlign w:val="center"/>
          </w:tcPr>
          <w:p w14:paraId="7D020EFC" w14:textId="77777777" w:rsidR="00B53EC0" w:rsidRDefault="00000000">
            <w:pPr>
              <w:widowControl/>
              <w:jc w:val="center"/>
              <w:textAlignment w:val="center"/>
              <w:rPr>
                <w:rFonts w:eastAsia="宋体"/>
                <w:kern w:val="0"/>
                <w:sz w:val="21"/>
                <w:szCs w:val="21"/>
                <w:lang w:bidi="ar"/>
              </w:rPr>
            </w:pPr>
            <w:r>
              <w:rPr>
                <w:rFonts w:eastAsia="宋体" w:hint="eastAsia"/>
                <w:kern w:val="0"/>
                <w:sz w:val="21"/>
                <w:szCs w:val="21"/>
                <w:lang w:bidi="ar"/>
              </w:rPr>
              <w:t>22.50%</w:t>
            </w:r>
          </w:p>
        </w:tc>
        <w:tc>
          <w:tcPr>
            <w:tcW w:w="2860" w:type="dxa"/>
            <w:vAlign w:val="center"/>
          </w:tcPr>
          <w:p w14:paraId="5305C48B" w14:textId="77777777" w:rsidR="00B53EC0" w:rsidRDefault="00000000">
            <w:pPr>
              <w:widowControl/>
              <w:jc w:val="center"/>
              <w:textAlignment w:val="center"/>
              <w:rPr>
                <w:rFonts w:eastAsia="宋体"/>
                <w:kern w:val="0"/>
                <w:sz w:val="21"/>
                <w:szCs w:val="21"/>
                <w:lang w:bidi="ar"/>
              </w:rPr>
            </w:pPr>
            <w:r>
              <w:rPr>
                <w:rFonts w:eastAsia="宋体" w:hint="eastAsia"/>
                <w:kern w:val="0"/>
                <w:sz w:val="21"/>
                <w:szCs w:val="21"/>
                <w:lang w:bidi="ar"/>
              </w:rPr>
              <w:t>576</w:t>
            </w:r>
          </w:p>
        </w:tc>
        <w:tc>
          <w:tcPr>
            <w:tcW w:w="2854" w:type="dxa"/>
            <w:vAlign w:val="center"/>
          </w:tcPr>
          <w:p w14:paraId="1F51F106" w14:textId="77777777" w:rsidR="00B53EC0" w:rsidRDefault="00000000">
            <w:pPr>
              <w:widowControl/>
              <w:jc w:val="center"/>
              <w:textAlignment w:val="center"/>
              <w:rPr>
                <w:rFonts w:eastAsia="宋体"/>
                <w:kern w:val="0"/>
                <w:sz w:val="21"/>
                <w:szCs w:val="21"/>
                <w:lang w:bidi="ar"/>
              </w:rPr>
            </w:pPr>
            <w:r>
              <w:rPr>
                <w:rFonts w:eastAsia="宋体" w:hint="eastAsia"/>
                <w:kern w:val="0"/>
                <w:sz w:val="21"/>
                <w:szCs w:val="21"/>
                <w:lang w:bidi="ar"/>
              </w:rPr>
              <w:t>25.53%</w:t>
            </w:r>
          </w:p>
        </w:tc>
      </w:tr>
      <w:tr w:rsidR="00B53EC0" w14:paraId="1980AD64" w14:textId="77777777">
        <w:tc>
          <w:tcPr>
            <w:tcW w:w="1105" w:type="pct"/>
            <w:vAlign w:val="center"/>
          </w:tcPr>
          <w:p w14:paraId="5B4BD2F7"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其他课程（创新创业、实习等）</w:t>
            </w:r>
          </w:p>
        </w:tc>
        <w:tc>
          <w:tcPr>
            <w:tcW w:w="2856" w:type="dxa"/>
            <w:vAlign w:val="center"/>
          </w:tcPr>
          <w:p w14:paraId="06E93F07" w14:textId="77777777" w:rsidR="00B53EC0" w:rsidRDefault="00000000">
            <w:pPr>
              <w:widowControl/>
              <w:jc w:val="center"/>
              <w:textAlignment w:val="center"/>
              <w:rPr>
                <w:rFonts w:eastAsiaTheme="minorEastAsia"/>
                <w:sz w:val="21"/>
                <w:szCs w:val="21"/>
              </w:rPr>
            </w:pPr>
            <w:r>
              <w:rPr>
                <w:rFonts w:eastAsia="宋体" w:hint="eastAsia"/>
                <w:kern w:val="0"/>
                <w:sz w:val="21"/>
                <w:szCs w:val="21"/>
                <w:lang w:bidi="ar"/>
              </w:rPr>
              <w:t>33</w:t>
            </w:r>
          </w:p>
        </w:tc>
        <w:tc>
          <w:tcPr>
            <w:tcW w:w="3117" w:type="dxa"/>
            <w:vAlign w:val="center"/>
          </w:tcPr>
          <w:p w14:paraId="3D23953B" w14:textId="77777777" w:rsidR="00B53EC0" w:rsidRDefault="00000000">
            <w:pPr>
              <w:widowControl/>
              <w:jc w:val="center"/>
              <w:textAlignment w:val="center"/>
              <w:rPr>
                <w:rFonts w:eastAsia="宋体"/>
                <w:kern w:val="0"/>
                <w:sz w:val="21"/>
                <w:szCs w:val="21"/>
                <w:lang w:bidi="ar"/>
              </w:rPr>
            </w:pPr>
            <w:r>
              <w:rPr>
                <w:rFonts w:eastAsia="宋体" w:hint="eastAsia"/>
                <w:kern w:val="0"/>
                <w:sz w:val="21"/>
                <w:szCs w:val="21"/>
                <w:lang w:bidi="ar"/>
              </w:rPr>
              <w:t>20.62%</w:t>
            </w:r>
          </w:p>
        </w:tc>
        <w:tc>
          <w:tcPr>
            <w:tcW w:w="2860" w:type="dxa"/>
          </w:tcPr>
          <w:p w14:paraId="1920E049" w14:textId="77777777" w:rsidR="00B53EC0" w:rsidRDefault="00000000">
            <w:pPr>
              <w:widowControl/>
              <w:jc w:val="center"/>
              <w:textAlignment w:val="center"/>
              <w:rPr>
                <w:rFonts w:eastAsia="宋体"/>
                <w:kern w:val="0"/>
                <w:sz w:val="21"/>
                <w:szCs w:val="21"/>
                <w:lang w:bidi="ar"/>
              </w:rPr>
            </w:pPr>
            <w:r>
              <w:rPr>
                <w:rFonts w:eastAsia="宋体"/>
                <w:kern w:val="0"/>
                <w:sz w:val="21"/>
                <w:szCs w:val="21"/>
                <w:lang w:bidi="ar"/>
              </w:rPr>
              <w:t>176+1</w:t>
            </w:r>
            <w:r>
              <w:rPr>
                <w:rFonts w:eastAsia="宋体" w:hint="eastAsia"/>
                <w:kern w:val="0"/>
                <w:sz w:val="21"/>
                <w:szCs w:val="21"/>
                <w:lang w:bidi="ar"/>
              </w:rPr>
              <w:t>1</w:t>
            </w:r>
            <w:r>
              <w:rPr>
                <w:rFonts w:eastAsia="宋体"/>
                <w:kern w:val="0"/>
                <w:sz w:val="21"/>
                <w:szCs w:val="21"/>
                <w:lang w:bidi="ar"/>
              </w:rPr>
              <w:t>周</w:t>
            </w:r>
          </w:p>
        </w:tc>
        <w:tc>
          <w:tcPr>
            <w:tcW w:w="2854" w:type="dxa"/>
            <w:vAlign w:val="center"/>
          </w:tcPr>
          <w:p w14:paraId="1D4920EC" w14:textId="77777777" w:rsidR="00B53EC0" w:rsidRDefault="00000000">
            <w:pPr>
              <w:widowControl/>
              <w:jc w:val="center"/>
              <w:textAlignment w:val="center"/>
              <w:rPr>
                <w:rFonts w:eastAsia="宋体"/>
                <w:kern w:val="0"/>
                <w:sz w:val="21"/>
                <w:szCs w:val="21"/>
                <w:lang w:bidi="ar"/>
              </w:rPr>
            </w:pPr>
            <w:r>
              <w:rPr>
                <w:rFonts w:eastAsia="宋体" w:hint="eastAsia"/>
                <w:kern w:val="0"/>
                <w:sz w:val="21"/>
                <w:szCs w:val="21"/>
                <w:lang w:bidi="ar"/>
              </w:rPr>
              <w:t>7.80%</w:t>
            </w:r>
          </w:p>
        </w:tc>
      </w:tr>
      <w:tr w:rsidR="00B53EC0" w14:paraId="53E48F0C" w14:textId="77777777">
        <w:tc>
          <w:tcPr>
            <w:tcW w:w="1105" w:type="pct"/>
            <w:vAlign w:val="center"/>
          </w:tcPr>
          <w:p w14:paraId="78889CE2"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合计</w:t>
            </w:r>
          </w:p>
        </w:tc>
        <w:tc>
          <w:tcPr>
            <w:tcW w:w="2856" w:type="dxa"/>
            <w:vAlign w:val="center"/>
          </w:tcPr>
          <w:p w14:paraId="2BF775DA" w14:textId="77777777" w:rsidR="00B53EC0" w:rsidRDefault="00000000">
            <w:pPr>
              <w:widowControl/>
              <w:jc w:val="center"/>
              <w:textAlignment w:val="center"/>
              <w:rPr>
                <w:rFonts w:eastAsiaTheme="minorEastAsia"/>
                <w:sz w:val="21"/>
                <w:szCs w:val="21"/>
              </w:rPr>
            </w:pPr>
            <w:r>
              <w:rPr>
                <w:rFonts w:eastAsia="宋体"/>
                <w:kern w:val="0"/>
                <w:sz w:val="21"/>
                <w:szCs w:val="21"/>
                <w:lang w:bidi="ar"/>
              </w:rPr>
              <w:t>160</w:t>
            </w:r>
          </w:p>
        </w:tc>
        <w:tc>
          <w:tcPr>
            <w:tcW w:w="3117" w:type="dxa"/>
          </w:tcPr>
          <w:p w14:paraId="4F70E777" w14:textId="77777777" w:rsidR="00B53EC0" w:rsidRDefault="00000000">
            <w:pPr>
              <w:widowControl/>
              <w:jc w:val="center"/>
              <w:textAlignment w:val="center"/>
              <w:rPr>
                <w:rFonts w:eastAsia="宋体"/>
                <w:kern w:val="0"/>
                <w:sz w:val="21"/>
                <w:szCs w:val="21"/>
                <w:lang w:bidi="ar"/>
              </w:rPr>
            </w:pPr>
            <w:r>
              <w:rPr>
                <w:rFonts w:eastAsia="宋体" w:hint="eastAsia"/>
                <w:kern w:val="0"/>
                <w:sz w:val="21"/>
                <w:szCs w:val="21"/>
                <w:lang w:bidi="ar"/>
              </w:rPr>
              <w:t>100%</w:t>
            </w:r>
          </w:p>
        </w:tc>
        <w:tc>
          <w:tcPr>
            <w:tcW w:w="2860" w:type="dxa"/>
          </w:tcPr>
          <w:p w14:paraId="396C8DB5" w14:textId="77777777" w:rsidR="00B53EC0" w:rsidRDefault="00000000">
            <w:pPr>
              <w:widowControl/>
              <w:jc w:val="center"/>
              <w:textAlignment w:val="center"/>
              <w:rPr>
                <w:rFonts w:eastAsia="宋体"/>
                <w:kern w:val="0"/>
                <w:sz w:val="21"/>
                <w:szCs w:val="21"/>
                <w:lang w:bidi="ar"/>
              </w:rPr>
            </w:pPr>
            <w:r>
              <w:rPr>
                <w:rFonts w:eastAsia="宋体" w:hint="eastAsia"/>
                <w:kern w:val="0"/>
                <w:sz w:val="21"/>
                <w:szCs w:val="21"/>
                <w:lang w:bidi="ar"/>
              </w:rPr>
              <w:t>2256</w:t>
            </w:r>
            <w:r>
              <w:rPr>
                <w:rFonts w:eastAsia="宋体"/>
                <w:kern w:val="0"/>
                <w:sz w:val="21"/>
                <w:szCs w:val="21"/>
                <w:lang w:bidi="ar"/>
              </w:rPr>
              <w:t>+1</w:t>
            </w:r>
            <w:r>
              <w:rPr>
                <w:rFonts w:eastAsia="宋体" w:hint="eastAsia"/>
                <w:kern w:val="0"/>
                <w:sz w:val="21"/>
                <w:szCs w:val="21"/>
                <w:lang w:bidi="ar"/>
              </w:rPr>
              <w:t>1</w:t>
            </w:r>
            <w:r>
              <w:rPr>
                <w:rFonts w:eastAsia="宋体"/>
                <w:kern w:val="0"/>
                <w:sz w:val="21"/>
                <w:szCs w:val="21"/>
                <w:lang w:bidi="ar"/>
              </w:rPr>
              <w:t>周</w:t>
            </w:r>
          </w:p>
        </w:tc>
        <w:tc>
          <w:tcPr>
            <w:tcW w:w="2854" w:type="dxa"/>
          </w:tcPr>
          <w:p w14:paraId="14852B8D" w14:textId="77777777" w:rsidR="00B53EC0" w:rsidRDefault="00000000">
            <w:pPr>
              <w:widowControl/>
              <w:jc w:val="center"/>
              <w:textAlignment w:val="center"/>
              <w:rPr>
                <w:rFonts w:eastAsia="宋体"/>
                <w:kern w:val="0"/>
                <w:sz w:val="21"/>
                <w:szCs w:val="21"/>
                <w:lang w:bidi="ar"/>
              </w:rPr>
            </w:pPr>
            <w:r>
              <w:rPr>
                <w:rFonts w:eastAsia="宋体" w:hint="eastAsia"/>
                <w:kern w:val="0"/>
                <w:sz w:val="21"/>
                <w:szCs w:val="21"/>
                <w:lang w:bidi="ar"/>
              </w:rPr>
              <w:t>100%</w:t>
            </w:r>
          </w:p>
        </w:tc>
      </w:tr>
    </w:tbl>
    <w:p w14:paraId="02509C80" w14:textId="77777777" w:rsidR="00B53EC0" w:rsidRDefault="00B53EC0">
      <w:pPr>
        <w:rPr>
          <w:rFonts w:asciiTheme="minorHAnsi" w:eastAsiaTheme="minorEastAsia" w:hAnsiTheme="minorHAnsi" w:cstheme="minorBidi"/>
          <w:b/>
          <w:sz w:val="24"/>
          <w:szCs w:val="28"/>
        </w:rPr>
      </w:pPr>
    </w:p>
    <w:p w14:paraId="69908582" w14:textId="77777777" w:rsidR="00B53EC0" w:rsidRDefault="00000000">
      <w:pPr>
        <w:rPr>
          <w:rFonts w:asciiTheme="minorHAnsi" w:eastAsiaTheme="minorEastAsia" w:hAnsiTheme="minorHAnsi" w:cstheme="minorBidi"/>
          <w:sz w:val="24"/>
          <w:szCs w:val="28"/>
        </w:rPr>
      </w:pPr>
      <w:r>
        <w:rPr>
          <w:rFonts w:asciiTheme="minorHAnsi" w:eastAsiaTheme="minorEastAsia" w:hAnsiTheme="minorHAnsi" w:cstheme="minorBidi" w:hint="eastAsia"/>
          <w:sz w:val="24"/>
          <w:szCs w:val="28"/>
        </w:rPr>
        <w:t>（三）专业核心课程情况表</w:t>
      </w:r>
    </w:p>
    <w:tbl>
      <w:tblPr>
        <w:tblStyle w:val="ae"/>
        <w:tblW w:w="10790" w:type="dxa"/>
        <w:jc w:val="center"/>
        <w:tblLook w:val="04A0" w:firstRow="1" w:lastRow="0" w:firstColumn="1" w:lastColumn="0" w:noHBand="0" w:noVBand="1"/>
      </w:tblPr>
      <w:tblGrid>
        <w:gridCol w:w="1239"/>
        <w:gridCol w:w="1522"/>
        <w:gridCol w:w="1173"/>
        <w:gridCol w:w="1199"/>
        <w:gridCol w:w="741"/>
        <w:gridCol w:w="742"/>
        <w:gridCol w:w="843"/>
        <w:gridCol w:w="1075"/>
        <w:gridCol w:w="1093"/>
        <w:gridCol w:w="1163"/>
      </w:tblGrid>
      <w:tr w:rsidR="00B53EC0" w14:paraId="49A657A8" w14:textId="77777777">
        <w:trPr>
          <w:jc w:val="center"/>
        </w:trPr>
        <w:tc>
          <w:tcPr>
            <w:tcW w:w="1239" w:type="dxa"/>
            <w:vAlign w:val="center"/>
          </w:tcPr>
          <w:p w14:paraId="685EB01B"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序号</w:t>
            </w:r>
          </w:p>
        </w:tc>
        <w:tc>
          <w:tcPr>
            <w:tcW w:w="1522" w:type="dxa"/>
            <w:vAlign w:val="center"/>
          </w:tcPr>
          <w:p w14:paraId="1396F186"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课程名称</w:t>
            </w:r>
          </w:p>
        </w:tc>
        <w:tc>
          <w:tcPr>
            <w:tcW w:w="1173" w:type="dxa"/>
            <w:vAlign w:val="center"/>
          </w:tcPr>
          <w:p w14:paraId="20BC62DF"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课程代码</w:t>
            </w:r>
          </w:p>
        </w:tc>
        <w:tc>
          <w:tcPr>
            <w:tcW w:w="1199" w:type="dxa"/>
            <w:vAlign w:val="center"/>
          </w:tcPr>
          <w:p w14:paraId="7629B989"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课程类别</w:t>
            </w:r>
          </w:p>
        </w:tc>
        <w:tc>
          <w:tcPr>
            <w:tcW w:w="741" w:type="dxa"/>
            <w:vAlign w:val="center"/>
          </w:tcPr>
          <w:p w14:paraId="39BFA346"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课程性质</w:t>
            </w:r>
          </w:p>
        </w:tc>
        <w:tc>
          <w:tcPr>
            <w:tcW w:w="742" w:type="dxa"/>
            <w:vAlign w:val="center"/>
          </w:tcPr>
          <w:p w14:paraId="07E77A7E"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学分</w:t>
            </w:r>
          </w:p>
        </w:tc>
        <w:tc>
          <w:tcPr>
            <w:tcW w:w="843" w:type="dxa"/>
            <w:vAlign w:val="center"/>
          </w:tcPr>
          <w:p w14:paraId="5652E0E1"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总学时</w:t>
            </w:r>
          </w:p>
        </w:tc>
        <w:tc>
          <w:tcPr>
            <w:tcW w:w="1075" w:type="dxa"/>
            <w:vAlign w:val="center"/>
          </w:tcPr>
          <w:p w14:paraId="4489FEEA"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其中：理论教学学时</w:t>
            </w:r>
          </w:p>
        </w:tc>
        <w:tc>
          <w:tcPr>
            <w:tcW w:w="1093" w:type="dxa"/>
            <w:vAlign w:val="center"/>
          </w:tcPr>
          <w:p w14:paraId="7D05356A"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其中：实践教学学时</w:t>
            </w:r>
          </w:p>
        </w:tc>
        <w:tc>
          <w:tcPr>
            <w:tcW w:w="1163" w:type="dxa"/>
            <w:vAlign w:val="center"/>
          </w:tcPr>
          <w:p w14:paraId="4BDF1E9D" w14:textId="77777777" w:rsidR="00B53EC0" w:rsidRDefault="00000000">
            <w:pPr>
              <w:jc w:val="center"/>
              <w:rPr>
                <w:rFonts w:asciiTheme="minorHAnsi" w:eastAsiaTheme="minorEastAsia" w:hAnsiTheme="minorHAnsi" w:cstheme="minorBidi"/>
                <w:b/>
                <w:bCs/>
                <w:sz w:val="21"/>
                <w:szCs w:val="22"/>
              </w:rPr>
            </w:pPr>
            <w:r>
              <w:rPr>
                <w:rFonts w:asciiTheme="minorHAnsi" w:eastAsiaTheme="minorEastAsia" w:hAnsiTheme="minorHAnsi" w:cstheme="minorBidi" w:hint="eastAsia"/>
                <w:b/>
                <w:bCs/>
                <w:sz w:val="21"/>
                <w:szCs w:val="22"/>
              </w:rPr>
              <w:t>其中：实验教学学时</w:t>
            </w:r>
          </w:p>
        </w:tc>
      </w:tr>
      <w:tr w:rsidR="00B53EC0" w14:paraId="5F57E926" w14:textId="77777777">
        <w:trPr>
          <w:jc w:val="center"/>
        </w:trPr>
        <w:tc>
          <w:tcPr>
            <w:tcW w:w="1239" w:type="dxa"/>
            <w:vAlign w:val="center"/>
          </w:tcPr>
          <w:p w14:paraId="0D7DB415" w14:textId="77777777" w:rsidR="00B53EC0" w:rsidRDefault="00B53EC0">
            <w:pPr>
              <w:numPr>
                <w:ilvl w:val="0"/>
                <w:numId w:val="7"/>
              </w:numPr>
              <w:jc w:val="center"/>
              <w:rPr>
                <w:rFonts w:asciiTheme="minorHAnsi" w:eastAsiaTheme="minorEastAsia" w:hAnsiTheme="minorHAnsi" w:cstheme="minorBidi"/>
                <w:b/>
                <w:bCs/>
                <w:sz w:val="21"/>
                <w:szCs w:val="22"/>
              </w:rPr>
            </w:pPr>
          </w:p>
        </w:tc>
        <w:tc>
          <w:tcPr>
            <w:tcW w:w="1522" w:type="dxa"/>
            <w:vAlign w:val="center"/>
          </w:tcPr>
          <w:p w14:paraId="2A723A42" w14:textId="77777777" w:rsidR="00B53EC0" w:rsidRDefault="00000000">
            <w:pPr>
              <w:jc w:val="center"/>
              <w:rPr>
                <w:rFonts w:ascii="仿宋_GB2312" w:eastAsia="仿宋_GB2312" w:hAnsi="仿宋_GB2312" w:cs="仿宋_GB2312"/>
                <w:sz w:val="21"/>
                <w:szCs w:val="22"/>
              </w:rPr>
            </w:pPr>
            <w:r>
              <w:rPr>
                <w:rFonts w:ascii="仿宋_GB2312" w:eastAsia="仿宋_GB2312" w:hAnsi="仿宋_GB2312" w:cs="仿宋_GB2312"/>
                <w:sz w:val="21"/>
                <w:szCs w:val="22"/>
              </w:rPr>
              <w:t>交通管理与控制</w:t>
            </w:r>
          </w:p>
        </w:tc>
        <w:tc>
          <w:tcPr>
            <w:tcW w:w="1173" w:type="dxa"/>
            <w:vAlign w:val="center"/>
          </w:tcPr>
          <w:p w14:paraId="7B31CB64"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ZBD06008</w:t>
            </w:r>
          </w:p>
        </w:tc>
        <w:tc>
          <w:tcPr>
            <w:tcW w:w="1199" w:type="dxa"/>
            <w:vAlign w:val="center"/>
          </w:tcPr>
          <w:p w14:paraId="4054BE3A" w14:textId="77777777" w:rsidR="00B53EC0" w:rsidRDefault="00000000">
            <w:pPr>
              <w:jc w:val="center"/>
              <w:rPr>
                <w:rFonts w:asciiTheme="minorHAnsi" w:eastAsiaTheme="minorEastAsia" w:hAnsiTheme="minorHAnsi" w:cstheme="minorBidi"/>
                <w:sz w:val="21"/>
                <w:szCs w:val="22"/>
              </w:rPr>
            </w:pPr>
            <w:r>
              <w:rPr>
                <w:rFonts w:eastAsia="宋体" w:hint="eastAsia"/>
                <w:kern w:val="0"/>
                <w:sz w:val="21"/>
                <w:szCs w:val="21"/>
              </w:rPr>
              <w:t>专业基础必修</w:t>
            </w:r>
            <w:r>
              <w:rPr>
                <w:rFonts w:eastAsia="宋体"/>
                <w:kern w:val="0"/>
                <w:sz w:val="21"/>
                <w:szCs w:val="21"/>
              </w:rPr>
              <w:t>课</w:t>
            </w:r>
          </w:p>
        </w:tc>
        <w:tc>
          <w:tcPr>
            <w:tcW w:w="741" w:type="dxa"/>
            <w:vAlign w:val="center"/>
          </w:tcPr>
          <w:p w14:paraId="0E129D80" w14:textId="77777777" w:rsidR="00B53EC0" w:rsidRDefault="00000000">
            <w:pPr>
              <w:jc w:val="center"/>
              <w:rPr>
                <w:rFonts w:eastAsia="宋体"/>
                <w:kern w:val="0"/>
                <w:sz w:val="21"/>
                <w:szCs w:val="21"/>
              </w:rPr>
            </w:pPr>
            <w:r>
              <w:rPr>
                <w:rFonts w:eastAsia="宋体" w:hint="eastAsia"/>
                <w:kern w:val="0"/>
                <w:sz w:val="21"/>
                <w:szCs w:val="21"/>
              </w:rPr>
              <w:t>专业核心课</w:t>
            </w:r>
          </w:p>
        </w:tc>
        <w:tc>
          <w:tcPr>
            <w:tcW w:w="742" w:type="dxa"/>
            <w:vAlign w:val="center"/>
          </w:tcPr>
          <w:p w14:paraId="7B30F696" w14:textId="77777777" w:rsidR="00B53EC0" w:rsidRDefault="00000000">
            <w:pPr>
              <w:widowControl/>
              <w:spacing w:line="360" w:lineRule="exact"/>
              <w:jc w:val="center"/>
              <w:rPr>
                <w:rFonts w:asciiTheme="minorHAnsi" w:eastAsiaTheme="minorEastAsia" w:hAnsiTheme="minorHAnsi" w:cstheme="minorBidi"/>
                <w:sz w:val="21"/>
                <w:szCs w:val="22"/>
              </w:rPr>
            </w:pPr>
            <w:r>
              <w:rPr>
                <w:rFonts w:eastAsia="宋体" w:hint="eastAsia"/>
                <w:kern w:val="0"/>
                <w:sz w:val="21"/>
                <w:szCs w:val="21"/>
              </w:rPr>
              <w:t>2</w:t>
            </w:r>
          </w:p>
        </w:tc>
        <w:tc>
          <w:tcPr>
            <w:tcW w:w="843" w:type="dxa"/>
            <w:vAlign w:val="center"/>
          </w:tcPr>
          <w:p w14:paraId="2070D673" w14:textId="77777777" w:rsidR="00B53EC0" w:rsidRDefault="00000000">
            <w:pPr>
              <w:widowControl/>
              <w:spacing w:line="360" w:lineRule="exact"/>
              <w:jc w:val="center"/>
              <w:rPr>
                <w:rFonts w:asciiTheme="minorHAnsi" w:eastAsiaTheme="minorEastAsia" w:hAnsiTheme="minorHAnsi" w:cstheme="minorBidi"/>
                <w:sz w:val="21"/>
                <w:szCs w:val="22"/>
              </w:rPr>
            </w:pPr>
            <w:r>
              <w:rPr>
                <w:rFonts w:eastAsia="宋体" w:hint="eastAsia"/>
                <w:kern w:val="0"/>
                <w:sz w:val="21"/>
                <w:szCs w:val="21"/>
              </w:rPr>
              <w:t>32</w:t>
            </w:r>
          </w:p>
        </w:tc>
        <w:tc>
          <w:tcPr>
            <w:tcW w:w="1075" w:type="dxa"/>
            <w:vAlign w:val="center"/>
          </w:tcPr>
          <w:p w14:paraId="23DFBA4B" w14:textId="77777777" w:rsidR="00B53EC0" w:rsidRDefault="00000000">
            <w:pPr>
              <w:spacing w:line="360" w:lineRule="exact"/>
              <w:jc w:val="center"/>
              <w:rPr>
                <w:rFonts w:asciiTheme="minorHAnsi" w:eastAsiaTheme="minorEastAsia" w:hAnsiTheme="minorHAnsi" w:cstheme="minorBidi"/>
                <w:sz w:val="21"/>
                <w:szCs w:val="22"/>
              </w:rPr>
            </w:pPr>
            <w:r>
              <w:rPr>
                <w:rFonts w:eastAsia="宋体" w:hint="eastAsia"/>
                <w:kern w:val="0"/>
                <w:sz w:val="21"/>
                <w:szCs w:val="21"/>
              </w:rPr>
              <w:t>32</w:t>
            </w:r>
          </w:p>
        </w:tc>
        <w:tc>
          <w:tcPr>
            <w:tcW w:w="1093" w:type="dxa"/>
            <w:vAlign w:val="center"/>
          </w:tcPr>
          <w:p w14:paraId="58FA91C8" w14:textId="77777777" w:rsidR="00B53EC0" w:rsidRDefault="00000000">
            <w:pPr>
              <w:spacing w:line="360" w:lineRule="exact"/>
              <w:jc w:val="center"/>
              <w:rPr>
                <w:rFonts w:asciiTheme="minorHAnsi" w:eastAsiaTheme="minorEastAsia" w:hAnsiTheme="minorHAnsi" w:cstheme="minorBidi"/>
                <w:sz w:val="21"/>
                <w:szCs w:val="22"/>
              </w:rPr>
            </w:pPr>
            <w:r>
              <w:rPr>
                <w:rFonts w:eastAsia="宋体" w:hint="eastAsia"/>
                <w:kern w:val="0"/>
                <w:sz w:val="21"/>
                <w:szCs w:val="21"/>
              </w:rPr>
              <w:t>0</w:t>
            </w:r>
          </w:p>
        </w:tc>
        <w:tc>
          <w:tcPr>
            <w:tcW w:w="1163" w:type="dxa"/>
            <w:vAlign w:val="center"/>
          </w:tcPr>
          <w:p w14:paraId="1FB78AE3" w14:textId="77777777" w:rsidR="00B53EC0" w:rsidRDefault="00000000">
            <w:pPr>
              <w:spacing w:line="360" w:lineRule="exact"/>
              <w:jc w:val="center"/>
              <w:rPr>
                <w:rFonts w:asciiTheme="minorHAnsi" w:eastAsiaTheme="minorEastAsia" w:hAnsiTheme="minorHAnsi" w:cstheme="minorBidi"/>
                <w:sz w:val="21"/>
                <w:szCs w:val="22"/>
              </w:rPr>
            </w:pPr>
            <w:r>
              <w:rPr>
                <w:rFonts w:eastAsia="宋体" w:hint="eastAsia"/>
                <w:kern w:val="0"/>
                <w:sz w:val="21"/>
                <w:szCs w:val="21"/>
              </w:rPr>
              <w:t>0</w:t>
            </w:r>
          </w:p>
        </w:tc>
      </w:tr>
      <w:tr w:rsidR="00B53EC0" w14:paraId="01FF6198" w14:textId="77777777">
        <w:trPr>
          <w:jc w:val="center"/>
        </w:trPr>
        <w:tc>
          <w:tcPr>
            <w:tcW w:w="1239" w:type="dxa"/>
            <w:vAlign w:val="center"/>
          </w:tcPr>
          <w:p w14:paraId="4A9849F8" w14:textId="77777777" w:rsidR="00B53EC0" w:rsidRDefault="00B53EC0">
            <w:pPr>
              <w:numPr>
                <w:ilvl w:val="0"/>
                <w:numId w:val="7"/>
              </w:numPr>
              <w:jc w:val="center"/>
              <w:rPr>
                <w:rFonts w:asciiTheme="minorHAnsi" w:eastAsiaTheme="minorEastAsia" w:hAnsiTheme="minorHAnsi" w:cstheme="minorBidi"/>
                <w:b/>
                <w:bCs/>
                <w:sz w:val="21"/>
                <w:szCs w:val="22"/>
              </w:rPr>
            </w:pPr>
          </w:p>
        </w:tc>
        <w:tc>
          <w:tcPr>
            <w:tcW w:w="1522" w:type="dxa"/>
            <w:vAlign w:val="center"/>
          </w:tcPr>
          <w:p w14:paraId="4F5A8FE7" w14:textId="77777777" w:rsidR="00B53EC0" w:rsidRDefault="00000000">
            <w:pPr>
              <w:jc w:val="center"/>
              <w:rPr>
                <w:rFonts w:ascii="仿宋_GB2312" w:eastAsia="仿宋_GB2312" w:hAnsi="仿宋_GB2312" w:cs="仿宋_GB2312"/>
                <w:sz w:val="21"/>
                <w:szCs w:val="22"/>
              </w:rPr>
            </w:pPr>
            <w:r>
              <w:rPr>
                <w:rFonts w:ascii="仿宋_GB2312" w:eastAsia="仿宋_GB2312" w:hAnsi="仿宋_GB2312" w:cs="仿宋_GB2312"/>
                <w:sz w:val="21"/>
                <w:szCs w:val="22"/>
              </w:rPr>
              <w:t>交通运输信息系统</w:t>
            </w:r>
          </w:p>
        </w:tc>
        <w:tc>
          <w:tcPr>
            <w:tcW w:w="1173" w:type="dxa"/>
            <w:vAlign w:val="center"/>
          </w:tcPr>
          <w:p w14:paraId="604F5E78"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ZBD06009</w:t>
            </w:r>
          </w:p>
        </w:tc>
        <w:tc>
          <w:tcPr>
            <w:tcW w:w="1199" w:type="dxa"/>
            <w:vAlign w:val="center"/>
          </w:tcPr>
          <w:p w14:paraId="5FE7FB5B" w14:textId="77777777" w:rsidR="00B53EC0" w:rsidRDefault="00000000">
            <w:pPr>
              <w:jc w:val="center"/>
              <w:rPr>
                <w:rFonts w:asciiTheme="minorHAnsi" w:eastAsiaTheme="minorEastAsia" w:hAnsiTheme="minorHAnsi" w:cstheme="minorBidi"/>
                <w:sz w:val="21"/>
                <w:szCs w:val="22"/>
              </w:rPr>
            </w:pPr>
            <w:r>
              <w:rPr>
                <w:rFonts w:eastAsia="宋体" w:hint="eastAsia"/>
                <w:kern w:val="0"/>
                <w:sz w:val="21"/>
                <w:szCs w:val="21"/>
              </w:rPr>
              <w:t>专业基础必修</w:t>
            </w:r>
            <w:r>
              <w:rPr>
                <w:rFonts w:eastAsia="宋体"/>
                <w:kern w:val="0"/>
                <w:sz w:val="21"/>
                <w:szCs w:val="21"/>
              </w:rPr>
              <w:t>课</w:t>
            </w:r>
          </w:p>
        </w:tc>
        <w:tc>
          <w:tcPr>
            <w:tcW w:w="741" w:type="dxa"/>
            <w:vAlign w:val="center"/>
          </w:tcPr>
          <w:p w14:paraId="61A2C320" w14:textId="77777777" w:rsidR="00B53EC0" w:rsidRDefault="00000000">
            <w:pPr>
              <w:jc w:val="center"/>
              <w:rPr>
                <w:rFonts w:eastAsia="宋体"/>
                <w:kern w:val="0"/>
                <w:sz w:val="21"/>
                <w:szCs w:val="21"/>
              </w:rPr>
            </w:pPr>
            <w:r>
              <w:rPr>
                <w:rFonts w:eastAsia="宋体" w:hint="eastAsia"/>
                <w:kern w:val="0"/>
                <w:sz w:val="21"/>
                <w:szCs w:val="21"/>
              </w:rPr>
              <w:t>专业核心课</w:t>
            </w:r>
          </w:p>
        </w:tc>
        <w:tc>
          <w:tcPr>
            <w:tcW w:w="742" w:type="dxa"/>
            <w:vAlign w:val="center"/>
          </w:tcPr>
          <w:p w14:paraId="3C248023" w14:textId="77777777" w:rsidR="00B53EC0" w:rsidRDefault="00000000">
            <w:pPr>
              <w:widowControl/>
              <w:spacing w:line="360" w:lineRule="exact"/>
              <w:jc w:val="center"/>
              <w:rPr>
                <w:rFonts w:asciiTheme="minorHAnsi" w:eastAsiaTheme="minorEastAsia" w:hAnsiTheme="minorHAnsi" w:cstheme="minorBidi"/>
                <w:sz w:val="21"/>
                <w:szCs w:val="22"/>
              </w:rPr>
            </w:pPr>
            <w:r>
              <w:rPr>
                <w:rFonts w:eastAsia="宋体" w:hint="eastAsia"/>
                <w:kern w:val="0"/>
                <w:sz w:val="21"/>
                <w:szCs w:val="21"/>
              </w:rPr>
              <w:t>2</w:t>
            </w:r>
          </w:p>
        </w:tc>
        <w:tc>
          <w:tcPr>
            <w:tcW w:w="843" w:type="dxa"/>
            <w:vAlign w:val="center"/>
          </w:tcPr>
          <w:p w14:paraId="5F548C90" w14:textId="77777777" w:rsidR="00B53EC0" w:rsidRDefault="00000000">
            <w:pPr>
              <w:widowControl/>
              <w:spacing w:line="360" w:lineRule="exact"/>
              <w:jc w:val="center"/>
              <w:rPr>
                <w:rFonts w:asciiTheme="minorHAnsi" w:eastAsiaTheme="minorEastAsia" w:hAnsiTheme="minorHAnsi" w:cstheme="minorBidi"/>
                <w:sz w:val="21"/>
                <w:szCs w:val="22"/>
              </w:rPr>
            </w:pPr>
            <w:r>
              <w:rPr>
                <w:rFonts w:eastAsia="宋体" w:hint="eastAsia"/>
                <w:kern w:val="0"/>
                <w:sz w:val="21"/>
                <w:szCs w:val="21"/>
              </w:rPr>
              <w:t>32</w:t>
            </w:r>
          </w:p>
        </w:tc>
        <w:tc>
          <w:tcPr>
            <w:tcW w:w="1075" w:type="dxa"/>
            <w:vAlign w:val="center"/>
          </w:tcPr>
          <w:p w14:paraId="49A165F3" w14:textId="77777777" w:rsidR="00B53EC0" w:rsidRDefault="00000000">
            <w:pPr>
              <w:spacing w:line="360" w:lineRule="exact"/>
              <w:jc w:val="center"/>
              <w:rPr>
                <w:rFonts w:asciiTheme="minorHAnsi" w:eastAsiaTheme="minorEastAsia" w:hAnsiTheme="minorHAnsi" w:cstheme="minorBidi"/>
                <w:sz w:val="21"/>
                <w:szCs w:val="22"/>
              </w:rPr>
            </w:pPr>
            <w:r>
              <w:rPr>
                <w:rFonts w:eastAsia="宋体" w:hint="eastAsia"/>
                <w:kern w:val="0"/>
                <w:sz w:val="21"/>
                <w:szCs w:val="21"/>
              </w:rPr>
              <w:t>32</w:t>
            </w:r>
          </w:p>
        </w:tc>
        <w:tc>
          <w:tcPr>
            <w:tcW w:w="1093" w:type="dxa"/>
            <w:vAlign w:val="center"/>
          </w:tcPr>
          <w:p w14:paraId="4FD0FBDC" w14:textId="77777777" w:rsidR="00B53EC0" w:rsidRDefault="00000000">
            <w:pPr>
              <w:spacing w:line="360" w:lineRule="exact"/>
              <w:jc w:val="center"/>
              <w:rPr>
                <w:rFonts w:asciiTheme="minorHAnsi" w:eastAsiaTheme="minorEastAsia" w:hAnsiTheme="minorHAnsi" w:cstheme="minorBidi"/>
                <w:sz w:val="21"/>
                <w:szCs w:val="22"/>
              </w:rPr>
            </w:pPr>
            <w:r>
              <w:rPr>
                <w:rFonts w:eastAsia="宋体" w:hint="eastAsia"/>
                <w:kern w:val="0"/>
                <w:sz w:val="21"/>
                <w:szCs w:val="21"/>
              </w:rPr>
              <w:t>0</w:t>
            </w:r>
          </w:p>
        </w:tc>
        <w:tc>
          <w:tcPr>
            <w:tcW w:w="1163" w:type="dxa"/>
            <w:vAlign w:val="center"/>
          </w:tcPr>
          <w:p w14:paraId="1F5B05EF" w14:textId="77777777" w:rsidR="00B53EC0" w:rsidRDefault="00000000">
            <w:pPr>
              <w:spacing w:line="360" w:lineRule="exact"/>
              <w:jc w:val="center"/>
              <w:rPr>
                <w:rFonts w:asciiTheme="minorHAnsi" w:eastAsiaTheme="minorEastAsia" w:hAnsiTheme="minorHAnsi" w:cstheme="minorBidi"/>
                <w:sz w:val="21"/>
                <w:szCs w:val="22"/>
              </w:rPr>
            </w:pPr>
            <w:r>
              <w:rPr>
                <w:rFonts w:eastAsia="宋体" w:hint="eastAsia"/>
                <w:kern w:val="0"/>
                <w:sz w:val="21"/>
                <w:szCs w:val="21"/>
              </w:rPr>
              <w:t>0</w:t>
            </w:r>
          </w:p>
        </w:tc>
      </w:tr>
      <w:tr w:rsidR="00B53EC0" w14:paraId="7A44BA71" w14:textId="77777777">
        <w:trPr>
          <w:jc w:val="center"/>
        </w:trPr>
        <w:tc>
          <w:tcPr>
            <w:tcW w:w="1239" w:type="dxa"/>
            <w:vAlign w:val="center"/>
          </w:tcPr>
          <w:p w14:paraId="3D4FA76F" w14:textId="77777777" w:rsidR="00B53EC0" w:rsidRDefault="00B53EC0">
            <w:pPr>
              <w:numPr>
                <w:ilvl w:val="0"/>
                <w:numId w:val="7"/>
              </w:numPr>
              <w:jc w:val="center"/>
              <w:rPr>
                <w:rFonts w:asciiTheme="minorHAnsi" w:eastAsiaTheme="minorEastAsia" w:hAnsiTheme="minorHAnsi" w:cstheme="minorBidi"/>
                <w:b/>
                <w:bCs/>
                <w:sz w:val="21"/>
                <w:szCs w:val="22"/>
              </w:rPr>
            </w:pPr>
          </w:p>
        </w:tc>
        <w:tc>
          <w:tcPr>
            <w:tcW w:w="1522" w:type="dxa"/>
            <w:vAlign w:val="center"/>
          </w:tcPr>
          <w:p w14:paraId="33D73567" w14:textId="77777777" w:rsidR="00B53EC0" w:rsidRDefault="00000000">
            <w:pPr>
              <w:jc w:val="center"/>
              <w:rPr>
                <w:rFonts w:ascii="仿宋_GB2312" w:eastAsia="仿宋_GB2312" w:hAnsi="仿宋_GB2312" w:cs="仿宋_GB2312"/>
                <w:sz w:val="21"/>
                <w:szCs w:val="22"/>
              </w:rPr>
            </w:pPr>
            <w:r>
              <w:rPr>
                <w:rFonts w:ascii="仿宋_GB2312" w:eastAsia="仿宋_GB2312" w:hAnsi="仿宋_GB2312" w:cs="仿宋_GB2312"/>
                <w:sz w:val="21"/>
                <w:szCs w:val="22"/>
              </w:rPr>
              <w:t>智能运输系统工程</w:t>
            </w:r>
          </w:p>
        </w:tc>
        <w:tc>
          <w:tcPr>
            <w:tcW w:w="1173" w:type="dxa"/>
            <w:vAlign w:val="center"/>
          </w:tcPr>
          <w:p w14:paraId="6228865C"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ZBD06011</w:t>
            </w:r>
          </w:p>
        </w:tc>
        <w:tc>
          <w:tcPr>
            <w:tcW w:w="1199" w:type="dxa"/>
            <w:vAlign w:val="center"/>
          </w:tcPr>
          <w:p w14:paraId="47B75E60" w14:textId="77777777" w:rsidR="00B53EC0" w:rsidRDefault="00000000">
            <w:pPr>
              <w:jc w:val="center"/>
              <w:rPr>
                <w:rFonts w:asciiTheme="minorHAnsi" w:eastAsiaTheme="minorEastAsia" w:hAnsiTheme="minorHAnsi" w:cstheme="minorBidi"/>
                <w:sz w:val="21"/>
                <w:szCs w:val="22"/>
              </w:rPr>
            </w:pPr>
            <w:r>
              <w:rPr>
                <w:rFonts w:eastAsia="宋体" w:hint="eastAsia"/>
                <w:kern w:val="0"/>
                <w:sz w:val="21"/>
                <w:szCs w:val="21"/>
              </w:rPr>
              <w:t>专业基础必修</w:t>
            </w:r>
            <w:r>
              <w:rPr>
                <w:rFonts w:eastAsia="宋体"/>
                <w:kern w:val="0"/>
                <w:sz w:val="21"/>
                <w:szCs w:val="21"/>
              </w:rPr>
              <w:t>课</w:t>
            </w:r>
          </w:p>
        </w:tc>
        <w:tc>
          <w:tcPr>
            <w:tcW w:w="741" w:type="dxa"/>
            <w:vAlign w:val="center"/>
          </w:tcPr>
          <w:p w14:paraId="60AC5261" w14:textId="77777777" w:rsidR="00B53EC0" w:rsidRDefault="00000000">
            <w:pPr>
              <w:jc w:val="center"/>
              <w:rPr>
                <w:rFonts w:eastAsia="宋体"/>
                <w:kern w:val="0"/>
                <w:sz w:val="21"/>
                <w:szCs w:val="21"/>
              </w:rPr>
            </w:pPr>
            <w:r>
              <w:rPr>
                <w:rFonts w:eastAsia="宋体" w:hint="eastAsia"/>
                <w:kern w:val="0"/>
                <w:sz w:val="21"/>
                <w:szCs w:val="21"/>
              </w:rPr>
              <w:t>专业核心</w:t>
            </w:r>
            <w:r>
              <w:rPr>
                <w:rFonts w:eastAsia="宋体" w:hint="eastAsia"/>
                <w:kern w:val="0"/>
                <w:sz w:val="21"/>
                <w:szCs w:val="21"/>
              </w:rPr>
              <w:lastRenderedPageBreak/>
              <w:t>课</w:t>
            </w:r>
          </w:p>
        </w:tc>
        <w:tc>
          <w:tcPr>
            <w:tcW w:w="742" w:type="dxa"/>
            <w:vAlign w:val="center"/>
          </w:tcPr>
          <w:p w14:paraId="4DE13458"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lastRenderedPageBreak/>
              <w:t>2</w:t>
            </w:r>
          </w:p>
        </w:tc>
        <w:tc>
          <w:tcPr>
            <w:tcW w:w="843" w:type="dxa"/>
            <w:vAlign w:val="center"/>
          </w:tcPr>
          <w:p w14:paraId="53A1FD64"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32</w:t>
            </w:r>
          </w:p>
        </w:tc>
        <w:tc>
          <w:tcPr>
            <w:tcW w:w="1075" w:type="dxa"/>
            <w:vAlign w:val="center"/>
          </w:tcPr>
          <w:p w14:paraId="0882D4FA" w14:textId="77777777" w:rsidR="00B53EC0" w:rsidRDefault="00000000">
            <w:pPr>
              <w:spacing w:line="360" w:lineRule="exact"/>
              <w:jc w:val="center"/>
              <w:rPr>
                <w:rFonts w:eastAsia="宋体"/>
                <w:kern w:val="0"/>
                <w:sz w:val="21"/>
                <w:szCs w:val="21"/>
              </w:rPr>
            </w:pPr>
            <w:r>
              <w:rPr>
                <w:rFonts w:eastAsia="宋体" w:hint="eastAsia"/>
                <w:kern w:val="0"/>
                <w:sz w:val="21"/>
                <w:szCs w:val="21"/>
              </w:rPr>
              <w:t>28</w:t>
            </w:r>
          </w:p>
        </w:tc>
        <w:tc>
          <w:tcPr>
            <w:tcW w:w="1093" w:type="dxa"/>
            <w:vAlign w:val="center"/>
          </w:tcPr>
          <w:p w14:paraId="1E3120A9" w14:textId="77777777" w:rsidR="00B53EC0" w:rsidRDefault="00000000">
            <w:pPr>
              <w:spacing w:line="360" w:lineRule="exact"/>
              <w:jc w:val="center"/>
              <w:rPr>
                <w:rFonts w:eastAsia="宋体"/>
                <w:kern w:val="0"/>
                <w:sz w:val="21"/>
                <w:szCs w:val="21"/>
              </w:rPr>
            </w:pPr>
            <w:r>
              <w:rPr>
                <w:rFonts w:eastAsia="宋体" w:hint="eastAsia"/>
                <w:kern w:val="0"/>
                <w:sz w:val="21"/>
                <w:szCs w:val="21"/>
              </w:rPr>
              <w:t>0</w:t>
            </w:r>
          </w:p>
        </w:tc>
        <w:tc>
          <w:tcPr>
            <w:tcW w:w="1163" w:type="dxa"/>
            <w:vAlign w:val="center"/>
          </w:tcPr>
          <w:p w14:paraId="5DBEC2D1" w14:textId="77777777" w:rsidR="00B53EC0" w:rsidRDefault="00000000">
            <w:pPr>
              <w:spacing w:line="360" w:lineRule="exact"/>
              <w:jc w:val="center"/>
              <w:rPr>
                <w:rFonts w:eastAsia="宋体"/>
                <w:kern w:val="0"/>
                <w:sz w:val="21"/>
                <w:szCs w:val="21"/>
              </w:rPr>
            </w:pPr>
            <w:r>
              <w:rPr>
                <w:rFonts w:eastAsia="宋体" w:hint="eastAsia"/>
                <w:kern w:val="0"/>
                <w:sz w:val="21"/>
                <w:szCs w:val="21"/>
              </w:rPr>
              <w:t>4</w:t>
            </w:r>
          </w:p>
        </w:tc>
      </w:tr>
      <w:tr w:rsidR="00B53EC0" w14:paraId="442580C4" w14:textId="77777777">
        <w:trPr>
          <w:jc w:val="center"/>
        </w:trPr>
        <w:tc>
          <w:tcPr>
            <w:tcW w:w="1239" w:type="dxa"/>
            <w:vAlign w:val="center"/>
          </w:tcPr>
          <w:p w14:paraId="39B17E2F" w14:textId="77777777" w:rsidR="00B53EC0" w:rsidRDefault="00B53EC0">
            <w:pPr>
              <w:numPr>
                <w:ilvl w:val="0"/>
                <w:numId w:val="7"/>
              </w:numPr>
              <w:jc w:val="center"/>
              <w:rPr>
                <w:rFonts w:asciiTheme="minorHAnsi" w:eastAsiaTheme="minorEastAsia" w:hAnsiTheme="minorHAnsi" w:cstheme="minorBidi"/>
                <w:b/>
                <w:bCs/>
                <w:sz w:val="21"/>
                <w:szCs w:val="22"/>
              </w:rPr>
            </w:pPr>
          </w:p>
        </w:tc>
        <w:tc>
          <w:tcPr>
            <w:tcW w:w="1522" w:type="dxa"/>
            <w:vAlign w:val="center"/>
          </w:tcPr>
          <w:p w14:paraId="694291BC" w14:textId="77777777" w:rsidR="00B53EC0" w:rsidRDefault="00000000">
            <w:pPr>
              <w:jc w:val="center"/>
              <w:rPr>
                <w:rFonts w:ascii="仿宋_GB2312" w:eastAsia="仿宋_GB2312" w:hAnsi="仿宋_GB2312" w:cs="仿宋_GB2312"/>
                <w:sz w:val="21"/>
                <w:szCs w:val="22"/>
              </w:rPr>
            </w:pPr>
            <w:r>
              <w:rPr>
                <w:rFonts w:ascii="仿宋_GB2312" w:eastAsia="仿宋_GB2312" w:hAnsi="仿宋_GB2312" w:cs="仿宋_GB2312"/>
                <w:sz w:val="21"/>
                <w:szCs w:val="22"/>
              </w:rPr>
              <w:t>自动驾驶汽车概论</w:t>
            </w:r>
          </w:p>
        </w:tc>
        <w:tc>
          <w:tcPr>
            <w:tcW w:w="1173" w:type="dxa"/>
            <w:vAlign w:val="center"/>
          </w:tcPr>
          <w:p w14:paraId="39DDD022"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ZBD06012</w:t>
            </w:r>
          </w:p>
        </w:tc>
        <w:tc>
          <w:tcPr>
            <w:tcW w:w="1199" w:type="dxa"/>
            <w:vAlign w:val="center"/>
          </w:tcPr>
          <w:p w14:paraId="0D868557" w14:textId="77777777" w:rsidR="00B53EC0" w:rsidRDefault="00000000">
            <w:pPr>
              <w:jc w:val="center"/>
              <w:rPr>
                <w:rFonts w:asciiTheme="minorHAnsi" w:eastAsiaTheme="minorEastAsia" w:hAnsiTheme="minorHAnsi" w:cstheme="minorBidi"/>
                <w:sz w:val="21"/>
                <w:szCs w:val="22"/>
              </w:rPr>
            </w:pPr>
            <w:r>
              <w:rPr>
                <w:rFonts w:eastAsia="宋体"/>
                <w:kern w:val="0"/>
                <w:sz w:val="21"/>
                <w:szCs w:val="21"/>
              </w:rPr>
              <w:t>专业必修课</w:t>
            </w:r>
          </w:p>
        </w:tc>
        <w:tc>
          <w:tcPr>
            <w:tcW w:w="741" w:type="dxa"/>
            <w:vAlign w:val="center"/>
          </w:tcPr>
          <w:p w14:paraId="7CB61E0A" w14:textId="77777777" w:rsidR="00B53EC0" w:rsidRDefault="00000000">
            <w:pPr>
              <w:jc w:val="center"/>
              <w:rPr>
                <w:rFonts w:eastAsia="宋体"/>
                <w:kern w:val="0"/>
                <w:sz w:val="21"/>
                <w:szCs w:val="21"/>
              </w:rPr>
            </w:pPr>
            <w:r>
              <w:rPr>
                <w:rFonts w:eastAsia="宋体" w:hint="eastAsia"/>
                <w:kern w:val="0"/>
                <w:sz w:val="21"/>
                <w:szCs w:val="21"/>
              </w:rPr>
              <w:t>专业基础课</w:t>
            </w:r>
          </w:p>
        </w:tc>
        <w:tc>
          <w:tcPr>
            <w:tcW w:w="742" w:type="dxa"/>
            <w:vAlign w:val="center"/>
          </w:tcPr>
          <w:p w14:paraId="71AB51C0"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1</w:t>
            </w:r>
          </w:p>
        </w:tc>
        <w:tc>
          <w:tcPr>
            <w:tcW w:w="843" w:type="dxa"/>
            <w:vAlign w:val="center"/>
          </w:tcPr>
          <w:p w14:paraId="546C3726"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16</w:t>
            </w:r>
          </w:p>
        </w:tc>
        <w:tc>
          <w:tcPr>
            <w:tcW w:w="1075" w:type="dxa"/>
            <w:vAlign w:val="center"/>
          </w:tcPr>
          <w:p w14:paraId="568C8525" w14:textId="77777777" w:rsidR="00B53EC0" w:rsidRDefault="00000000">
            <w:pPr>
              <w:spacing w:line="360" w:lineRule="exact"/>
              <w:jc w:val="center"/>
              <w:rPr>
                <w:rFonts w:eastAsia="宋体"/>
                <w:kern w:val="0"/>
                <w:sz w:val="21"/>
                <w:szCs w:val="21"/>
              </w:rPr>
            </w:pPr>
            <w:r>
              <w:rPr>
                <w:rFonts w:eastAsia="宋体" w:hint="eastAsia"/>
                <w:kern w:val="0"/>
                <w:sz w:val="21"/>
                <w:szCs w:val="21"/>
              </w:rPr>
              <w:t>16</w:t>
            </w:r>
          </w:p>
        </w:tc>
        <w:tc>
          <w:tcPr>
            <w:tcW w:w="1093" w:type="dxa"/>
            <w:vAlign w:val="center"/>
          </w:tcPr>
          <w:p w14:paraId="67DCBC33" w14:textId="77777777" w:rsidR="00B53EC0" w:rsidRDefault="00000000">
            <w:pPr>
              <w:spacing w:line="360" w:lineRule="exact"/>
              <w:jc w:val="center"/>
              <w:rPr>
                <w:rFonts w:eastAsia="宋体"/>
                <w:kern w:val="0"/>
                <w:sz w:val="21"/>
                <w:szCs w:val="21"/>
              </w:rPr>
            </w:pPr>
            <w:r>
              <w:rPr>
                <w:rFonts w:eastAsia="宋体" w:hint="eastAsia"/>
                <w:kern w:val="0"/>
                <w:sz w:val="21"/>
                <w:szCs w:val="21"/>
              </w:rPr>
              <w:t>0</w:t>
            </w:r>
          </w:p>
        </w:tc>
        <w:tc>
          <w:tcPr>
            <w:tcW w:w="1163" w:type="dxa"/>
            <w:vAlign w:val="center"/>
          </w:tcPr>
          <w:p w14:paraId="1A2CCF9D" w14:textId="77777777" w:rsidR="00B53EC0" w:rsidRDefault="00000000">
            <w:pPr>
              <w:spacing w:line="360" w:lineRule="exact"/>
              <w:jc w:val="center"/>
              <w:rPr>
                <w:rFonts w:eastAsia="宋体"/>
                <w:kern w:val="0"/>
                <w:sz w:val="21"/>
                <w:szCs w:val="21"/>
              </w:rPr>
            </w:pPr>
            <w:r>
              <w:rPr>
                <w:rFonts w:eastAsia="宋体" w:hint="eastAsia"/>
                <w:kern w:val="0"/>
                <w:sz w:val="21"/>
                <w:szCs w:val="21"/>
              </w:rPr>
              <w:t>0</w:t>
            </w:r>
          </w:p>
        </w:tc>
      </w:tr>
      <w:tr w:rsidR="00B53EC0" w14:paraId="567A8B6A" w14:textId="77777777">
        <w:trPr>
          <w:jc w:val="center"/>
        </w:trPr>
        <w:tc>
          <w:tcPr>
            <w:tcW w:w="1239" w:type="dxa"/>
            <w:vAlign w:val="center"/>
          </w:tcPr>
          <w:p w14:paraId="6DC9CB06" w14:textId="77777777" w:rsidR="00B53EC0" w:rsidRDefault="00B53EC0">
            <w:pPr>
              <w:numPr>
                <w:ilvl w:val="0"/>
                <w:numId w:val="7"/>
              </w:numPr>
              <w:jc w:val="center"/>
              <w:rPr>
                <w:rFonts w:asciiTheme="minorHAnsi" w:eastAsiaTheme="minorEastAsia" w:hAnsiTheme="minorHAnsi" w:cstheme="minorBidi"/>
                <w:b/>
                <w:bCs/>
                <w:sz w:val="21"/>
                <w:szCs w:val="22"/>
              </w:rPr>
            </w:pPr>
          </w:p>
        </w:tc>
        <w:tc>
          <w:tcPr>
            <w:tcW w:w="1522" w:type="dxa"/>
            <w:vAlign w:val="center"/>
          </w:tcPr>
          <w:p w14:paraId="717E8DA1" w14:textId="77777777" w:rsidR="00B53EC0" w:rsidRDefault="00000000">
            <w:pPr>
              <w:jc w:val="center"/>
              <w:rPr>
                <w:rFonts w:ascii="仿宋_GB2312" w:eastAsia="仿宋_GB2312" w:hAnsi="仿宋_GB2312" w:cs="仿宋_GB2312"/>
                <w:sz w:val="21"/>
                <w:szCs w:val="22"/>
              </w:rPr>
            </w:pPr>
            <w:r>
              <w:rPr>
                <w:rFonts w:ascii="仿宋_GB2312" w:eastAsia="仿宋_GB2312" w:hAnsi="仿宋_GB2312" w:cs="仿宋_GB2312"/>
                <w:sz w:val="21"/>
                <w:szCs w:val="22"/>
              </w:rPr>
              <w:t>交通大数据分析技术</w:t>
            </w:r>
          </w:p>
        </w:tc>
        <w:tc>
          <w:tcPr>
            <w:tcW w:w="1173" w:type="dxa"/>
            <w:vAlign w:val="center"/>
          </w:tcPr>
          <w:p w14:paraId="1F0C3B6C"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ZBD06013</w:t>
            </w:r>
          </w:p>
        </w:tc>
        <w:tc>
          <w:tcPr>
            <w:tcW w:w="1199" w:type="dxa"/>
            <w:vAlign w:val="center"/>
          </w:tcPr>
          <w:p w14:paraId="3350614C" w14:textId="77777777" w:rsidR="00B53EC0" w:rsidRDefault="00000000">
            <w:pPr>
              <w:jc w:val="center"/>
              <w:rPr>
                <w:rFonts w:asciiTheme="minorHAnsi" w:eastAsiaTheme="minorEastAsia" w:hAnsiTheme="minorHAnsi" w:cstheme="minorBidi"/>
                <w:sz w:val="21"/>
                <w:szCs w:val="22"/>
              </w:rPr>
            </w:pPr>
            <w:r>
              <w:rPr>
                <w:rFonts w:eastAsia="宋体"/>
                <w:kern w:val="0"/>
                <w:sz w:val="21"/>
                <w:szCs w:val="21"/>
              </w:rPr>
              <w:t>专业必修课</w:t>
            </w:r>
          </w:p>
        </w:tc>
        <w:tc>
          <w:tcPr>
            <w:tcW w:w="741" w:type="dxa"/>
            <w:vAlign w:val="center"/>
          </w:tcPr>
          <w:p w14:paraId="2DB169E4" w14:textId="77777777" w:rsidR="00B53EC0" w:rsidRDefault="00000000">
            <w:pPr>
              <w:jc w:val="center"/>
              <w:rPr>
                <w:rFonts w:eastAsia="宋体"/>
                <w:kern w:val="0"/>
                <w:sz w:val="21"/>
                <w:szCs w:val="21"/>
              </w:rPr>
            </w:pPr>
            <w:r>
              <w:rPr>
                <w:rFonts w:eastAsia="宋体" w:hint="eastAsia"/>
                <w:kern w:val="0"/>
                <w:sz w:val="21"/>
                <w:szCs w:val="21"/>
              </w:rPr>
              <w:t>专业基础课</w:t>
            </w:r>
          </w:p>
        </w:tc>
        <w:tc>
          <w:tcPr>
            <w:tcW w:w="742" w:type="dxa"/>
            <w:vAlign w:val="center"/>
          </w:tcPr>
          <w:p w14:paraId="0A381C09"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2</w:t>
            </w:r>
          </w:p>
        </w:tc>
        <w:tc>
          <w:tcPr>
            <w:tcW w:w="843" w:type="dxa"/>
            <w:vAlign w:val="center"/>
          </w:tcPr>
          <w:p w14:paraId="25982E55"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32</w:t>
            </w:r>
          </w:p>
        </w:tc>
        <w:tc>
          <w:tcPr>
            <w:tcW w:w="1075" w:type="dxa"/>
            <w:vAlign w:val="center"/>
          </w:tcPr>
          <w:p w14:paraId="5A363B09" w14:textId="77777777" w:rsidR="00B53EC0" w:rsidRDefault="00000000">
            <w:pPr>
              <w:spacing w:line="360" w:lineRule="exact"/>
              <w:jc w:val="center"/>
              <w:rPr>
                <w:rFonts w:eastAsia="宋体"/>
                <w:kern w:val="0"/>
                <w:sz w:val="21"/>
                <w:szCs w:val="21"/>
              </w:rPr>
            </w:pPr>
            <w:r>
              <w:rPr>
                <w:rFonts w:eastAsia="宋体" w:hint="eastAsia"/>
                <w:kern w:val="0"/>
                <w:sz w:val="21"/>
                <w:szCs w:val="21"/>
              </w:rPr>
              <w:t>28</w:t>
            </w:r>
          </w:p>
        </w:tc>
        <w:tc>
          <w:tcPr>
            <w:tcW w:w="1093" w:type="dxa"/>
            <w:vAlign w:val="center"/>
          </w:tcPr>
          <w:p w14:paraId="6D839F09" w14:textId="77777777" w:rsidR="00B53EC0" w:rsidRDefault="00000000">
            <w:pPr>
              <w:spacing w:line="360" w:lineRule="exact"/>
              <w:jc w:val="center"/>
              <w:rPr>
                <w:rFonts w:eastAsia="宋体"/>
                <w:kern w:val="0"/>
                <w:sz w:val="21"/>
                <w:szCs w:val="21"/>
              </w:rPr>
            </w:pPr>
            <w:r>
              <w:rPr>
                <w:rFonts w:eastAsia="宋体" w:hint="eastAsia"/>
                <w:kern w:val="0"/>
                <w:sz w:val="21"/>
                <w:szCs w:val="21"/>
              </w:rPr>
              <w:t>0</w:t>
            </w:r>
          </w:p>
        </w:tc>
        <w:tc>
          <w:tcPr>
            <w:tcW w:w="1163" w:type="dxa"/>
            <w:vAlign w:val="center"/>
          </w:tcPr>
          <w:p w14:paraId="6D790325" w14:textId="77777777" w:rsidR="00B53EC0" w:rsidRDefault="00000000">
            <w:pPr>
              <w:spacing w:line="360" w:lineRule="exact"/>
              <w:jc w:val="center"/>
              <w:rPr>
                <w:rFonts w:eastAsia="宋体"/>
                <w:kern w:val="0"/>
                <w:sz w:val="21"/>
                <w:szCs w:val="21"/>
              </w:rPr>
            </w:pPr>
            <w:r>
              <w:rPr>
                <w:rFonts w:eastAsia="宋体" w:hint="eastAsia"/>
                <w:kern w:val="0"/>
                <w:sz w:val="21"/>
                <w:szCs w:val="21"/>
              </w:rPr>
              <w:t>4</w:t>
            </w:r>
          </w:p>
        </w:tc>
      </w:tr>
      <w:tr w:rsidR="00B53EC0" w14:paraId="7A07F50D" w14:textId="77777777">
        <w:trPr>
          <w:jc w:val="center"/>
        </w:trPr>
        <w:tc>
          <w:tcPr>
            <w:tcW w:w="1239" w:type="dxa"/>
            <w:vAlign w:val="center"/>
          </w:tcPr>
          <w:p w14:paraId="36434DC8" w14:textId="77777777" w:rsidR="00B53EC0" w:rsidRDefault="00B53EC0">
            <w:pPr>
              <w:numPr>
                <w:ilvl w:val="0"/>
                <w:numId w:val="7"/>
              </w:numPr>
              <w:jc w:val="center"/>
              <w:rPr>
                <w:rFonts w:asciiTheme="minorHAnsi" w:eastAsiaTheme="minorEastAsia" w:hAnsiTheme="minorHAnsi" w:cstheme="minorBidi"/>
                <w:b/>
                <w:bCs/>
                <w:sz w:val="21"/>
                <w:szCs w:val="22"/>
              </w:rPr>
            </w:pPr>
          </w:p>
        </w:tc>
        <w:tc>
          <w:tcPr>
            <w:tcW w:w="1522" w:type="dxa"/>
            <w:vAlign w:val="center"/>
          </w:tcPr>
          <w:p w14:paraId="4F0BB730" w14:textId="77777777" w:rsidR="00B53EC0" w:rsidRDefault="00000000">
            <w:pPr>
              <w:jc w:val="center"/>
              <w:rPr>
                <w:rFonts w:ascii="仿宋_GB2312" w:eastAsia="仿宋_GB2312" w:hAnsi="仿宋_GB2312" w:cs="仿宋_GB2312"/>
                <w:sz w:val="21"/>
                <w:szCs w:val="22"/>
              </w:rPr>
            </w:pPr>
            <w:r>
              <w:rPr>
                <w:rFonts w:ascii="仿宋_GB2312" w:eastAsia="仿宋_GB2312" w:hAnsi="仿宋_GB2312" w:cs="仿宋_GB2312"/>
                <w:sz w:val="21"/>
                <w:szCs w:val="22"/>
              </w:rPr>
              <w:t>交通系统仿真</w:t>
            </w:r>
          </w:p>
        </w:tc>
        <w:tc>
          <w:tcPr>
            <w:tcW w:w="1173" w:type="dxa"/>
            <w:vAlign w:val="center"/>
          </w:tcPr>
          <w:p w14:paraId="0F7F9BDC"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ZBD06014</w:t>
            </w:r>
          </w:p>
        </w:tc>
        <w:tc>
          <w:tcPr>
            <w:tcW w:w="1199" w:type="dxa"/>
            <w:vAlign w:val="center"/>
          </w:tcPr>
          <w:p w14:paraId="2D8AFE38" w14:textId="77777777" w:rsidR="00B53EC0" w:rsidRDefault="00000000">
            <w:pPr>
              <w:jc w:val="center"/>
              <w:rPr>
                <w:rFonts w:asciiTheme="minorHAnsi" w:eastAsiaTheme="minorEastAsia" w:hAnsiTheme="minorHAnsi" w:cstheme="minorBidi"/>
                <w:sz w:val="21"/>
                <w:szCs w:val="22"/>
              </w:rPr>
            </w:pPr>
            <w:r>
              <w:rPr>
                <w:rFonts w:eastAsia="宋体"/>
                <w:kern w:val="0"/>
                <w:sz w:val="21"/>
                <w:szCs w:val="21"/>
              </w:rPr>
              <w:t>专业必修课</w:t>
            </w:r>
          </w:p>
        </w:tc>
        <w:tc>
          <w:tcPr>
            <w:tcW w:w="741" w:type="dxa"/>
            <w:vAlign w:val="center"/>
          </w:tcPr>
          <w:p w14:paraId="48478621" w14:textId="77777777" w:rsidR="00B53EC0" w:rsidRDefault="00000000">
            <w:pPr>
              <w:jc w:val="center"/>
              <w:rPr>
                <w:rFonts w:eastAsia="宋体"/>
                <w:kern w:val="0"/>
                <w:sz w:val="21"/>
                <w:szCs w:val="21"/>
              </w:rPr>
            </w:pPr>
            <w:r>
              <w:rPr>
                <w:rFonts w:eastAsia="宋体" w:hint="eastAsia"/>
                <w:kern w:val="0"/>
                <w:sz w:val="21"/>
                <w:szCs w:val="21"/>
              </w:rPr>
              <w:t>专业基础课</w:t>
            </w:r>
          </w:p>
        </w:tc>
        <w:tc>
          <w:tcPr>
            <w:tcW w:w="742" w:type="dxa"/>
            <w:vAlign w:val="center"/>
          </w:tcPr>
          <w:p w14:paraId="7AF18D61"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2</w:t>
            </w:r>
          </w:p>
        </w:tc>
        <w:tc>
          <w:tcPr>
            <w:tcW w:w="843" w:type="dxa"/>
            <w:vAlign w:val="center"/>
          </w:tcPr>
          <w:p w14:paraId="1FC9C9F0"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32</w:t>
            </w:r>
          </w:p>
        </w:tc>
        <w:tc>
          <w:tcPr>
            <w:tcW w:w="1075" w:type="dxa"/>
            <w:vAlign w:val="center"/>
          </w:tcPr>
          <w:p w14:paraId="1B54ADDE" w14:textId="77777777" w:rsidR="00B53EC0" w:rsidRDefault="00000000">
            <w:pPr>
              <w:spacing w:line="360" w:lineRule="exact"/>
              <w:jc w:val="center"/>
              <w:rPr>
                <w:rFonts w:eastAsia="宋体"/>
                <w:kern w:val="0"/>
                <w:sz w:val="21"/>
                <w:szCs w:val="21"/>
              </w:rPr>
            </w:pPr>
            <w:r>
              <w:rPr>
                <w:rFonts w:eastAsia="宋体" w:hint="eastAsia"/>
                <w:kern w:val="0"/>
                <w:sz w:val="21"/>
                <w:szCs w:val="21"/>
              </w:rPr>
              <w:t>32</w:t>
            </w:r>
          </w:p>
        </w:tc>
        <w:tc>
          <w:tcPr>
            <w:tcW w:w="1093" w:type="dxa"/>
            <w:vAlign w:val="center"/>
          </w:tcPr>
          <w:p w14:paraId="1A9EE189" w14:textId="77777777" w:rsidR="00B53EC0" w:rsidRDefault="00000000">
            <w:pPr>
              <w:spacing w:line="360" w:lineRule="exact"/>
              <w:jc w:val="center"/>
              <w:rPr>
                <w:rFonts w:eastAsia="宋体"/>
                <w:kern w:val="0"/>
                <w:sz w:val="21"/>
                <w:szCs w:val="21"/>
              </w:rPr>
            </w:pPr>
            <w:r>
              <w:rPr>
                <w:rFonts w:eastAsia="宋体" w:hint="eastAsia"/>
                <w:kern w:val="0"/>
                <w:sz w:val="21"/>
                <w:szCs w:val="21"/>
              </w:rPr>
              <w:t>0</w:t>
            </w:r>
          </w:p>
        </w:tc>
        <w:tc>
          <w:tcPr>
            <w:tcW w:w="1163" w:type="dxa"/>
            <w:vAlign w:val="center"/>
          </w:tcPr>
          <w:p w14:paraId="5C3F0DF9" w14:textId="77777777" w:rsidR="00B53EC0" w:rsidRDefault="00000000">
            <w:pPr>
              <w:spacing w:line="360" w:lineRule="exact"/>
              <w:jc w:val="center"/>
              <w:rPr>
                <w:rFonts w:eastAsia="宋体"/>
                <w:kern w:val="0"/>
                <w:sz w:val="21"/>
                <w:szCs w:val="21"/>
              </w:rPr>
            </w:pPr>
            <w:r>
              <w:rPr>
                <w:rFonts w:eastAsia="宋体" w:hint="eastAsia"/>
                <w:kern w:val="0"/>
                <w:sz w:val="21"/>
                <w:szCs w:val="21"/>
              </w:rPr>
              <w:t>0</w:t>
            </w:r>
          </w:p>
        </w:tc>
      </w:tr>
      <w:tr w:rsidR="00B53EC0" w14:paraId="30BCBD60" w14:textId="77777777">
        <w:trPr>
          <w:jc w:val="center"/>
        </w:trPr>
        <w:tc>
          <w:tcPr>
            <w:tcW w:w="1239" w:type="dxa"/>
            <w:vAlign w:val="center"/>
          </w:tcPr>
          <w:p w14:paraId="1E50EDA2" w14:textId="77777777" w:rsidR="00B53EC0" w:rsidRDefault="00B53EC0">
            <w:pPr>
              <w:numPr>
                <w:ilvl w:val="0"/>
                <w:numId w:val="7"/>
              </w:numPr>
              <w:jc w:val="center"/>
              <w:rPr>
                <w:rFonts w:asciiTheme="minorHAnsi" w:eastAsiaTheme="minorEastAsia" w:hAnsiTheme="minorHAnsi" w:cstheme="minorBidi"/>
                <w:b/>
                <w:bCs/>
                <w:sz w:val="21"/>
                <w:szCs w:val="22"/>
              </w:rPr>
            </w:pPr>
          </w:p>
        </w:tc>
        <w:tc>
          <w:tcPr>
            <w:tcW w:w="1522" w:type="dxa"/>
            <w:vAlign w:val="center"/>
          </w:tcPr>
          <w:p w14:paraId="21B927B6" w14:textId="77777777" w:rsidR="00B53EC0" w:rsidRDefault="00000000">
            <w:pPr>
              <w:jc w:val="center"/>
              <w:rPr>
                <w:rFonts w:ascii="仿宋_GB2312" w:eastAsia="仿宋_GB2312" w:hAnsi="仿宋_GB2312" w:cs="仿宋_GB2312"/>
                <w:sz w:val="21"/>
                <w:szCs w:val="22"/>
              </w:rPr>
            </w:pPr>
            <w:proofErr w:type="gramStart"/>
            <w:r>
              <w:rPr>
                <w:rFonts w:eastAsia="宋体" w:hint="eastAsia"/>
                <w:kern w:val="0"/>
                <w:sz w:val="21"/>
                <w:szCs w:val="21"/>
              </w:rPr>
              <w:t>物流学</w:t>
            </w:r>
            <w:proofErr w:type="gramEnd"/>
          </w:p>
        </w:tc>
        <w:tc>
          <w:tcPr>
            <w:tcW w:w="1173" w:type="dxa"/>
            <w:vAlign w:val="center"/>
          </w:tcPr>
          <w:p w14:paraId="57352C02" w14:textId="77777777" w:rsidR="00B53EC0" w:rsidRDefault="00000000">
            <w:pPr>
              <w:jc w:val="center"/>
              <w:rPr>
                <w:rFonts w:asciiTheme="minorHAnsi" w:eastAsiaTheme="minorEastAsia" w:hAnsiTheme="minorHAnsi" w:cstheme="minorBidi"/>
                <w:sz w:val="21"/>
                <w:szCs w:val="22"/>
              </w:rPr>
            </w:pPr>
            <w:r>
              <w:rPr>
                <w:rFonts w:eastAsia="宋体"/>
                <w:kern w:val="0"/>
                <w:sz w:val="21"/>
                <w:szCs w:val="21"/>
                <w:lang w:bidi="ar"/>
              </w:rPr>
              <w:t>ZXD060</w:t>
            </w:r>
            <w:r>
              <w:rPr>
                <w:rFonts w:eastAsia="宋体" w:hint="eastAsia"/>
                <w:kern w:val="0"/>
                <w:sz w:val="21"/>
                <w:szCs w:val="21"/>
                <w:lang w:bidi="ar"/>
              </w:rPr>
              <w:t>08</w:t>
            </w:r>
          </w:p>
        </w:tc>
        <w:tc>
          <w:tcPr>
            <w:tcW w:w="1199" w:type="dxa"/>
            <w:vAlign w:val="center"/>
          </w:tcPr>
          <w:p w14:paraId="2DE64017" w14:textId="77777777" w:rsidR="00B53EC0" w:rsidRDefault="00000000">
            <w:pPr>
              <w:jc w:val="center"/>
              <w:rPr>
                <w:rFonts w:eastAsia="宋体"/>
                <w:kern w:val="0"/>
                <w:sz w:val="21"/>
                <w:szCs w:val="21"/>
              </w:rPr>
            </w:pPr>
            <w:r>
              <w:rPr>
                <w:rFonts w:eastAsia="宋体" w:hint="eastAsia"/>
                <w:kern w:val="0"/>
                <w:sz w:val="21"/>
                <w:szCs w:val="21"/>
              </w:rPr>
              <w:t>专业选修课</w:t>
            </w:r>
          </w:p>
        </w:tc>
        <w:tc>
          <w:tcPr>
            <w:tcW w:w="741" w:type="dxa"/>
            <w:vAlign w:val="center"/>
          </w:tcPr>
          <w:p w14:paraId="75357364" w14:textId="77777777" w:rsidR="00B53EC0" w:rsidRDefault="00000000">
            <w:pPr>
              <w:jc w:val="center"/>
              <w:rPr>
                <w:rFonts w:eastAsia="宋体"/>
                <w:kern w:val="0"/>
                <w:sz w:val="21"/>
                <w:szCs w:val="21"/>
              </w:rPr>
            </w:pPr>
            <w:r>
              <w:rPr>
                <w:rFonts w:eastAsia="宋体" w:hint="eastAsia"/>
                <w:kern w:val="0"/>
                <w:sz w:val="21"/>
                <w:szCs w:val="21"/>
              </w:rPr>
              <w:t>专业核心课</w:t>
            </w:r>
          </w:p>
        </w:tc>
        <w:tc>
          <w:tcPr>
            <w:tcW w:w="742" w:type="dxa"/>
            <w:vAlign w:val="center"/>
          </w:tcPr>
          <w:p w14:paraId="1E98B6A5"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2</w:t>
            </w:r>
          </w:p>
        </w:tc>
        <w:tc>
          <w:tcPr>
            <w:tcW w:w="843" w:type="dxa"/>
            <w:vAlign w:val="center"/>
          </w:tcPr>
          <w:p w14:paraId="63A3A065"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32</w:t>
            </w:r>
          </w:p>
        </w:tc>
        <w:tc>
          <w:tcPr>
            <w:tcW w:w="1075" w:type="dxa"/>
            <w:vAlign w:val="center"/>
          </w:tcPr>
          <w:p w14:paraId="174D3556" w14:textId="77777777" w:rsidR="00B53EC0" w:rsidRDefault="00000000">
            <w:pPr>
              <w:spacing w:line="360" w:lineRule="exact"/>
              <w:jc w:val="center"/>
              <w:rPr>
                <w:rFonts w:eastAsia="宋体"/>
                <w:kern w:val="0"/>
                <w:sz w:val="21"/>
                <w:szCs w:val="21"/>
              </w:rPr>
            </w:pPr>
            <w:r>
              <w:rPr>
                <w:rFonts w:eastAsia="宋体" w:hint="eastAsia"/>
                <w:kern w:val="0"/>
                <w:sz w:val="21"/>
                <w:szCs w:val="21"/>
              </w:rPr>
              <w:t>32</w:t>
            </w:r>
          </w:p>
        </w:tc>
        <w:tc>
          <w:tcPr>
            <w:tcW w:w="1093" w:type="dxa"/>
            <w:vAlign w:val="center"/>
          </w:tcPr>
          <w:p w14:paraId="0803D446" w14:textId="77777777" w:rsidR="00B53EC0" w:rsidRDefault="00000000">
            <w:pPr>
              <w:spacing w:line="360" w:lineRule="exact"/>
              <w:jc w:val="center"/>
              <w:rPr>
                <w:rFonts w:eastAsia="宋体"/>
                <w:kern w:val="0"/>
                <w:sz w:val="21"/>
                <w:szCs w:val="21"/>
              </w:rPr>
            </w:pPr>
            <w:r>
              <w:rPr>
                <w:rFonts w:eastAsia="宋体" w:hint="eastAsia"/>
                <w:kern w:val="0"/>
                <w:sz w:val="21"/>
                <w:szCs w:val="21"/>
              </w:rPr>
              <w:t>0</w:t>
            </w:r>
          </w:p>
        </w:tc>
        <w:tc>
          <w:tcPr>
            <w:tcW w:w="1163" w:type="dxa"/>
            <w:vAlign w:val="center"/>
          </w:tcPr>
          <w:p w14:paraId="15F34578" w14:textId="77777777" w:rsidR="00B53EC0" w:rsidRDefault="00000000">
            <w:pPr>
              <w:spacing w:line="360" w:lineRule="exact"/>
              <w:jc w:val="center"/>
              <w:rPr>
                <w:rFonts w:eastAsia="宋体"/>
                <w:kern w:val="0"/>
                <w:sz w:val="21"/>
                <w:szCs w:val="21"/>
              </w:rPr>
            </w:pPr>
            <w:r>
              <w:rPr>
                <w:rFonts w:eastAsia="宋体" w:hint="eastAsia"/>
                <w:kern w:val="0"/>
                <w:sz w:val="21"/>
                <w:szCs w:val="21"/>
              </w:rPr>
              <w:t>0</w:t>
            </w:r>
          </w:p>
        </w:tc>
      </w:tr>
      <w:tr w:rsidR="00B53EC0" w14:paraId="65731CAF" w14:textId="77777777">
        <w:trPr>
          <w:jc w:val="center"/>
        </w:trPr>
        <w:tc>
          <w:tcPr>
            <w:tcW w:w="1239" w:type="dxa"/>
            <w:vAlign w:val="center"/>
          </w:tcPr>
          <w:p w14:paraId="53B9C8DE" w14:textId="77777777" w:rsidR="00B53EC0" w:rsidRDefault="00B53EC0">
            <w:pPr>
              <w:numPr>
                <w:ilvl w:val="0"/>
                <w:numId w:val="7"/>
              </w:numPr>
              <w:jc w:val="center"/>
              <w:rPr>
                <w:rFonts w:asciiTheme="minorHAnsi" w:eastAsiaTheme="minorEastAsia" w:hAnsiTheme="minorHAnsi" w:cstheme="minorBidi"/>
                <w:b/>
                <w:bCs/>
                <w:sz w:val="21"/>
                <w:szCs w:val="22"/>
              </w:rPr>
            </w:pPr>
          </w:p>
        </w:tc>
        <w:tc>
          <w:tcPr>
            <w:tcW w:w="1522" w:type="dxa"/>
            <w:vAlign w:val="center"/>
          </w:tcPr>
          <w:p w14:paraId="195BC0F2" w14:textId="77777777" w:rsidR="00B53EC0" w:rsidRDefault="00000000">
            <w:pPr>
              <w:jc w:val="center"/>
              <w:rPr>
                <w:rFonts w:ascii="仿宋_GB2312" w:eastAsia="仿宋_GB2312" w:hAnsi="仿宋_GB2312" w:cs="仿宋_GB2312"/>
                <w:sz w:val="21"/>
                <w:szCs w:val="22"/>
              </w:rPr>
            </w:pPr>
            <w:r>
              <w:rPr>
                <w:rFonts w:eastAsia="宋体" w:hint="eastAsia"/>
                <w:kern w:val="0"/>
                <w:sz w:val="21"/>
                <w:szCs w:val="21"/>
              </w:rPr>
              <w:t>供应链管理</w:t>
            </w:r>
          </w:p>
        </w:tc>
        <w:tc>
          <w:tcPr>
            <w:tcW w:w="1173" w:type="dxa"/>
            <w:vAlign w:val="center"/>
          </w:tcPr>
          <w:p w14:paraId="7005C4A6" w14:textId="77777777" w:rsidR="00B53EC0" w:rsidRDefault="00000000">
            <w:pPr>
              <w:jc w:val="center"/>
              <w:rPr>
                <w:rFonts w:asciiTheme="minorHAnsi" w:eastAsiaTheme="minorEastAsia" w:hAnsiTheme="minorHAnsi" w:cstheme="minorBidi"/>
                <w:sz w:val="21"/>
                <w:szCs w:val="22"/>
              </w:rPr>
            </w:pPr>
            <w:r>
              <w:rPr>
                <w:rFonts w:eastAsia="宋体"/>
                <w:kern w:val="0"/>
                <w:sz w:val="21"/>
                <w:szCs w:val="21"/>
                <w:lang w:bidi="ar"/>
              </w:rPr>
              <w:t>ZXD0601</w:t>
            </w:r>
            <w:r>
              <w:rPr>
                <w:rFonts w:eastAsia="宋体" w:hint="eastAsia"/>
                <w:kern w:val="0"/>
                <w:sz w:val="21"/>
                <w:szCs w:val="21"/>
                <w:lang w:bidi="ar"/>
              </w:rPr>
              <w:t>0</w:t>
            </w:r>
          </w:p>
        </w:tc>
        <w:tc>
          <w:tcPr>
            <w:tcW w:w="1199" w:type="dxa"/>
            <w:vAlign w:val="center"/>
          </w:tcPr>
          <w:p w14:paraId="2856121C" w14:textId="77777777" w:rsidR="00B53EC0" w:rsidRDefault="00000000">
            <w:pPr>
              <w:jc w:val="center"/>
              <w:rPr>
                <w:rFonts w:eastAsia="宋体"/>
                <w:kern w:val="0"/>
                <w:sz w:val="21"/>
                <w:szCs w:val="21"/>
              </w:rPr>
            </w:pPr>
            <w:r>
              <w:rPr>
                <w:rFonts w:eastAsia="宋体" w:hint="eastAsia"/>
                <w:kern w:val="0"/>
                <w:sz w:val="21"/>
                <w:szCs w:val="21"/>
              </w:rPr>
              <w:t>专业选修课</w:t>
            </w:r>
          </w:p>
        </w:tc>
        <w:tc>
          <w:tcPr>
            <w:tcW w:w="741" w:type="dxa"/>
            <w:vAlign w:val="center"/>
          </w:tcPr>
          <w:p w14:paraId="0901951E" w14:textId="77777777" w:rsidR="00B53EC0" w:rsidRDefault="00000000">
            <w:pPr>
              <w:jc w:val="center"/>
              <w:rPr>
                <w:rFonts w:eastAsia="宋体"/>
                <w:kern w:val="0"/>
                <w:sz w:val="21"/>
                <w:szCs w:val="21"/>
              </w:rPr>
            </w:pPr>
            <w:r>
              <w:rPr>
                <w:rFonts w:eastAsia="宋体" w:hint="eastAsia"/>
                <w:kern w:val="0"/>
                <w:sz w:val="21"/>
                <w:szCs w:val="21"/>
              </w:rPr>
              <w:t>专业核心课</w:t>
            </w:r>
          </w:p>
        </w:tc>
        <w:tc>
          <w:tcPr>
            <w:tcW w:w="742" w:type="dxa"/>
            <w:vAlign w:val="center"/>
          </w:tcPr>
          <w:p w14:paraId="1CC24451"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2</w:t>
            </w:r>
          </w:p>
        </w:tc>
        <w:tc>
          <w:tcPr>
            <w:tcW w:w="843" w:type="dxa"/>
            <w:vAlign w:val="center"/>
          </w:tcPr>
          <w:p w14:paraId="63C3958A"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32</w:t>
            </w:r>
          </w:p>
        </w:tc>
        <w:tc>
          <w:tcPr>
            <w:tcW w:w="1075" w:type="dxa"/>
            <w:vAlign w:val="center"/>
          </w:tcPr>
          <w:p w14:paraId="614CBF39" w14:textId="77777777" w:rsidR="00B53EC0" w:rsidRDefault="00000000">
            <w:pPr>
              <w:spacing w:line="360" w:lineRule="exact"/>
              <w:jc w:val="center"/>
              <w:rPr>
                <w:rFonts w:eastAsia="宋体"/>
                <w:kern w:val="0"/>
                <w:sz w:val="21"/>
                <w:szCs w:val="21"/>
              </w:rPr>
            </w:pPr>
            <w:r>
              <w:rPr>
                <w:rFonts w:eastAsia="宋体" w:hint="eastAsia"/>
                <w:kern w:val="0"/>
                <w:sz w:val="21"/>
                <w:szCs w:val="21"/>
              </w:rPr>
              <w:t>32</w:t>
            </w:r>
          </w:p>
        </w:tc>
        <w:tc>
          <w:tcPr>
            <w:tcW w:w="1093" w:type="dxa"/>
            <w:vAlign w:val="center"/>
          </w:tcPr>
          <w:p w14:paraId="5850E3B8" w14:textId="77777777" w:rsidR="00B53EC0" w:rsidRDefault="00000000">
            <w:pPr>
              <w:spacing w:line="360" w:lineRule="exact"/>
              <w:jc w:val="center"/>
              <w:rPr>
                <w:rFonts w:eastAsia="宋体"/>
                <w:kern w:val="0"/>
                <w:sz w:val="21"/>
                <w:szCs w:val="21"/>
              </w:rPr>
            </w:pPr>
            <w:r>
              <w:rPr>
                <w:rFonts w:eastAsia="宋体" w:hint="eastAsia"/>
                <w:kern w:val="0"/>
                <w:sz w:val="21"/>
                <w:szCs w:val="21"/>
              </w:rPr>
              <w:t>0</w:t>
            </w:r>
          </w:p>
        </w:tc>
        <w:tc>
          <w:tcPr>
            <w:tcW w:w="1163" w:type="dxa"/>
            <w:vAlign w:val="center"/>
          </w:tcPr>
          <w:p w14:paraId="323CE6E8" w14:textId="77777777" w:rsidR="00B53EC0" w:rsidRDefault="00000000">
            <w:pPr>
              <w:spacing w:line="360" w:lineRule="exact"/>
              <w:jc w:val="center"/>
              <w:rPr>
                <w:rFonts w:eastAsia="宋体"/>
                <w:kern w:val="0"/>
                <w:sz w:val="21"/>
                <w:szCs w:val="21"/>
              </w:rPr>
            </w:pPr>
            <w:r>
              <w:rPr>
                <w:rFonts w:eastAsia="宋体" w:hint="eastAsia"/>
                <w:kern w:val="0"/>
                <w:sz w:val="21"/>
                <w:szCs w:val="21"/>
              </w:rPr>
              <w:t>0</w:t>
            </w:r>
          </w:p>
        </w:tc>
      </w:tr>
      <w:tr w:rsidR="00B53EC0" w14:paraId="1A037BE8" w14:textId="77777777">
        <w:trPr>
          <w:jc w:val="center"/>
        </w:trPr>
        <w:tc>
          <w:tcPr>
            <w:tcW w:w="1239" w:type="dxa"/>
            <w:vAlign w:val="center"/>
          </w:tcPr>
          <w:p w14:paraId="0C204D94" w14:textId="77777777" w:rsidR="00B53EC0" w:rsidRDefault="00B53EC0">
            <w:pPr>
              <w:numPr>
                <w:ilvl w:val="0"/>
                <w:numId w:val="7"/>
              </w:numPr>
              <w:jc w:val="center"/>
              <w:rPr>
                <w:rFonts w:asciiTheme="minorHAnsi" w:eastAsiaTheme="minorEastAsia" w:hAnsiTheme="minorHAnsi" w:cstheme="minorBidi"/>
                <w:b/>
                <w:bCs/>
                <w:sz w:val="21"/>
                <w:szCs w:val="22"/>
              </w:rPr>
            </w:pPr>
          </w:p>
        </w:tc>
        <w:tc>
          <w:tcPr>
            <w:tcW w:w="1522" w:type="dxa"/>
            <w:vAlign w:val="center"/>
          </w:tcPr>
          <w:p w14:paraId="4E4CDEBD" w14:textId="77777777" w:rsidR="00B53EC0" w:rsidRDefault="00000000">
            <w:pPr>
              <w:jc w:val="center"/>
              <w:rPr>
                <w:rFonts w:ascii="仿宋_GB2312" w:eastAsia="仿宋_GB2312" w:hAnsi="仿宋_GB2312" w:cs="仿宋_GB2312"/>
                <w:sz w:val="21"/>
                <w:szCs w:val="22"/>
              </w:rPr>
            </w:pPr>
            <w:r>
              <w:rPr>
                <w:rFonts w:eastAsia="宋体" w:hint="eastAsia"/>
                <w:kern w:val="0"/>
                <w:sz w:val="21"/>
                <w:szCs w:val="21"/>
              </w:rPr>
              <w:t>交通地理信息系统应用</w:t>
            </w:r>
          </w:p>
        </w:tc>
        <w:tc>
          <w:tcPr>
            <w:tcW w:w="1173" w:type="dxa"/>
            <w:vAlign w:val="center"/>
          </w:tcPr>
          <w:p w14:paraId="7609C66F" w14:textId="77777777" w:rsidR="00B53EC0" w:rsidRDefault="00000000">
            <w:pPr>
              <w:jc w:val="center"/>
              <w:rPr>
                <w:rFonts w:asciiTheme="minorHAnsi" w:eastAsiaTheme="minorEastAsia" w:hAnsiTheme="minorHAnsi" w:cstheme="minorBidi"/>
                <w:sz w:val="21"/>
                <w:szCs w:val="22"/>
              </w:rPr>
            </w:pPr>
            <w:r>
              <w:rPr>
                <w:rFonts w:eastAsia="宋体"/>
                <w:kern w:val="0"/>
                <w:sz w:val="21"/>
                <w:szCs w:val="21"/>
                <w:lang w:bidi="ar"/>
              </w:rPr>
              <w:t>ZXD0601</w:t>
            </w:r>
            <w:r>
              <w:rPr>
                <w:rFonts w:eastAsia="宋体" w:hint="eastAsia"/>
                <w:kern w:val="0"/>
                <w:sz w:val="21"/>
                <w:szCs w:val="21"/>
                <w:lang w:bidi="ar"/>
              </w:rPr>
              <w:t>5</w:t>
            </w:r>
          </w:p>
        </w:tc>
        <w:tc>
          <w:tcPr>
            <w:tcW w:w="1199" w:type="dxa"/>
            <w:vAlign w:val="center"/>
          </w:tcPr>
          <w:p w14:paraId="700E7EFE" w14:textId="77777777" w:rsidR="00B53EC0" w:rsidRDefault="00000000">
            <w:pPr>
              <w:jc w:val="center"/>
              <w:rPr>
                <w:rFonts w:eastAsia="宋体"/>
                <w:kern w:val="0"/>
                <w:sz w:val="21"/>
                <w:szCs w:val="21"/>
              </w:rPr>
            </w:pPr>
            <w:r>
              <w:rPr>
                <w:rFonts w:eastAsia="宋体" w:hint="eastAsia"/>
                <w:kern w:val="0"/>
                <w:sz w:val="21"/>
                <w:szCs w:val="21"/>
              </w:rPr>
              <w:t>专业选修课</w:t>
            </w:r>
          </w:p>
        </w:tc>
        <w:tc>
          <w:tcPr>
            <w:tcW w:w="741" w:type="dxa"/>
            <w:vAlign w:val="center"/>
          </w:tcPr>
          <w:p w14:paraId="772ABB0D" w14:textId="77777777" w:rsidR="00B53EC0" w:rsidRDefault="00000000">
            <w:pPr>
              <w:jc w:val="center"/>
              <w:rPr>
                <w:rFonts w:eastAsia="宋体"/>
                <w:kern w:val="0"/>
                <w:sz w:val="21"/>
                <w:szCs w:val="21"/>
              </w:rPr>
            </w:pPr>
            <w:r>
              <w:rPr>
                <w:rFonts w:eastAsia="宋体" w:hint="eastAsia"/>
                <w:kern w:val="0"/>
                <w:sz w:val="21"/>
                <w:szCs w:val="21"/>
              </w:rPr>
              <w:t>专业核心课</w:t>
            </w:r>
          </w:p>
        </w:tc>
        <w:tc>
          <w:tcPr>
            <w:tcW w:w="742" w:type="dxa"/>
            <w:vAlign w:val="center"/>
          </w:tcPr>
          <w:p w14:paraId="3D56C767"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2</w:t>
            </w:r>
          </w:p>
        </w:tc>
        <w:tc>
          <w:tcPr>
            <w:tcW w:w="843" w:type="dxa"/>
            <w:vAlign w:val="center"/>
          </w:tcPr>
          <w:p w14:paraId="452C80A0"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32</w:t>
            </w:r>
          </w:p>
        </w:tc>
        <w:tc>
          <w:tcPr>
            <w:tcW w:w="1075" w:type="dxa"/>
            <w:vAlign w:val="center"/>
          </w:tcPr>
          <w:p w14:paraId="574F5B88" w14:textId="77777777" w:rsidR="00B53EC0" w:rsidRDefault="00000000">
            <w:pPr>
              <w:spacing w:line="360" w:lineRule="exact"/>
              <w:jc w:val="center"/>
              <w:rPr>
                <w:rFonts w:eastAsia="宋体"/>
                <w:kern w:val="0"/>
                <w:sz w:val="21"/>
                <w:szCs w:val="21"/>
              </w:rPr>
            </w:pPr>
            <w:r>
              <w:rPr>
                <w:rFonts w:eastAsia="宋体" w:hint="eastAsia"/>
                <w:kern w:val="0"/>
                <w:sz w:val="21"/>
                <w:szCs w:val="21"/>
              </w:rPr>
              <w:t>32</w:t>
            </w:r>
          </w:p>
        </w:tc>
        <w:tc>
          <w:tcPr>
            <w:tcW w:w="1093" w:type="dxa"/>
            <w:vAlign w:val="center"/>
          </w:tcPr>
          <w:p w14:paraId="1A774F58" w14:textId="77777777" w:rsidR="00B53EC0" w:rsidRDefault="00000000">
            <w:pPr>
              <w:spacing w:line="360" w:lineRule="exact"/>
              <w:jc w:val="center"/>
              <w:rPr>
                <w:rFonts w:eastAsia="宋体"/>
                <w:kern w:val="0"/>
                <w:sz w:val="21"/>
                <w:szCs w:val="21"/>
              </w:rPr>
            </w:pPr>
            <w:r>
              <w:rPr>
                <w:rFonts w:eastAsia="宋体" w:hint="eastAsia"/>
                <w:kern w:val="0"/>
                <w:sz w:val="21"/>
                <w:szCs w:val="21"/>
              </w:rPr>
              <w:t>0</w:t>
            </w:r>
          </w:p>
        </w:tc>
        <w:tc>
          <w:tcPr>
            <w:tcW w:w="1163" w:type="dxa"/>
            <w:vAlign w:val="center"/>
          </w:tcPr>
          <w:p w14:paraId="6E2B9BC3" w14:textId="77777777" w:rsidR="00B53EC0" w:rsidRDefault="00000000">
            <w:pPr>
              <w:spacing w:line="360" w:lineRule="exact"/>
              <w:jc w:val="center"/>
              <w:rPr>
                <w:rFonts w:eastAsia="宋体"/>
                <w:kern w:val="0"/>
                <w:sz w:val="21"/>
                <w:szCs w:val="21"/>
              </w:rPr>
            </w:pPr>
            <w:r>
              <w:rPr>
                <w:rFonts w:eastAsia="宋体" w:hint="eastAsia"/>
                <w:kern w:val="0"/>
                <w:sz w:val="21"/>
                <w:szCs w:val="21"/>
              </w:rPr>
              <w:t>0</w:t>
            </w:r>
          </w:p>
        </w:tc>
      </w:tr>
    </w:tbl>
    <w:p w14:paraId="12B534B2" w14:textId="77777777" w:rsidR="00B53EC0" w:rsidRDefault="00B53EC0">
      <w:pPr>
        <w:rPr>
          <w:rFonts w:asciiTheme="minorHAnsi" w:eastAsiaTheme="minorEastAsia" w:hAnsiTheme="minorHAnsi" w:cstheme="minorBidi"/>
          <w:b/>
          <w:sz w:val="21"/>
          <w:szCs w:val="22"/>
        </w:rPr>
      </w:pPr>
    </w:p>
    <w:p w14:paraId="4CB35A18" w14:textId="77777777" w:rsidR="00B53EC0" w:rsidRDefault="00B53EC0">
      <w:pPr>
        <w:rPr>
          <w:rFonts w:asciiTheme="minorHAnsi" w:eastAsiaTheme="minorEastAsia" w:hAnsiTheme="minorHAnsi" w:cstheme="minorBidi"/>
          <w:b/>
          <w:sz w:val="21"/>
          <w:szCs w:val="22"/>
        </w:rPr>
      </w:pPr>
    </w:p>
    <w:p w14:paraId="179424DC" w14:textId="77777777" w:rsidR="00B53EC0" w:rsidRDefault="00000000">
      <w:pPr>
        <w:rPr>
          <w:rFonts w:asciiTheme="minorHAnsi" w:eastAsiaTheme="minorEastAsia" w:hAnsiTheme="minorHAnsi" w:cstheme="minorBidi"/>
          <w:b/>
          <w:sz w:val="21"/>
          <w:szCs w:val="22"/>
        </w:rPr>
      </w:pPr>
      <w:r>
        <w:rPr>
          <w:rFonts w:asciiTheme="minorHAnsi" w:eastAsiaTheme="minorEastAsia" w:hAnsiTheme="minorHAnsi" w:cstheme="minorBidi"/>
          <w:b/>
          <w:sz w:val="21"/>
          <w:szCs w:val="22"/>
        </w:rPr>
        <w:br w:type="page"/>
      </w:r>
    </w:p>
    <w:p w14:paraId="2956D31B" w14:textId="77777777" w:rsidR="00B53EC0" w:rsidRDefault="00000000">
      <w:pPr>
        <w:numPr>
          <w:ilvl w:val="0"/>
          <w:numId w:val="8"/>
        </w:numPr>
        <w:rPr>
          <w:rFonts w:asciiTheme="minorHAnsi" w:eastAsiaTheme="minorEastAsia" w:hAnsiTheme="minorHAnsi" w:cstheme="minorBidi"/>
          <w:sz w:val="24"/>
          <w:szCs w:val="28"/>
        </w:rPr>
      </w:pPr>
      <w:r>
        <w:rPr>
          <w:rFonts w:asciiTheme="minorHAnsi" w:eastAsiaTheme="minorEastAsia" w:hAnsiTheme="minorHAnsi" w:cstheme="minorBidi" w:hint="eastAsia"/>
          <w:sz w:val="24"/>
          <w:szCs w:val="28"/>
        </w:rPr>
        <w:lastRenderedPageBreak/>
        <w:t>课程体系与毕业要求关联矩阵毕业要求</w:t>
      </w:r>
    </w:p>
    <w:tbl>
      <w:tblPr>
        <w:tblW w:w="1244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52"/>
        <w:gridCol w:w="799"/>
        <w:gridCol w:w="799"/>
        <w:gridCol w:w="799"/>
        <w:gridCol w:w="799"/>
        <w:gridCol w:w="800"/>
        <w:gridCol w:w="800"/>
        <w:gridCol w:w="800"/>
        <w:gridCol w:w="800"/>
        <w:gridCol w:w="800"/>
        <w:gridCol w:w="800"/>
        <w:gridCol w:w="800"/>
      </w:tblGrid>
      <w:tr w:rsidR="00B53EC0" w14:paraId="56DF0DEC" w14:textId="77777777">
        <w:trPr>
          <w:trHeight w:val="278"/>
          <w:jc w:val="center"/>
        </w:trPr>
        <w:tc>
          <w:tcPr>
            <w:tcW w:w="3652" w:type="dxa"/>
            <w:vMerge w:val="restart"/>
            <w:tcBorders>
              <w:right w:val="single" w:sz="4" w:space="0" w:color="000000"/>
            </w:tcBorders>
            <w:noWrap/>
            <w:vAlign w:val="center"/>
          </w:tcPr>
          <w:p w14:paraId="02ED7BB8" w14:textId="77777777" w:rsidR="00B53EC0" w:rsidRDefault="00000000">
            <w:pPr>
              <w:widowControl/>
              <w:jc w:val="center"/>
              <w:textAlignment w:val="top"/>
              <w:rPr>
                <w:rFonts w:ascii="宋体" w:eastAsia="宋体" w:hAnsi="宋体" w:cs="宋体" w:hint="eastAsia"/>
                <w:b/>
                <w:bCs/>
                <w:sz w:val="22"/>
                <w:szCs w:val="22"/>
              </w:rPr>
            </w:pPr>
            <w:r>
              <w:rPr>
                <w:rFonts w:ascii="宋体" w:eastAsia="宋体" w:hAnsi="宋体" w:cs="宋体" w:hint="eastAsia"/>
                <w:b/>
                <w:bCs/>
                <w:kern w:val="0"/>
                <w:sz w:val="22"/>
                <w:szCs w:val="22"/>
                <w:lang w:bidi="ar"/>
              </w:rPr>
              <w:t>课程名称</w:t>
            </w:r>
          </w:p>
        </w:tc>
        <w:tc>
          <w:tcPr>
            <w:tcW w:w="8796" w:type="dxa"/>
            <w:gridSpan w:val="11"/>
            <w:tcBorders>
              <w:left w:val="single" w:sz="4" w:space="0" w:color="000000"/>
              <w:bottom w:val="single" w:sz="4" w:space="0" w:color="000000"/>
            </w:tcBorders>
            <w:noWrap/>
            <w:vAlign w:val="center"/>
          </w:tcPr>
          <w:p w14:paraId="6BAFEB34" w14:textId="77777777" w:rsidR="00B53EC0" w:rsidRDefault="00000000">
            <w:pPr>
              <w:widowControl/>
              <w:jc w:val="center"/>
              <w:textAlignment w:val="top"/>
              <w:rPr>
                <w:rFonts w:ascii="宋体" w:eastAsia="宋体" w:hAnsi="宋体" w:cs="宋体" w:hint="eastAsia"/>
                <w:b/>
                <w:bCs/>
                <w:kern w:val="0"/>
                <w:sz w:val="22"/>
                <w:szCs w:val="22"/>
                <w:lang w:bidi="ar"/>
              </w:rPr>
            </w:pPr>
            <w:r>
              <w:rPr>
                <w:rFonts w:ascii="宋体" w:eastAsia="宋体" w:hAnsi="宋体" w:cs="宋体" w:hint="eastAsia"/>
                <w:b/>
                <w:bCs/>
                <w:kern w:val="0"/>
                <w:sz w:val="22"/>
                <w:szCs w:val="22"/>
                <w:lang w:bidi="ar"/>
              </w:rPr>
              <w:t>毕业要求</w:t>
            </w:r>
          </w:p>
        </w:tc>
      </w:tr>
      <w:tr w:rsidR="00B53EC0" w14:paraId="366624CB" w14:textId="77777777">
        <w:trPr>
          <w:trHeight w:val="278"/>
          <w:jc w:val="center"/>
        </w:trPr>
        <w:tc>
          <w:tcPr>
            <w:tcW w:w="3652" w:type="dxa"/>
            <w:vMerge/>
            <w:tcBorders>
              <w:bottom w:val="single" w:sz="4" w:space="0" w:color="000000"/>
              <w:right w:val="single" w:sz="4" w:space="0" w:color="000000"/>
            </w:tcBorders>
            <w:noWrap/>
            <w:vAlign w:val="center"/>
          </w:tcPr>
          <w:p w14:paraId="4625F405" w14:textId="77777777" w:rsidR="00B53EC0" w:rsidRDefault="00B53EC0">
            <w:pPr>
              <w:widowControl/>
              <w:jc w:val="center"/>
              <w:textAlignment w:val="top"/>
              <w:rPr>
                <w:rFonts w:ascii="宋体" w:eastAsia="宋体" w:hAnsi="宋体" w:cs="宋体" w:hint="eastAsia"/>
                <w:b/>
                <w:bCs/>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90F4320" w14:textId="77777777" w:rsidR="00B53EC0" w:rsidRDefault="00000000">
            <w:pPr>
              <w:widowControl/>
              <w:jc w:val="center"/>
              <w:textAlignment w:val="top"/>
              <w:rPr>
                <w:rFonts w:ascii="宋体" w:eastAsia="宋体" w:hAnsi="宋体" w:cs="宋体" w:hint="eastAsia"/>
                <w:b/>
                <w:bCs/>
                <w:sz w:val="22"/>
                <w:szCs w:val="22"/>
              </w:rPr>
            </w:pPr>
            <w:r>
              <w:rPr>
                <w:rFonts w:ascii="宋体" w:eastAsia="宋体" w:hAnsi="宋体" w:cs="宋体" w:hint="eastAsia"/>
                <w:b/>
                <w:bCs/>
                <w:kern w:val="0"/>
                <w:sz w:val="22"/>
                <w:szCs w:val="22"/>
                <w:lang w:bidi="ar"/>
              </w:rPr>
              <w:t>1</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98EFE44" w14:textId="77777777" w:rsidR="00B53EC0" w:rsidRDefault="00000000">
            <w:pPr>
              <w:widowControl/>
              <w:jc w:val="center"/>
              <w:textAlignment w:val="top"/>
              <w:rPr>
                <w:rFonts w:ascii="宋体" w:eastAsia="宋体" w:hAnsi="宋体" w:cs="宋体" w:hint="eastAsia"/>
                <w:b/>
                <w:bCs/>
                <w:sz w:val="22"/>
                <w:szCs w:val="22"/>
              </w:rPr>
            </w:pPr>
            <w:r>
              <w:rPr>
                <w:rFonts w:ascii="宋体" w:eastAsia="宋体" w:hAnsi="宋体" w:cs="宋体" w:hint="eastAsia"/>
                <w:b/>
                <w:bCs/>
                <w:kern w:val="0"/>
                <w:sz w:val="22"/>
                <w:szCs w:val="22"/>
                <w:lang w:bidi="ar"/>
              </w:rPr>
              <w:t>2</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DBD2FCD" w14:textId="77777777" w:rsidR="00B53EC0" w:rsidRDefault="00000000">
            <w:pPr>
              <w:widowControl/>
              <w:jc w:val="center"/>
              <w:textAlignment w:val="top"/>
              <w:rPr>
                <w:rFonts w:ascii="宋体" w:eastAsia="宋体" w:hAnsi="宋体" w:cs="宋体" w:hint="eastAsia"/>
                <w:b/>
                <w:bCs/>
                <w:sz w:val="22"/>
                <w:szCs w:val="22"/>
              </w:rPr>
            </w:pPr>
            <w:r>
              <w:rPr>
                <w:rFonts w:ascii="宋体" w:eastAsia="宋体" w:hAnsi="宋体" w:cs="宋体" w:hint="eastAsia"/>
                <w:b/>
                <w:bCs/>
                <w:kern w:val="0"/>
                <w:sz w:val="22"/>
                <w:szCs w:val="22"/>
                <w:lang w:bidi="ar"/>
              </w:rPr>
              <w:t>3</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DDF8EAE" w14:textId="77777777" w:rsidR="00B53EC0" w:rsidRDefault="00000000">
            <w:pPr>
              <w:widowControl/>
              <w:jc w:val="center"/>
              <w:textAlignment w:val="top"/>
              <w:rPr>
                <w:rFonts w:ascii="宋体" w:eastAsia="宋体" w:hAnsi="宋体" w:cs="宋体" w:hint="eastAsia"/>
                <w:b/>
                <w:bCs/>
                <w:sz w:val="22"/>
                <w:szCs w:val="22"/>
              </w:rPr>
            </w:pPr>
            <w:r>
              <w:rPr>
                <w:rFonts w:ascii="宋体" w:eastAsia="宋体" w:hAnsi="宋体" w:cs="宋体" w:hint="eastAsia"/>
                <w:b/>
                <w:bCs/>
                <w:kern w:val="0"/>
                <w:sz w:val="22"/>
                <w:szCs w:val="22"/>
                <w:lang w:bidi="ar"/>
              </w:rPr>
              <w:t>4</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471A6CB" w14:textId="77777777" w:rsidR="00B53EC0" w:rsidRDefault="00000000">
            <w:pPr>
              <w:widowControl/>
              <w:jc w:val="center"/>
              <w:textAlignment w:val="top"/>
              <w:rPr>
                <w:rFonts w:ascii="宋体" w:eastAsia="宋体" w:hAnsi="宋体" w:cs="宋体" w:hint="eastAsia"/>
                <w:b/>
                <w:bCs/>
                <w:sz w:val="22"/>
                <w:szCs w:val="22"/>
              </w:rPr>
            </w:pPr>
            <w:r>
              <w:rPr>
                <w:rFonts w:ascii="宋体" w:eastAsia="宋体" w:hAnsi="宋体" w:cs="宋体" w:hint="eastAsia"/>
                <w:b/>
                <w:bCs/>
                <w:kern w:val="0"/>
                <w:sz w:val="22"/>
                <w:szCs w:val="22"/>
                <w:lang w:bidi="ar"/>
              </w:rPr>
              <w:t>5</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7187DB5" w14:textId="77777777" w:rsidR="00B53EC0" w:rsidRDefault="00000000">
            <w:pPr>
              <w:widowControl/>
              <w:jc w:val="center"/>
              <w:textAlignment w:val="top"/>
              <w:rPr>
                <w:rFonts w:ascii="宋体" w:eastAsia="宋体" w:hAnsi="宋体" w:cs="宋体" w:hint="eastAsia"/>
                <w:b/>
                <w:bCs/>
                <w:sz w:val="22"/>
                <w:szCs w:val="22"/>
              </w:rPr>
            </w:pPr>
            <w:r>
              <w:rPr>
                <w:rFonts w:ascii="宋体" w:eastAsia="宋体" w:hAnsi="宋体" w:cs="宋体" w:hint="eastAsia"/>
                <w:b/>
                <w:bCs/>
                <w:kern w:val="0"/>
                <w:sz w:val="22"/>
                <w:szCs w:val="22"/>
                <w:lang w:bidi="ar"/>
              </w:rPr>
              <w:t>6</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19B58EE" w14:textId="77777777" w:rsidR="00B53EC0" w:rsidRDefault="00000000">
            <w:pPr>
              <w:widowControl/>
              <w:jc w:val="center"/>
              <w:textAlignment w:val="top"/>
              <w:rPr>
                <w:rFonts w:ascii="宋体" w:eastAsia="宋体" w:hAnsi="宋体" w:cs="宋体" w:hint="eastAsia"/>
                <w:b/>
                <w:bCs/>
                <w:sz w:val="22"/>
                <w:szCs w:val="22"/>
              </w:rPr>
            </w:pPr>
            <w:r>
              <w:rPr>
                <w:rFonts w:ascii="宋体" w:eastAsia="宋体" w:hAnsi="宋体" w:cs="宋体" w:hint="eastAsia"/>
                <w:b/>
                <w:bCs/>
                <w:kern w:val="0"/>
                <w:sz w:val="22"/>
                <w:szCs w:val="22"/>
                <w:lang w:bidi="ar"/>
              </w:rPr>
              <w:t>7</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FAF6392" w14:textId="77777777" w:rsidR="00B53EC0" w:rsidRDefault="00000000">
            <w:pPr>
              <w:widowControl/>
              <w:jc w:val="center"/>
              <w:textAlignment w:val="top"/>
              <w:rPr>
                <w:rFonts w:ascii="宋体" w:eastAsia="宋体" w:hAnsi="宋体" w:cs="宋体" w:hint="eastAsia"/>
                <w:b/>
                <w:bCs/>
                <w:sz w:val="22"/>
                <w:szCs w:val="22"/>
              </w:rPr>
            </w:pPr>
            <w:r>
              <w:rPr>
                <w:rFonts w:ascii="宋体" w:eastAsia="宋体" w:hAnsi="宋体" w:cs="宋体" w:hint="eastAsia"/>
                <w:b/>
                <w:bCs/>
                <w:kern w:val="0"/>
                <w:sz w:val="22"/>
                <w:szCs w:val="22"/>
                <w:lang w:bidi="ar"/>
              </w:rPr>
              <w:t>8</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68BD252" w14:textId="77777777" w:rsidR="00B53EC0" w:rsidRDefault="00000000">
            <w:pPr>
              <w:widowControl/>
              <w:jc w:val="center"/>
              <w:textAlignment w:val="top"/>
              <w:rPr>
                <w:rFonts w:ascii="宋体" w:eastAsia="宋体" w:hAnsi="宋体" w:cs="宋体" w:hint="eastAsia"/>
                <w:b/>
                <w:bCs/>
                <w:sz w:val="22"/>
                <w:szCs w:val="22"/>
              </w:rPr>
            </w:pPr>
            <w:r>
              <w:rPr>
                <w:rFonts w:ascii="宋体" w:eastAsia="宋体" w:hAnsi="宋体" w:cs="宋体" w:hint="eastAsia"/>
                <w:b/>
                <w:bCs/>
                <w:kern w:val="0"/>
                <w:sz w:val="22"/>
                <w:szCs w:val="22"/>
                <w:lang w:bidi="ar"/>
              </w:rPr>
              <w:t>9</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D107E6A" w14:textId="77777777" w:rsidR="00B53EC0" w:rsidRDefault="00000000">
            <w:pPr>
              <w:widowControl/>
              <w:jc w:val="center"/>
              <w:textAlignment w:val="top"/>
              <w:rPr>
                <w:rFonts w:ascii="宋体" w:eastAsia="宋体" w:hAnsi="宋体" w:cs="宋体" w:hint="eastAsia"/>
                <w:b/>
                <w:bCs/>
                <w:sz w:val="22"/>
                <w:szCs w:val="22"/>
              </w:rPr>
            </w:pPr>
            <w:r>
              <w:rPr>
                <w:rFonts w:ascii="宋体" w:eastAsia="宋体" w:hAnsi="宋体" w:cs="宋体" w:hint="eastAsia"/>
                <w:b/>
                <w:bCs/>
                <w:kern w:val="0"/>
                <w:sz w:val="22"/>
                <w:szCs w:val="22"/>
                <w:lang w:bidi="ar"/>
              </w:rPr>
              <w:t>10</w:t>
            </w:r>
          </w:p>
        </w:tc>
        <w:tc>
          <w:tcPr>
            <w:tcW w:w="800" w:type="dxa"/>
            <w:tcBorders>
              <w:top w:val="single" w:sz="4" w:space="0" w:color="000000"/>
              <w:left w:val="single" w:sz="4" w:space="0" w:color="000000"/>
              <w:bottom w:val="single" w:sz="4" w:space="0" w:color="000000"/>
            </w:tcBorders>
            <w:noWrap/>
            <w:vAlign w:val="center"/>
          </w:tcPr>
          <w:p w14:paraId="1CCE6E32" w14:textId="77777777" w:rsidR="00B53EC0" w:rsidRDefault="00000000">
            <w:pPr>
              <w:widowControl/>
              <w:jc w:val="center"/>
              <w:textAlignment w:val="top"/>
              <w:rPr>
                <w:rFonts w:ascii="宋体" w:eastAsia="宋体" w:hAnsi="宋体" w:cs="宋体" w:hint="eastAsia"/>
                <w:b/>
                <w:bCs/>
                <w:sz w:val="22"/>
                <w:szCs w:val="22"/>
              </w:rPr>
            </w:pPr>
            <w:r>
              <w:rPr>
                <w:rFonts w:ascii="宋体" w:eastAsia="宋体" w:hAnsi="宋体" w:cs="宋体" w:hint="eastAsia"/>
                <w:b/>
                <w:bCs/>
                <w:kern w:val="0"/>
                <w:sz w:val="22"/>
                <w:szCs w:val="22"/>
                <w:lang w:bidi="ar"/>
              </w:rPr>
              <w:t>11</w:t>
            </w:r>
          </w:p>
        </w:tc>
      </w:tr>
      <w:tr w:rsidR="00B53EC0" w14:paraId="5CB2F532"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079E552B"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思想道德与法治</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03608CB"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3FC3A1A"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E4DAF91"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555296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F21A16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8395EC8"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BF5F66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5FA756F"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477D6A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472886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28E7B90D" w14:textId="77777777" w:rsidR="00B53EC0" w:rsidRDefault="00B53EC0">
            <w:pPr>
              <w:widowControl/>
              <w:jc w:val="center"/>
              <w:textAlignment w:val="bottom"/>
              <w:rPr>
                <w:rFonts w:ascii="宋体" w:eastAsia="宋体" w:hAnsi="宋体" w:cs="宋体" w:hint="eastAsia"/>
                <w:sz w:val="22"/>
                <w:szCs w:val="22"/>
              </w:rPr>
            </w:pPr>
          </w:p>
        </w:tc>
      </w:tr>
      <w:tr w:rsidR="00B53EC0" w14:paraId="5B2C056C"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58757852"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中国近现代史纲要</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D95D6FA"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86511F4"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86EB56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A3107C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60355D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90049E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B20235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AF8CD8B"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5F240E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9B013D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12F4FA1E" w14:textId="77777777" w:rsidR="00B53EC0" w:rsidRDefault="00B53EC0">
            <w:pPr>
              <w:jc w:val="center"/>
              <w:rPr>
                <w:rFonts w:ascii="宋体" w:eastAsia="宋体" w:hAnsi="宋体" w:cs="宋体" w:hint="eastAsia"/>
                <w:sz w:val="22"/>
                <w:szCs w:val="22"/>
              </w:rPr>
            </w:pPr>
          </w:p>
        </w:tc>
      </w:tr>
      <w:tr w:rsidR="00B53EC0" w14:paraId="63BF6C17"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42D8E6B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马克思主义基本原理</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618A6B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sz w:val="22"/>
                <w:szCs w:val="22"/>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AC0B450"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DD2483D"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72A2A9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7AFF7C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4C19E35"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2DF15F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35AA63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7A7144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FC287A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tcBorders>
            <w:noWrap/>
            <w:vAlign w:val="center"/>
          </w:tcPr>
          <w:p w14:paraId="34DB7FB7" w14:textId="77777777" w:rsidR="00B53EC0" w:rsidRDefault="00B53EC0">
            <w:pPr>
              <w:jc w:val="center"/>
              <w:rPr>
                <w:rFonts w:ascii="宋体" w:eastAsia="宋体" w:hAnsi="宋体" w:cs="宋体" w:hint="eastAsia"/>
                <w:sz w:val="22"/>
                <w:szCs w:val="22"/>
              </w:rPr>
            </w:pPr>
          </w:p>
        </w:tc>
      </w:tr>
      <w:tr w:rsidR="00B53EC0" w14:paraId="0241D2F2"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41A29BA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毛泽东思想和中国特色社会主义理论体系概论</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63B1637"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3CFF1B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B78694D"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56C597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8B0B6F8"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E681D4A"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B38678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DE7FF4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83A30B2"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B6B031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sz w:val="22"/>
                <w:szCs w:val="22"/>
              </w:rPr>
              <w:t>M</w:t>
            </w:r>
          </w:p>
        </w:tc>
        <w:tc>
          <w:tcPr>
            <w:tcW w:w="800" w:type="dxa"/>
            <w:tcBorders>
              <w:top w:val="single" w:sz="4" w:space="0" w:color="000000"/>
              <w:left w:val="single" w:sz="4" w:space="0" w:color="000000"/>
              <w:bottom w:val="single" w:sz="4" w:space="0" w:color="000000"/>
            </w:tcBorders>
            <w:noWrap/>
            <w:vAlign w:val="center"/>
          </w:tcPr>
          <w:p w14:paraId="53626ECF" w14:textId="77777777" w:rsidR="00B53EC0" w:rsidRDefault="00B53EC0">
            <w:pPr>
              <w:jc w:val="center"/>
              <w:rPr>
                <w:rFonts w:ascii="宋体" w:eastAsia="宋体" w:hAnsi="宋体" w:cs="宋体" w:hint="eastAsia"/>
                <w:sz w:val="22"/>
                <w:szCs w:val="22"/>
              </w:rPr>
            </w:pPr>
          </w:p>
        </w:tc>
      </w:tr>
      <w:tr w:rsidR="00B53EC0" w14:paraId="5FB355D6"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324635E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习近平新时代中国特色社会主义思想概论</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A8F9ECA"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2CB8620"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4E52BD3"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6CF325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5CA3727"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9B2920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29925F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851F4CF"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B2963A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DE07E7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4861818A" w14:textId="77777777" w:rsidR="00B53EC0" w:rsidRDefault="00B53EC0">
            <w:pPr>
              <w:widowControl/>
              <w:jc w:val="center"/>
              <w:textAlignment w:val="bottom"/>
              <w:rPr>
                <w:rFonts w:ascii="宋体" w:eastAsia="宋体" w:hAnsi="宋体" w:cs="宋体" w:hint="eastAsia"/>
                <w:sz w:val="22"/>
                <w:szCs w:val="22"/>
              </w:rPr>
            </w:pPr>
          </w:p>
        </w:tc>
      </w:tr>
      <w:tr w:rsidR="00B53EC0" w14:paraId="6BD1695B"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7DF0D04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形势与政策Ⅰ-IV</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A721B77"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6947395"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822DC51"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C6AEA50"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CABE59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992B1B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BB94CC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EC2E26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57381A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sz w:val="22"/>
                <w:szCs w:val="22"/>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B41920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0D8CC0E9" w14:textId="77777777" w:rsidR="00B53EC0" w:rsidRDefault="00B53EC0">
            <w:pPr>
              <w:jc w:val="center"/>
              <w:rPr>
                <w:rFonts w:ascii="宋体" w:eastAsia="宋体" w:hAnsi="宋体" w:cs="宋体" w:hint="eastAsia"/>
                <w:sz w:val="22"/>
                <w:szCs w:val="22"/>
              </w:rPr>
            </w:pPr>
          </w:p>
        </w:tc>
      </w:tr>
      <w:tr w:rsidR="00B53EC0" w14:paraId="0D314D06"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5BC3C98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中国共产党史</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11761D1"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910489E"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0BED05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34C1B4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9BF8C67"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479F1F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5448F2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235658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5851318"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D3A6B7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053995B7"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r>
      <w:tr w:rsidR="00B53EC0" w14:paraId="2AE1A63F"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376493DB"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中华民族共同体概论</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88906A3"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BD05908"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2F45C1F"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37F17C3"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DBF491D"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E64BCFF"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9B345D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D8B6D0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8E34FA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L</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374BCD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607CB2BB" w14:textId="77777777" w:rsidR="00B53EC0" w:rsidRDefault="00B53EC0">
            <w:pPr>
              <w:jc w:val="center"/>
              <w:rPr>
                <w:rFonts w:ascii="宋体" w:eastAsia="宋体" w:hAnsi="宋体" w:cs="宋体" w:hint="eastAsia"/>
                <w:sz w:val="22"/>
                <w:szCs w:val="22"/>
              </w:rPr>
            </w:pPr>
          </w:p>
        </w:tc>
      </w:tr>
      <w:tr w:rsidR="00B53EC0" w14:paraId="004ABBBA"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2DB3917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大学外语I</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CE015C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BB0A985"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3642390"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3B539C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A75974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C39436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BDC9520"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851AF1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0B6BD4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D872D6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55E654A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r>
      <w:tr w:rsidR="00B53EC0" w14:paraId="4C298D91"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4E108A5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公共体育I</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B98E9AD"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4497C8B"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23BD382"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C2E1B7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FE053D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BFC133A"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07A688C"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309797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D864D7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L</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4575F5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16F18FE2" w14:textId="77777777" w:rsidR="00B53EC0" w:rsidRDefault="00B53EC0">
            <w:pPr>
              <w:jc w:val="center"/>
              <w:rPr>
                <w:rFonts w:ascii="宋体" w:eastAsia="宋体" w:hAnsi="宋体" w:cs="宋体" w:hint="eastAsia"/>
                <w:sz w:val="22"/>
                <w:szCs w:val="22"/>
              </w:rPr>
            </w:pPr>
          </w:p>
        </w:tc>
      </w:tr>
      <w:tr w:rsidR="00B53EC0" w14:paraId="32826056"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7128E3EA"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大学计算机与人工智能基础</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8BC8BF5"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4520AE7"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A78EBA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BF628AE"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D839D6F"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D3B9FD7"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36FBFE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1215DE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81D2D9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26B6B5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7E021F94" w14:textId="77777777" w:rsidR="00B53EC0" w:rsidRDefault="00B53EC0">
            <w:pPr>
              <w:widowControl/>
              <w:jc w:val="center"/>
              <w:textAlignment w:val="bottom"/>
              <w:rPr>
                <w:rFonts w:ascii="宋体" w:eastAsia="宋体" w:hAnsi="宋体" w:cs="宋体" w:hint="eastAsia"/>
                <w:sz w:val="22"/>
                <w:szCs w:val="22"/>
              </w:rPr>
            </w:pPr>
          </w:p>
        </w:tc>
      </w:tr>
      <w:tr w:rsidR="00B53EC0" w14:paraId="21F11D72"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4EB6888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大学外语II</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BA163BC"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97C0D53"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717DD73"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9977CB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399312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6FFA4D8"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863E017"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A98A23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C947D09"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78DA6A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tcBorders>
            <w:noWrap/>
            <w:vAlign w:val="center"/>
          </w:tcPr>
          <w:p w14:paraId="303FFD9C" w14:textId="77777777" w:rsidR="00B53EC0" w:rsidRDefault="00B53EC0">
            <w:pPr>
              <w:jc w:val="center"/>
              <w:rPr>
                <w:rFonts w:ascii="宋体" w:eastAsia="宋体" w:hAnsi="宋体" w:cs="宋体" w:hint="eastAsia"/>
                <w:sz w:val="22"/>
                <w:szCs w:val="22"/>
              </w:rPr>
            </w:pPr>
          </w:p>
        </w:tc>
      </w:tr>
      <w:tr w:rsidR="00B53EC0" w14:paraId="09F69FDF"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3A0354B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公共体育II</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CD6A496"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174E4BC"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C77DCC2"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D5CDDD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EB82387"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937CD6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CCEEC30"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947C12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0C90B13"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BBA8396"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7D56E75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r>
      <w:tr w:rsidR="00B53EC0" w14:paraId="52C350D5"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555FF3C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大学外语III</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D17AA86"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FF5CE56"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3F9BC8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EC1F6C8"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22546E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B1DC32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FD410E6"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59912B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C6F8AB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E29439A"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tcBorders>
            <w:noWrap/>
            <w:vAlign w:val="center"/>
          </w:tcPr>
          <w:p w14:paraId="101362D5" w14:textId="77777777" w:rsidR="00B53EC0" w:rsidRDefault="00B53EC0">
            <w:pPr>
              <w:jc w:val="center"/>
              <w:rPr>
                <w:rFonts w:ascii="宋体" w:eastAsia="宋体" w:hAnsi="宋体" w:cs="宋体" w:hint="eastAsia"/>
                <w:sz w:val="22"/>
                <w:szCs w:val="22"/>
              </w:rPr>
            </w:pPr>
          </w:p>
        </w:tc>
      </w:tr>
      <w:tr w:rsidR="00B53EC0" w14:paraId="549BC289"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2A00D1D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公共体育III</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C7F3CD5"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84DB0C3"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7830C92"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9860DD0"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6CCB70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69793C4"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00C8D7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C9BB7BE"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CE4BFC6"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E9E014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tcBorders>
            <w:noWrap/>
            <w:vAlign w:val="center"/>
          </w:tcPr>
          <w:p w14:paraId="2EA3951A" w14:textId="77777777" w:rsidR="00B53EC0" w:rsidRDefault="00B53EC0">
            <w:pPr>
              <w:jc w:val="center"/>
              <w:rPr>
                <w:rFonts w:ascii="宋体" w:eastAsia="宋体" w:hAnsi="宋体" w:cs="宋体" w:hint="eastAsia"/>
                <w:sz w:val="22"/>
                <w:szCs w:val="22"/>
              </w:rPr>
            </w:pPr>
          </w:p>
        </w:tc>
      </w:tr>
      <w:tr w:rsidR="00B53EC0" w14:paraId="69A38D29"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7682F588"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大学外语IV</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912549A"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F444486"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905CBCE"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E6872E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80C01CB"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FADC3B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839AD0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7AEC65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6FB122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8F43E42"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L</w:t>
            </w:r>
          </w:p>
        </w:tc>
        <w:tc>
          <w:tcPr>
            <w:tcW w:w="800" w:type="dxa"/>
            <w:tcBorders>
              <w:top w:val="single" w:sz="4" w:space="0" w:color="000000"/>
              <w:left w:val="single" w:sz="4" w:space="0" w:color="000000"/>
              <w:bottom w:val="single" w:sz="4" w:space="0" w:color="000000"/>
            </w:tcBorders>
            <w:noWrap/>
            <w:vAlign w:val="center"/>
          </w:tcPr>
          <w:p w14:paraId="1D052685" w14:textId="77777777" w:rsidR="00B53EC0" w:rsidRDefault="00B53EC0">
            <w:pPr>
              <w:jc w:val="center"/>
              <w:rPr>
                <w:rFonts w:ascii="宋体" w:eastAsia="宋体" w:hAnsi="宋体" w:cs="宋体" w:hint="eastAsia"/>
                <w:sz w:val="22"/>
                <w:szCs w:val="22"/>
              </w:rPr>
            </w:pPr>
          </w:p>
        </w:tc>
      </w:tr>
      <w:tr w:rsidR="00B53EC0" w14:paraId="0AFE137E"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426B5DB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公共体育IV</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BF75767"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AE0D20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DE70913"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353FB4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7DB1F9F"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C58C7EA"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4FA3BD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ED68D2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7F2208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ED5E10E"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6E27E160" w14:textId="77777777" w:rsidR="00B53EC0" w:rsidRDefault="00B53EC0">
            <w:pPr>
              <w:jc w:val="center"/>
              <w:rPr>
                <w:rFonts w:ascii="宋体" w:eastAsia="宋体" w:hAnsi="宋体" w:cs="宋体" w:hint="eastAsia"/>
                <w:sz w:val="22"/>
                <w:szCs w:val="22"/>
              </w:rPr>
            </w:pPr>
          </w:p>
        </w:tc>
      </w:tr>
      <w:tr w:rsidR="00B53EC0" w14:paraId="307A96FE"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503E86B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军事理论</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9C3E2D2"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AE143D1"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EF3853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F4B469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5E0933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37D1FF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24119C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686E492"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FFBA9DA"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4AFF0DA"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7CB7C12B" w14:textId="77777777" w:rsidR="00B53EC0" w:rsidRDefault="00B53EC0">
            <w:pPr>
              <w:widowControl/>
              <w:jc w:val="center"/>
              <w:textAlignment w:val="bottom"/>
              <w:rPr>
                <w:rFonts w:ascii="宋体" w:eastAsia="宋体" w:hAnsi="宋体" w:cs="宋体" w:hint="eastAsia"/>
                <w:sz w:val="22"/>
                <w:szCs w:val="22"/>
              </w:rPr>
            </w:pPr>
          </w:p>
        </w:tc>
      </w:tr>
      <w:tr w:rsidR="00B53EC0" w14:paraId="0564A666"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69FF583A"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大学生职业生涯规划</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3E88DA1"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B8E03D4"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235812E"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9A99F2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B4B3BB0"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03DA25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7897716"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FAA6986"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79F0E0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BEAD06D"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5A4ADF48" w14:textId="77777777" w:rsidR="00B53EC0" w:rsidRDefault="00000000">
            <w:pPr>
              <w:jc w:val="center"/>
              <w:rPr>
                <w:rFonts w:ascii="宋体" w:eastAsia="宋体" w:hAnsi="宋体" w:cs="宋体" w:hint="eastAsia"/>
                <w:sz w:val="22"/>
                <w:szCs w:val="22"/>
              </w:rPr>
            </w:pPr>
            <w:r>
              <w:rPr>
                <w:rFonts w:ascii="宋体" w:eastAsia="宋体" w:hAnsi="宋体" w:cs="宋体" w:hint="eastAsia"/>
                <w:sz w:val="22"/>
                <w:szCs w:val="22"/>
              </w:rPr>
              <w:t>M</w:t>
            </w:r>
          </w:p>
        </w:tc>
      </w:tr>
      <w:tr w:rsidR="00B53EC0" w14:paraId="043D92E5"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0150575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大学生就业指导</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2339EF8"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16634F6"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90A8E6E"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506E0F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L</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3F18BD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48E449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0EA495E"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70D864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CE5E1D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A167D00"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7BC65F2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r>
      <w:tr w:rsidR="00B53EC0" w14:paraId="46701FF4"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49391D5A"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安全教育课Ⅰ-Ⅵ</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F27EE72"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9F362B5"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91E84AE"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2D4F9A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F79570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D0D6517"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5EBF541"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82C868C"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F326AB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C35081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tcBorders>
            <w:noWrap/>
            <w:vAlign w:val="center"/>
          </w:tcPr>
          <w:p w14:paraId="2983F58E" w14:textId="77777777" w:rsidR="00B53EC0" w:rsidRDefault="00B53EC0">
            <w:pPr>
              <w:jc w:val="center"/>
              <w:rPr>
                <w:rFonts w:ascii="宋体" w:eastAsia="宋体" w:hAnsi="宋体" w:cs="宋体" w:hint="eastAsia"/>
                <w:sz w:val="22"/>
                <w:szCs w:val="22"/>
              </w:rPr>
            </w:pPr>
          </w:p>
        </w:tc>
      </w:tr>
      <w:tr w:rsidR="00B53EC0" w14:paraId="2E0E6F62"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5686A58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国家安全教育</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689671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043B909"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11E8183"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A5B400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9B32FCC"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A3D58E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E87C3A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9698036"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F686756"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35158A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42C22B93" w14:textId="77777777" w:rsidR="00B53EC0" w:rsidRDefault="00B53EC0">
            <w:pPr>
              <w:jc w:val="center"/>
              <w:rPr>
                <w:rFonts w:ascii="宋体" w:eastAsia="宋体" w:hAnsi="宋体" w:cs="宋体" w:hint="eastAsia"/>
                <w:sz w:val="22"/>
                <w:szCs w:val="22"/>
              </w:rPr>
            </w:pPr>
          </w:p>
        </w:tc>
      </w:tr>
      <w:tr w:rsidR="00B53EC0" w14:paraId="7E772F3A"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7AD3D94A"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大学生心理健康教育</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C43F228"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5ADAF30"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326A94B"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D39687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E690B8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EECD8C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F45C2E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2530BFB"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6FF83E3"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3735DEE"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4BE72B5B" w14:textId="77777777" w:rsidR="00B53EC0" w:rsidRDefault="00B53EC0">
            <w:pPr>
              <w:jc w:val="center"/>
              <w:rPr>
                <w:rFonts w:ascii="宋体" w:eastAsia="宋体" w:hAnsi="宋体" w:cs="宋体" w:hint="eastAsia"/>
                <w:sz w:val="22"/>
                <w:szCs w:val="22"/>
              </w:rPr>
            </w:pPr>
          </w:p>
        </w:tc>
      </w:tr>
      <w:tr w:rsidR="00B53EC0" w14:paraId="186F7CD0"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3D5BB6D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高等数学I</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282FA41"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5C74B67"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9A4ACAC"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D8135C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0F9C1EE"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89193BD"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3DD900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5EC2D2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08BD56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F86B3C6"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5DAB873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r>
      <w:tr w:rsidR="00B53EC0" w14:paraId="670D220E"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0813E8A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lastRenderedPageBreak/>
              <w:t>高等数学II</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ED0B471"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7A73D3A"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5E49C6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L</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E502BE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4B1F226"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9A3677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CC5C50E"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A258F1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DEF398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D7DBCBE"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4BBE8550" w14:textId="77777777" w:rsidR="00B53EC0" w:rsidRDefault="00B53EC0">
            <w:pPr>
              <w:widowControl/>
              <w:jc w:val="center"/>
              <w:textAlignment w:val="bottom"/>
              <w:rPr>
                <w:rFonts w:ascii="宋体" w:eastAsia="宋体" w:hAnsi="宋体" w:cs="宋体" w:hint="eastAsia"/>
                <w:sz w:val="22"/>
                <w:szCs w:val="22"/>
              </w:rPr>
            </w:pPr>
          </w:p>
        </w:tc>
      </w:tr>
      <w:tr w:rsidR="00B53EC0" w14:paraId="41D6521C"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7DE064A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线性代数</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48328C6"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6C00B5F"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0811461"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2F7910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E8461F6"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7AEE3B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B630362"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0856BB0"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9813BC5"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DDEBFB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656DD6CD" w14:textId="77777777" w:rsidR="00B53EC0" w:rsidRDefault="00B53EC0">
            <w:pPr>
              <w:jc w:val="center"/>
              <w:rPr>
                <w:rFonts w:ascii="宋体" w:eastAsia="宋体" w:hAnsi="宋体" w:cs="宋体" w:hint="eastAsia"/>
                <w:sz w:val="22"/>
                <w:szCs w:val="22"/>
              </w:rPr>
            </w:pPr>
          </w:p>
        </w:tc>
      </w:tr>
      <w:tr w:rsidR="00B53EC0" w14:paraId="64DFA0DA"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5618DBA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复变函数与积分变换</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2AE9911"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F32D207"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BB040D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L</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3B554D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E83E3EA"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4CB69D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AA925AA"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616D78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558328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397846B"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tcBorders>
            <w:noWrap/>
            <w:vAlign w:val="center"/>
          </w:tcPr>
          <w:p w14:paraId="66BFBDC2" w14:textId="77777777" w:rsidR="00B53EC0" w:rsidRDefault="00B53EC0">
            <w:pPr>
              <w:widowControl/>
              <w:jc w:val="center"/>
              <w:textAlignment w:val="bottom"/>
              <w:rPr>
                <w:rFonts w:ascii="宋体" w:eastAsia="宋体" w:hAnsi="宋体" w:cs="宋体" w:hint="eastAsia"/>
                <w:sz w:val="22"/>
                <w:szCs w:val="22"/>
              </w:rPr>
            </w:pPr>
          </w:p>
        </w:tc>
      </w:tr>
      <w:tr w:rsidR="00B53EC0" w14:paraId="03B7F8B5"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722AC22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概率论与数理统计</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D6849A2"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4DDAD7B" w14:textId="77777777" w:rsidR="00B53EC0" w:rsidRDefault="00000000">
            <w:pPr>
              <w:jc w:val="center"/>
              <w:rPr>
                <w:rFonts w:ascii="宋体" w:eastAsia="宋体" w:hAnsi="宋体" w:cs="宋体" w:hint="eastAsia"/>
                <w:sz w:val="22"/>
                <w:szCs w:val="22"/>
              </w:rPr>
            </w:pPr>
            <w:r>
              <w:rPr>
                <w:rFonts w:ascii="宋体" w:eastAsia="宋体" w:hAnsi="宋体" w:cs="宋体" w:hint="eastAsia"/>
                <w:sz w:val="22"/>
                <w:szCs w:val="22"/>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7553B99" w14:textId="77777777" w:rsidR="00B53EC0" w:rsidRDefault="00000000">
            <w:pPr>
              <w:jc w:val="center"/>
              <w:rPr>
                <w:rFonts w:ascii="宋体" w:eastAsia="宋体" w:hAnsi="宋体" w:cs="宋体" w:hint="eastAsia"/>
                <w:sz w:val="22"/>
                <w:szCs w:val="22"/>
              </w:rPr>
            </w:pPr>
            <w:r>
              <w:rPr>
                <w:rFonts w:ascii="宋体" w:eastAsia="宋体" w:hAnsi="宋体" w:cs="宋体" w:hint="eastAsia"/>
                <w:sz w:val="22"/>
                <w:szCs w:val="22"/>
              </w:rPr>
              <w:t>L</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BDC365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A1DBF0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23699DA"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3B93B6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427C364"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47FB44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234300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77228E3F" w14:textId="77777777" w:rsidR="00B53EC0" w:rsidRDefault="00B53EC0">
            <w:pPr>
              <w:jc w:val="center"/>
              <w:rPr>
                <w:rFonts w:ascii="宋体" w:eastAsia="宋体" w:hAnsi="宋体" w:cs="宋体" w:hint="eastAsia"/>
                <w:sz w:val="22"/>
                <w:szCs w:val="22"/>
              </w:rPr>
            </w:pPr>
          </w:p>
        </w:tc>
      </w:tr>
      <w:tr w:rsidR="00B53EC0" w14:paraId="1479B87B"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43CCE7EF"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大学物理</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6EA8DCC"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F4E9A03"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57722D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68012A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A578EB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C0BEA3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024F5A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4EFFD6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5DA139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A2D7AC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4DCB89FE" w14:textId="77777777" w:rsidR="00B53EC0" w:rsidRDefault="00B53EC0">
            <w:pPr>
              <w:jc w:val="center"/>
              <w:rPr>
                <w:rFonts w:ascii="宋体" w:eastAsia="宋体" w:hAnsi="宋体" w:cs="宋体" w:hint="eastAsia"/>
                <w:sz w:val="22"/>
                <w:szCs w:val="22"/>
              </w:rPr>
            </w:pPr>
          </w:p>
        </w:tc>
      </w:tr>
      <w:tr w:rsidR="00B53EC0" w14:paraId="358402F1"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1CA70D0B"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工程力学</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FAC27FA"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A867884"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3CA198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B410A28"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92F856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F1CED5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3C9522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D60B93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2AD7AA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L</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446F0B8"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608DA872" w14:textId="77777777" w:rsidR="00B53EC0" w:rsidRDefault="00B53EC0">
            <w:pPr>
              <w:jc w:val="center"/>
              <w:rPr>
                <w:rFonts w:ascii="宋体" w:eastAsia="宋体" w:hAnsi="宋体" w:cs="宋体" w:hint="eastAsia"/>
                <w:sz w:val="22"/>
                <w:szCs w:val="22"/>
              </w:rPr>
            </w:pPr>
          </w:p>
        </w:tc>
      </w:tr>
      <w:tr w:rsidR="00B53EC0" w14:paraId="054B7E29"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2471B61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电工与电子技术</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96432DA"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3FFB780"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42F8F55"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F9A5D9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00515B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E1DE4D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BE004A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C1EAB7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FA4F4A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64AB7C2"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6B786870" w14:textId="77777777" w:rsidR="00B53EC0" w:rsidRDefault="00B53EC0">
            <w:pPr>
              <w:widowControl/>
              <w:jc w:val="center"/>
              <w:textAlignment w:val="bottom"/>
              <w:rPr>
                <w:rFonts w:ascii="宋体" w:eastAsia="宋体" w:hAnsi="宋体" w:cs="宋体" w:hint="eastAsia"/>
                <w:sz w:val="22"/>
                <w:szCs w:val="22"/>
              </w:rPr>
            </w:pPr>
          </w:p>
        </w:tc>
      </w:tr>
      <w:tr w:rsidR="00B53EC0" w14:paraId="04C1A13B"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3C33ACE8"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Python 程序设计</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57D1B1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B854740"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30B52CB"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47408D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2840AC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E9F4D7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06C8749"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E8EAAF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241054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374EB7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2779BFD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L</w:t>
            </w:r>
          </w:p>
        </w:tc>
      </w:tr>
      <w:tr w:rsidR="00B53EC0" w14:paraId="0E62B6AF"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13530D28"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自动控制原理</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42C7E43"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9F4BC2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CE3596B"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8EA469E"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EA41933"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867B8C1"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E27AE70"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35BCEF0"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41E954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45147D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tcBorders>
            <w:noWrap/>
            <w:vAlign w:val="center"/>
          </w:tcPr>
          <w:p w14:paraId="1D3ED449" w14:textId="77777777" w:rsidR="00B53EC0" w:rsidRDefault="00B53EC0">
            <w:pPr>
              <w:jc w:val="center"/>
              <w:rPr>
                <w:rFonts w:ascii="宋体" w:eastAsia="宋体" w:hAnsi="宋体" w:cs="宋体" w:hint="eastAsia"/>
                <w:sz w:val="22"/>
                <w:szCs w:val="22"/>
              </w:rPr>
            </w:pPr>
          </w:p>
        </w:tc>
      </w:tr>
      <w:tr w:rsidR="00B53EC0" w14:paraId="298C65DA"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7C0719F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单片机原理与应用</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77BC9A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2F4236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AFED314"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CF463A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69F0E9F"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F00E2C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00886E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22BC52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4381C00"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796FEDE"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26BC86CE" w14:textId="77777777" w:rsidR="00B53EC0" w:rsidRDefault="00B53EC0">
            <w:pPr>
              <w:widowControl/>
              <w:jc w:val="center"/>
              <w:textAlignment w:val="bottom"/>
              <w:rPr>
                <w:rFonts w:ascii="宋体" w:eastAsia="宋体" w:hAnsi="宋体" w:cs="宋体" w:hint="eastAsia"/>
                <w:sz w:val="22"/>
                <w:szCs w:val="22"/>
              </w:rPr>
            </w:pPr>
          </w:p>
        </w:tc>
      </w:tr>
      <w:tr w:rsidR="00B53EC0" w14:paraId="57430068"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0A2C2DF2"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机械设计基础</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BEB56E8"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E71F2BF"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47A7BE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sz w:val="22"/>
                <w:szCs w:val="22"/>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9EF2F3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7F25D7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7F78E7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F206F7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A6065E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F32CBBA"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ABE72D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77496F62"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r>
      <w:tr w:rsidR="00B53EC0" w14:paraId="1D048D43"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40736EB9" w14:textId="77777777" w:rsidR="00B53EC0" w:rsidRDefault="00000000">
            <w:pPr>
              <w:widowControl/>
              <w:jc w:val="center"/>
              <w:textAlignment w:val="bottom"/>
              <w:rPr>
                <w:rFonts w:ascii="宋体" w:eastAsia="宋体" w:hAnsi="宋体" w:cs="宋体" w:hint="eastAsia"/>
                <w:sz w:val="22"/>
                <w:szCs w:val="22"/>
              </w:rPr>
            </w:pPr>
            <w:proofErr w:type="gramStart"/>
            <w:r>
              <w:rPr>
                <w:rFonts w:ascii="宋体" w:eastAsia="宋体" w:hAnsi="宋体" w:cs="宋体" w:hint="eastAsia"/>
                <w:kern w:val="0"/>
                <w:sz w:val="22"/>
                <w:szCs w:val="22"/>
                <w:lang w:bidi="ar"/>
              </w:rPr>
              <w:t>工程图学</w:t>
            </w:r>
            <w:proofErr w:type="gramEnd"/>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76B79FD"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1339D06"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41BDF47"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C515015"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679EC5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E6C1CE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49E4B60"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7BE59D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C89A79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7EFD3F9"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46A4029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r>
      <w:tr w:rsidR="00B53EC0" w14:paraId="2FBC7C8E"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52AC097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交通管理与控制</w:t>
            </w:r>
            <w:r>
              <w:rPr>
                <w:rFonts w:asciiTheme="minorHAnsi" w:eastAsiaTheme="minorEastAsia" w:hAnsiTheme="minorHAnsi" w:cstheme="minorBidi" w:hint="eastAsia"/>
                <w:sz w:val="21"/>
                <w:szCs w:val="22"/>
              </w:rPr>
              <w:t>☆</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CF44166" w14:textId="77777777" w:rsidR="00B53EC0" w:rsidRDefault="00000000">
            <w:pPr>
              <w:jc w:val="center"/>
              <w:rPr>
                <w:rFonts w:ascii="宋体" w:eastAsia="宋体" w:hAnsi="宋体" w:cs="宋体" w:hint="eastAsia"/>
                <w:sz w:val="22"/>
                <w:szCs w:val="22"/>
              </w:rPr>
            </w:pPr>
            <w:r>
              <w:rPr>
                <w:rFonts w:ascii="宋体" w:eastAsia="宋体" w:hAnsi="宋体" w:cs="宋体" w:hint="eastAsia"/>
                <w:sz w:val="22"/>
                <w:szCs w:val="22"/>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17DA2BF" w14:textId="77777777" w:rsidR="00B53EC0" w:rsidRDefault="00000000">
            <w:pPr>
              <w:jc w:val="center"/>
              <w:rPr>
                <w:rFonts w:ascii="宋体" w:eastAsia="宋体" w:hAnsi="宋体" w:cs="宋体" w:hint="eastAsia"/>
                <w:sz w:val="22"/>
                <w:szCs w:val="22"/>
              </w:rPr>
            </w:pPr>
            <w:r>
              <w:rPr>
                <w:rFonts w:ascii="宋体" w:eastAsia="宋体" w:hAnsi="宋体" w:cs="宋体" w:hint="eastAsia"/>
                <w:sz w:val="22"/>
                <w:szCs w:val="22"/>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BD9582C"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C18613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E56043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4EBD91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6F51D8E"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47B995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4B686C2"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95C8663"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3D9C4980" w14:textId="77777777" w:rsidR="00B53EC0" w:rsidRDefault="00B53EC0">
            <w:pPr>
              <w:widowControl/>
              <w:jc w:val="center"/>
              <w:textAlignment w:val="bottom"/>
              <w:rPr>
                <w:rFonts w:ascii="宋体" w:eastAsia="宋体" w:hAnsi="宋体" w:cs="宋体" w:hint="eastAsia"/>
                <w:sz w:val="22"/>
                <w:szCs w:val="22"/>
              </w:rPr>
            </w:pPr>
          </w:p>
        </w:tc>
      </w:tr>
      <w:tr w:rsidR="00B53EC0" w14:paraId="55935E45"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6D03313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传感器原理与应用</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E8519AD"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336C8F4"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7C820F1"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3A4916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B6AB35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76F2722"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E3D405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ED9D5D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5ECA412"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25F04C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72482A80" w14:textId="77777777" w:rsidR="00B53EC0" w:rsidRDefault="00B53EC0">
            <w:pPr>
              <w:jc w:val="center"/>
              <w:rPr>
                <w:rFonts w:ascii="宋体" w:eastAsia="宋体" w:hAnsi="宋体" w:cs="宋体" w:hint="eastAsia"/>
                <w:sz w:val="22"/>
                <w:szCs w:val="22"/>
              </w:rPr>
            </w:pPr>
          </w:p>
        </w:tc>
      </w:tr>
      <w:tr w:rsidR="00B53EC0" w14:paraId="4C229DA1"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11945AF4" w14:textId="77777777" w:rsidR="00B53EC0" w:rsidRDefault="00000000">
            <w:pPr>
              <w:widowControl/>
              <w:jc w:val="center"/>
              <w:textAlignment w:val="bottom"/>
              <w:rPr>
                <w:rFonts w:ascii="宋体" w:eastAsia="宋体" w:hAnsi="宋体" w:cs="宋体" w:hint="eastAsia"/>
                <w:sz w:val="22"/>
                <w:szCs w:val="22"/>
              </w:rPr>
            </w:pPr>
            <w:proofErr w:type="gramStart"/>
            <w:r>
              <w:rPr>
                <w:rFonts w:ascii="宋体" w:eastAsia="宋体" w:hAnsi="宋体" w:cs="宋体" w:hint="eastAsia"/>
                <w:kern w:val="0"/>
                <w:sz w:val="22"/>
                <w:szCs w:val="22"/>
                <w:lang w:bidi="ar"/>
              </w:rPr>
              <w:t>物流学</w:t>
            </w:r>
            <w:proofErr w:type="gramEnd"/>
            <w:r>
              <w:rPr>
                <w:rFonts w:asciiTheme="minorHAnsi" w:eastAsiaTheme="minorEastAsia" w:hAnsiTheme="minorHAnsi" w:cstheme="minorBidi" w:hint="eastAsia"/>
                <w:sz w:val="21"/>
                <w:szCs w:val="22"/>
              </w:rPr>
              <w:t>☆</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3720CF9"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9686720" w14:textId="77777777" w:rsidR="00B53EC0" w:rsidRDefault="00000000">
            <w:pPr>
              <w:jc w:val="center"/>
              <w:rPr>
                <w:rFonts w:ascii="宋体" w:eastAsia="宋体" w:hAnsi="宋体" w:cs="宋体" w:hint="eastAsia"/>
                <w:sz w:val="22"/>
                <w:szCs w:val="22"/>
              </w:rPr>
            </w:pPr>
            <w:r>
              <w:rPr>
                <w:rFonts w:ascii="宋体" w:eastAsia="宋体" w:hAnsi="宋体" w:cs="宋体" w:hint="eastAsia"/>
                <w:sz w:val="22"/>
                <w:szCs w:val="22"/>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5491915"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054080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2C4E6B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6D48D3E"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33B604A"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7E9A56B"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97BA5A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78E0555"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3E6F3A76" w14:textId="77777777" w:rsidR="00B53EC0" w:rsidRDefault="00B53EC0">
            <w:pPr>
              <w:jc w:val="center"/>
              <w:rPr>
                <w:rFonts w:ascii="宋体" w:eastAsia="宋体" w:hAnsi="宋体" w:cs="宋体" w:hint="eastAsia"/>
                <w:sz w:val="22"/>
                <w:szCs w:val="22"/>
              </w:rPr>
            </w:pPr>
          </w:p>
        </w:tc>
      </w:tr>
      <w:tr w:rsidR="00B53EC0" w14:paraId="215416E3"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6705FE6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交通运输信息系统</w:t>
            </w:r>
            <w:r>
              <w:rPr>
                <w:rFonts w:asciiTheme="minorHAnsi" w:eastAsiaTheme="minorEastAsia" w:hAnsiTheme="minorHAnsi" w:cstheme="minorBidi" w:hint="eastAsia"/>
                <w:sz w:val="21"/>
                <w:szCs w:val="22"/>
              </w:rPr>
              <w:t>☆</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BFCC7B8"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B86E10B"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0743EEE"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69F2BCA"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35FE3D7"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0B46176"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30BA1B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048C08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20DDD9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8FBDE8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41958D22" w14:textId="77777777" w:rsidR="00B53EC0" w:rsidRDefault="00B53EC0">
            <w:pPr>
              <w:jc w:val="center"/>
              <w:rPr>
                <w:rFonts w:ascii="宋体" w:eastAsia="宋体" w:hAnsi="宋体" w:cs="宋体" w:hint="eastAsia"/>
                <w:sz w:val="22"/>
                <w:szCs w:val="22"/>
              </w:rPr>
            </w:pPr>
          </w:p>
        </w:tc>
      </w:tr>
      <w:tr w:rsidR="00B53EC0" w14:paraId="26E2EA75"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31FECB8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交通运输工程学</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6D28AFB"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62A749C"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5C84BB4"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00D19B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1A0A62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B13C94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11D030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10A1A4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B9E886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BE44DA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tcBorders>
            <w:noWrap/>
            <w:vAlign w:val="center"/>
          </w:tcPr>
          <w:p w14:paraId="708484AE" w14:textId="77777777" w:rsidR="00B53EC0" w:rsidRDefault="00B53EC0">
            <w:pPr>
              <w:jc w:val="center"/>
              <w:rPr>
                <w:rFonts w:ascii="宋体" w:eastAsia="宋体" w:hAnsi="宋体" w:cs="宋体" w:hint="eastAsia"/>
                <w:sz w:val="22"/>
                <w:szCs w:val="22"/>
              </w:rPr>
            </w:pPr>
          </w:p>
        </w:tc>
      </w:tr>
      <w:tr w:rsidR="00B53EC0" w14:paraId="00A76DEB"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6A49414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智能运输工程专业导论</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75A122B"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577B922"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D06526D"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694E9DA"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9DC2A42"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E4E0C8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344709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3A1066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37EC527"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15E440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tcBorders>
            <w:noWrap/>
            <w:vAlign w:val="center"/>
          </w:tcPr>
          <w:p w14:paraId="4865B396" w14:textId="77777777" w:rsidR="00B53EC0" w:rsidRDefault="00B53EC0">
            <w:pPr>
              <w:jc w:val="center"/>
              <w:rPr>
                <w:rFonts w:ascii="宋体" w:eastAsia="宋体" w:hAnsi="宋体" w:cs="宋体" w:hint="eastAsia"/>
                <w:sz w:val="22"/>
                <w:szCs w:val="22"/>
              </w:rPr>
            </w:pPr>
          </w:p>
        </w:tc>
      </w:tr>
      <w:tr w:rsidR="00B53EC0" w14:paraId="4BB7A2F3"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32307D7B"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智能运输系统工程</w:t>
            </w:r>
            <w:r>
              <w:rPr>
                <w:rFonts w:asciiTheme="minorHAnsi" w:eastAsiaTheme="minorEastAsia" w:hAnsiTheme="minorHAnsi" w:cstheme="minorBidi" w:hint="eastAsia"/>
                <w:sz w:val="21"/>
                <w:szCs w:val="22"/>
              </w:rPr>
              <w:t>☆</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94A9880"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DC92A0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95EF1C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A6D3DB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BE5410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4FBFE6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25ADDD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2FCDAE5"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966449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362B7BE"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1D2FBECE" w14:textId="77777777" w:rsidR="00B53EC0" w:rsidRDefault="00B53EC0">
            <w:pPr>
              <w:jc w:val="center"/>
              <w:rPr>
                <w:rFonts w:ascii="宋体" w:eastAsia="宋体" w:hAnsi="宋体" w:cs="宋体" w:hint="eastAsia"/>
                <w:sz w:val="22"/>
                <w:szCs w:val="22"/>
              </w:rPr>
            </w:pPr>
          </w:p>
        </w:tc>
      </w:tr>
      <w:tr w:rsidR="00B53EC0" w14:paraId="04C8DD37"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5EF3345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自动驾驶汽车概论</w:t>
            </w:r>
            <w:r>
              <w:rPr>
                <w:rFonts w:asciiTheme="minorHAnsi" w:eastAsiaTheme="minorEastAsia" w:hAnsiTheme="minorHAnsi" w:cstheme="minorBidi" w:hint="eastAsia"/>
                <w:sz w:val="21"/>
                <w:szCs w:val="22"/>
              </w:rPr>
              <w:t>☆</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32CF029"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E0631F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EB74E69"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947D3C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3947DF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2B2470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C5C860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48E9F4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E801286"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25361F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33E21EEB" w14:textId="77777777" w:rsidR="00B53EC0" w:rsidRDefault="00B53EC0">
            <w:pPr>
              <w:jc w:val="center"/>
              <w:rPr>
                <w:rFonts w:ascii="宋体" w:eastAsia="宋体" w:hAnsi="宋体" w:cs="宋体" w:hint="eastAsia"/>
                <w:sz w:val="22"/>
                <w:szCs w:val="22"/>
              </w:rPr>
            </w:pPr>
          </w:p>
        </w:tc>
      </w:tr>
      <w:tr w:rsidR="00B53EC0" w14:paraId="0C51F9F4"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28DB312B"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交通大数据分析技术</w:t>
            </w:r>
            <w:r>
              <w:rPr>
                <w:rFonts w:asciiTheme="minorHAnsi" w:eastAsiaTheme="minorEastAsia" w:hAnsiTheme="minorHAnsi" w:cstheme="minorBidi" w:hint="eastAsia"/>
                <w:sz w:val="21"/>
                <w:szCs w:val="22"/>
              </w:rPr>
              <w:t>☆</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BF9FC3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04D894C"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998EED0"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B0EA95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C8300CF"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8C30AC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D8208DA"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09A7DB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1D6C740"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7A6CB4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04D2213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L</w:t>
            </w:r>
          </w:p>
        </w:tc>
      </w:tr>
      <w:tr w:rsidR="00B53EC0" w14:paraId="058EF890"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3FEEC27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交通系统仿真</w:t>
            </w:r>
            <w:r>
              <w:rPr>
                <w:rFonts w:asciiTheme="minorHAnsi" w:eastAsiaTheme="minorEastAsia" w:hAnsiTheme="minorHAnsi" w:cstheme="minorBidi" w:hint="eastAsia"/>
                <w:sz w:val="21"/>
                <w:szCs w:val="22"/>
              </w:rPr>
              <w:t>☆</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5A7D568"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2B2BFC3"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E73728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DFDAB5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7A2091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sz w:val="22"/>
                <w:szCs w:val="22"/>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E434F7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74D0E4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228B50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EB55FC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F2727FC"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0C35C338" w14:textId="77777777" w:rsidR="00B53EC0" w:rsidRDefault="00B53EC0">
            <w:pPr>
              <w:jc w:val="center"/>
              <w:rPr>
                <w:rFonts w:ascii="宋体" w:eastAsia="宋体" w:hAnsi="宋体" w:cs="宋体" w:hint="eastAsia"/>
                <w:sz w:val="22"/>
                <w:szCs w:val="22"/>
              </w:rPr>
            </w:pPr>
          </w:p>
        </w:tc>
      </w:tr>
      <w:tr w:rsidR="00B53EC0" w14:paraId="1896C09B"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58E26F2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供应链管理</w:t>
            </w:r>
            <w:r>
              <w:rPr>
                <w:rFonts w:asciiTheme="minorHAnsi" w:eastAsiaTheme="minorEastAsia" w:hAnsiTheme="minorHAnsi" w:cstheme="minorBidi" w:hint="eastAsia"/>
                <w:sz w:val="21"/>
                <w:szCs w:val="22"/>
              </w:rPr>
              <w:t>☆</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1CEDF8C"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862B00F" w14:textId="77777777" w:rsidR="00B53EC0" w:rsidRDefault="00000000">
            <w:pPr>
              <w:jc w:val="center"/>
              <w:rPr>
                <w:rFonts w:ascii="宋体" w:eastAsia="宋体" w:hAnsi="宋体" w:cs="宋体" w:hint="eastAsia"/>
                <w:sz w:val="22"/>
                <w:szCs w:val="22"/>
              </w:rPr>
            </w:pPr>
            <w:r>
              <w:rPr>
                <w:rFonts w:ascii="宋体" w:eastAsia="宋体" w:hAnsi="宋体" w:cs="宋体" w:hint="eastAsia"/>
                <w:sz w:val="22"/>
                <w:szCs w:val="22"/>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D09241D"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2BB564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7E9073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1C63EF0"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D69705A"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1080D8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CFADB69"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EC04B46"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72148748" w14:textId="77777777" w:rsidR="00B53EC0" w:rsidRDefault="00B53EC0">
            <w:pPr>
              <w:jc w:val="center"/>
              <w:rPr>
                <w:rFonts w:ascii="宋体" w:eastAsia="宋体" w:hAnsi="宋体" w:cs="宋体" w:hint="eastAsia"/>
                <w:sz w:val="22"/>
                <w:szCs w:val="22"/>
              </w:rPr>
            </w:pPr>
          </w:p>
        </w:tc>
      </w:tr>
      <w:tr w:rsidR="00B53EC0" w14:paraId="26C0F68F"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6A67C01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地理信息系统原理</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9402A23"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D9D520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7601A00"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CD254D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C0D394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25A76B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38906E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AD9824A"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5680C3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3A9E18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173D53B5" w14:textId="77777777" w:rsidR="00B53EC0" w:rsidRDefault="00B53EC0">
            <w:pPr>
              <w:jc w:val="center"/>
              <w:rPr>
                <w:rFonts w:ascii="宋体" w:eastAsia="宋体" w:hAnsi="宋体" w:cs="宋体" w:hint="eastAsia"/>
                <w:sz w:val="22"/>
                <w:szCs w:val="22"/>
              </w:rPr>
            </w:pPr>
          </w:p>
        </w:tc>
      </w:tr>
      <w:tr w:rsidR="00B53EC0" w14:paraId="57A59FB5"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53BFA17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交通感知信息技术</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9A14F8D"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C75DCD1"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0A51CDD"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951031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3F00A5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AC9203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0E5C6C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A08AB1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998A4E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FFA8B41"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29BD20F2" w14:textId="77777777" w:rsidR="00B53EC0" w:rsidRDefault="00B53EC0">
            <w:pPr>
              <w:jc w:val="center"/>
              <w:rPr>
                <w:rFonts w:ascii="宋体" w:eastAsia="宋体" w:hAnsi="宋体" w:cs="宋体" w:hint="eastAsia"/>
                <w:sz w:val="22"/>
                <w:szCs w:val="22"/>
              </w:rPr>
            </w:pPr>
          </w:p>
        </w:tc>
      </w:tr>
      <w:tr w:rsidR="00B53EC0" w14:paraId="0FDC9FB6"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07ECBAA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电子地图制作</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FC12841"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032170F"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CAB854C"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B258F3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AF3622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6096F1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2F6FDF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8792926"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B2C506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E163338"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tcBorders>
            <w:noWrap/>
            <w:vAlign w:val="center"/>
          </w:tcPr>
          <w:p w14:paraId="34B7F271" w14:textId="77777777" w:rsidR="00B53EC0" w:rsidRDefault="00B53EC0">
            <w:pPr>
              <w:jc w:val="center"/>
              <w:rPr>
                <w:rFonts w:ascii="宋体" w:eastAsia="宋体" w:hAnsi="宋体" w:cs="宋体" w:hint="eastAsia"/>
                <w:sz w:val="22"/>
                <w:szCs w:val="22"/>
              </w:rPr>
            </w:pPr>
          </w:p>
        </w:tc>
      </w:tr>
      <w:tr w:rsidR="00B53EC0" w14:paraId="12164902"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1DE7C79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轨道交通运营管理</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FE171E1"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6DAA625"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D24B860"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4C21A0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56D991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898098A"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BB2AD5A"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0B134B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93FC38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E3C8EE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0442CF4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r>
      <w:tr w:rsidR="00B53EC0" w14:paraId="42718FEC"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7BFB9B6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交通地理信息系统应用</w:t>
            </w:r>
            <w:r>
              <w:rPr>
                <w:rFonts w:asciiTheme="minorHAnsi" w:eastAsiaTheme="minorEastAsia" w:hAnsiTheme="minorHAnsi" w:cstheme="minorBidi" w:hint="eastAsia"/>
                <w:sz w:val="21"/>
                <w:szCs w:val="22"/>
              </w:rPr>
              <w:t>☆</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E84C747"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6DDF67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C45F173"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24CB30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37CDCB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82D76F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33A751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4AAE181"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A99C5F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84B6B3F"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tcBorders>
            <w:noWrap/>
            <w:vAlign w:val="center"/>
          </w:tcPr>
          <w:p w14:paraId="505E084F" w14:textId="77777777" w:rsidR="00B53EC0" w:rsidRDefault="00B53EC0">
            <w:pPr>
              <w:jc w:val="center"/>
              <w:rPr>
                <w:rFonts w:ascii="宋体" w:eastAsia="宋体" w:hAnsi="宋体" w:cs="宋体" w:hint="eastAsia"/>
                <w:sz w:val="22"/>
                <w:szCs w:val="22"/>
              </w:rPr>
            </w:pPr>
          </w:p>
        </w:tc>
      </w:tr>
      <w:tr w:rsidR="00B53EC0" w14:paraId="3EF7DE2A"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19AB26A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算法与数据结构</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5F7A1C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806FEFB"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F709DED"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E67768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23ABBF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24998B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C74A83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265B92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37D9525"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3CF5CD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5529C859" w14:textId="77777777" w:rsidR="00B53EC0" w:rsidRDefault="00B53EC0">
            <w:pPr>
              <w:jc w:val="center"/>
              <w:rPr>
                <w:rFonts w:ascii="宋体" w:eastAsia="宋体" w:hAnsi="宋体" w:cs="宋体" w:hint="eastAsia"/>
                <w:sz w:val="22"/>
                <w:szCs w:val="22"/>
              </w:rPr>
            </w:pPr>
          </w:p>
        </w:tc>
      </w:tr>
      <w:tr w:rsidR="00B53EC0" w14:paraId="37A26C2F"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4612D74F" w14:textId="77777777" w:rsidR="00B53EC0" w:rsidRDefault="00000000">
            <w:pPr>
              <w:widowControl/>
              <w:jc w:val="center"/>
              <w:textAlignment w:val="bottom"/>
              <w:rPr>
                <w:rFonts w:ascii="宋体" w:eastAsia="宋体" w:hAnsi="宋体" w:cs="宋体" w:hint="eastAsia"/>
                <w:sz w:val="22"/>
                <w:szCs w:val="22"/>
              </w:rPr>
            </w:pPr>
            <w:proofErr w:type="gramStart"/>
            <w:r>
              <w:rPr>
                <w:rFonts w:ascii="宋体" w:eastAsia="宋体" w:hAnsi="宋体" w:cs="宋体" w:hint="eastAsia"/>
                <w:kern w:val="0"/>
                <w:sz w:val="22"/>
                <w:szCs w:val="22"/>
                <w:lang w:bidi="ar"/>
              </w:rPr>
              <w:lastRenderedPageBreak/>
              <w:t>云计算</w:t>
            </w:r>
            <w:proofErr w:type="gramEnd"/>
            <w:r>
              <w:rPr>
                <w:rFonts w:ascii="宋体" w:eastAsia="宋体" w:hAnsi="宋体" w:cs="宋体" w:hint="eastAsia"/>
                <w:kern w:val="0"/>
                <w:sz w:val="22"/>
                <w:szCs w:val="22"/>
                <w:lang w:bidi="ar"/>
              </w:rPr>
              <w:t>与大数据技术</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BDADAA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603E4A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E68CC25"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56C4E54"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705D0C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526F0C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1EEF820"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7B1BF9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90ECC4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7BFBF3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7218AC99" w14:textId="77777777" w:rsidR="00B53EC0" w:rsidRDefault="00B53EC0">
            <w:pPr>
              <w:jc w:val="center"/>
              <w:rPr>
                <w:rFonts w:ascii="宋体" w:eastAsia="宋体" w:hAnsi="宋体" w:cs="宋体" w:hint="eastAsia"/>
                <w:sz w:val="22"/>
                <w:szCs w:val="22"/>
              </w:rPr>
            </w:pPr>
          </w:p>
        </w:tc>
      </w:tr>
      <w:tr w:rsidR="00B53EC0" w14:paraId="3F2A0601"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6D1D11A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交通规划</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F3A1D11"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379C50E"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189868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3FB883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3A6952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8B3EE5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9CAD01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49E4923"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768BFD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895A71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7038693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r>
      <w:tr w:rsidR="00B53EC0" w14:paraId="33CA7C98"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4A351AB8"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智能交通系统</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24EF42F"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9FAAC21"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0AA4DFA"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07E1716"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048615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3CBFEDF"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3FD772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DD210D0"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EDBEFB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68904BE"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6187DA31" w14:textId="77777777" w:rsidR="00B53EC0" w:rsidRDefault="00B53EC0">
            <w:pPr>
              <w:jc w:val="center"/>
              <w:rPr>
                <w:rFonts w:ascii="宋体" w:eastAsia="宋体" w:hAnsi="宋体" w:cs="宋体" w:hint="eastAsia"/>
                <w:sz w:val="22"/>
                <w:szCs w:val="22"/>
              </w:rPr>
            </w:pPr>
          </w:p>
        </w:tc>
      </w:tr>
      <w:tr w:rsidR="00B53EC0" w14:paraId="15B25C8E"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7A1A912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智慧运输组织学</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8409A3A"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169A17A"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C64893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7F07F7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sz w:val="22"/>
                <w:szCs w:val="22"/>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056971A"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4EF93F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60D3F0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538D660"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084F5FF"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7DDF84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198B7273" w14:textId="77777777" w:rsidR="00B53EC0" w:rsidRDefault="00B53EC0">
            <w:pPr>
              <w:jc w:val="center"/>
              <w:rPr>
                <w:rFonts w:ascii="宋体" w:eastAsia="宋体" w:hAnsi="宋体" w:cs="宋体" w:hint="eastAsia"/>
                <w:sz w:val="22"/>
                <w:szCs w:val="22"/>
              </w:rPr>
            </w:pPr>
          </w:p>
        </w:tc>
      </w:tr>
      <w:tr w:rsidR="00B53EC0" w14:paraId="51466971"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76955E97"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轨道交通规划与设计</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B5AD11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6148ADE"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D2037E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80C3BF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864E69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1EF1EE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D80400E"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C263A44"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196332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A35EB30"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118C5FDD" w14:textId="77777777" w:rsidR="00B53EC0" w:rsidRDefault="00B53EC0">
            <w:pPr>
              <w:jc w:val="center"/>
              <w:rPr>
                <w:rFonts w:ascii="宋体" w:eastAsia="宋体" w:hAnsi="宋体" w:cs="宋体" w:hint="eastAsia"/>
                <w:sz w:val="22"/>
                <w:szCs w:val="22"/>
              </w:rPr>
            </w:pPr>
          </w:p>
        </w:tc>
      </w:tr>
      <w:tr w:rsidR="00B53EC0" w14:paraId="4B99F812"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1547EAD2"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智慧物流系统规划与设计</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3083ACE"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DC4B35F"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E2228B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F81DAB6"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3B0623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0B4B99E"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0418983"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D453963"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3B7654A"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DB5B3A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L</w:t>
            </w:r>
          </w:p>
        </w:tc>
        <w:tc>
          <w:tcPr>
            <w:tcW w:w="800" w:type="dxa"/>
            <w:tcBorders>
              <w:top w:val="single" w:sz="4" w:space="0" w:color="000000"/>
              <w:left w:val="single" w:sz="4" w:space="0" w:color="000000"/>
              <w:bottom w:val="single" w:sz="4" w:space="0" w:color="000000"/>
            </w:tcBorders>
            <w:noWrap/>
            <w:vAlign w:val="center"/>
          </w:tcPr>
          <w:p w14:paraId="6EB908F8" w14:textId="77777777" w:rsidR="00B53EC0" w:rsidRDefault="00B53EC0">
            <w:pPr>
              <w:jc w:val="center"/>
              <w:rPr>
                <w:rFonts w:ascii="宋体" w:eastAsia="宋体" w:hAnsi="宋体" w:cs="宋体" w:hint="eastAsia"/>
                <w:sz w:val="22"/>
                <w:szCs w:val="22"/>
              </w:rPr>
            </w:pPr>
          </w:p>
        </w:tc>
      </w:tr>
      <w:tr w:rsidR="00B53EC0" w14:paraId="67F81800"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6CCEAC9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城市公共交通系统</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FC120AF"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F0FBA02"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95FAFCC"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6E8137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0401E8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6DF76B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5D9E5E8"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355BB3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AFB0C5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C15084B"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7DEC294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L</w:t>
            </w:r>
          </w:p>
        </w:tc>
      </w:tr>
      <w:tr w:rsidR="00B53EC0" w14:paraId="6B704BD3"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33BDB368"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智能运输经济学</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F987CD8"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7FA18B3"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09267A5"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B9EC58A"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50CF322"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CD846F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02656C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9DBF83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6CE53B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L</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46E3F0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34744463" w14:textId="77777777" w:rsidR="00B53EC0" w:rsidRDefault="00B53EC0">
            <w:pPr>
              <w:widowControl/>
              <w:jc w:val="center"/>
              <w:textAlignment w:val="bottom"/>
              <w:rPr>
                <w:rFonts w:ascii="宋体" w:eastAsia="宋体" w:hAnsi="宋体" w:cs="宋体" w:hint="eastAsia"/>
                <w:sz w:val="22"/>
                <w:szCs w:val="22"/>
              </w:rPr>
            </w:pPr>
          </w:p>
        </w:tc>
      </w:tr>
      <w:tr w:rsidR="00B53EC0" w14:paraId="06E3305D"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4E19D0E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交通图像处理与分析</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F6FA2C1"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8C39D7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37D499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87CA110"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03BA4A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B294DB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A9799F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4FB220E"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1562DE7"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22BE74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1955AD39" w14:textId="77777777" w:rsidR="00B53EC0" w:rsidRDefault="00B53EC0">
            <w:pPr>
              <w:jc w:val="center"/>
              <w:rPr>
                <w:rFonts w:ascii="宋体" w:eastAsia="宋体" w:hAnsi="宋体" w:cs="宋体" w:hint="eastAsia"/>
                <w:sz w:val="22"/>
                <w:szCs w:val="22"/>
              </w:rPr>
            </w:pPr>
          </w:p>
        </w:tc>
      </w:tr>
      <w:tr w:rsidR="00B53EC0" w14:paraId="5C7B1065"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54C30C4B"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交通数据融合技术</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9BB6F0A"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69FABA7"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688D10D"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9C8C01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57DAFBB"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1CB8B6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8B09D0E"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A85EE5D"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F163C2E"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30F74B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tcBorders>
            <w:noWrap/>
            <w:vAlign w:val="center"/>
          </w:tcPr>
          <w:p w14:paraId="62FE9A87" w14:textId="77777777" w:rsidR="00B53EC0" w:rsidRDefault="00B53EC0">
            <w:pPr>
              <w:jc w:val="center"/>
              <w:rPr>
                <w:rFonts w:ascii="宋体" w:eastAsia="宋体" w:hAnsi="宋体" w:cs="宋体" w:hint="eastAsia"/>
                <w:sz w:val="22"/>
                <w:szCs w:val="22"/>
              </w:rPr>
            </w:pPr>
          </w:p>
        </w:tc>
      </w:tr>
      <w:tr w:rsidR="00B53EC0" w14:paraId="723063DD"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7830ED5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机器学习及实践</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80E5670"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916B7C4"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794B311"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EA67D5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423A7EE"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6EE452E"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DE0C8E2"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3875167"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94ACB50"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5668F4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3A949BF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r>
      <w:tr w:rsidR="00B53EC0" w14:paraId="08583901"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45740F4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交通系统数字孪生技术</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07A98D2"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A456018"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2844E36"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8B9512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869F47E"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3D564A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C82730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3843ED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36ABF41"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137E69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08964816" w14:textId="77777777" w:rsidR="00B53EC0" w:rsidRDefault="00B53EC0">
            <w:pPr>
              <w:widowControl/>
              <w:jc w:val="center"/>
              <w:textAlignment w:val="bottom"/>
              <w:rPr>
                <w:rFonts w:ascii="宋体" w:eastAsia="宋体" w:hAnsi="宋体" w:cs="宋体" w:hint="eastAsia"/>
                <w:sz w:val="22"/>
                <w:szCs w:val="22"/>
              </w:rPr>
            </w:pPr>
          </w:p>
        </w:tc>
      </w:tr>
      <w:tr w:rsidR="00B53EC0" w14:paraId="779463C1"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3B8F9A0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轨道交通运行控制与管理</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F13EC83"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A651065"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232AC03"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CFDC73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ED0071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DAD8241"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46AE397"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3A9C18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271BE7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0A5C3E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525A91B3"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r>
      <w:tr w:rsidR="00B53EC0" w14:paraId="5EB4E238" w14:textId="77777777">
        <w:trPr>
          <w:trHeight w:val="90"/>
          <w:jc w:val="center"/>
        </w:trPr>
        <w:tc>
          <w:tcPr>
            <w:tcW w:w="3652" w:type="dxa"/>
            <w:tcBorders>
              <w:top w:val="single" w:sz="4" w:space="0" w:color="000000"/>
              <w:bottom w:val="single" w:sz="4" w:space="0" w:color="000000"/>
              <w:right w:val="single" w:sz="4" w:space="0" w:color="000000"/>
            </w:tcBorders>
            <w:noWrap/>
            <w:vAlign w:val="center"/>
          </w:tcPr>
          <w:p w14:paraId="12C3DA4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智能网联汽车技术</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E989BE4"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FA18771"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2D5DF94"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1EF0F5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B2BC5D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9515EB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1AA4568"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C35547C"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4F7119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56B56BA"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71EAFB3A"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r>
      <w:tr w:rsidR="00B53EC0" w14:paraId="40894645" w14:textId="77777777">
        <w:trPr>
          <w:trHeight w:val="90"/>
          <w:jc w:val="center"/>
        </w:trPr>
        <w:tc>
          <w:tcPr>
            <w:tcW w:w="3652" w:type="dxa"/>
            <w:tcBorders>
              <w:top w:val="single" w:sz="4" w:space="0" w:color="000000"/>
              <w:bottom w:val="single" w:sz="4" w:space="0" w:color="000000"/>
              <w:right w:val="single" w:sz="4" w:space="0" w:color="000000"/>
            </w:tcBorders>
            <w:noWrap/>
            <w:vAlign w:val="center"/>
          </w:tcPr>
          <w:p w14:paraId="5C576BD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统计学</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0CFF2DD"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4A4DC21"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39DC1A5"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61AA0BE"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695960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3A87D4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1DBE43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BCDF0E2"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69EFA1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BEC7B00"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7A378F81" w14:textId="77777777" w:rsidR="00B53EC0" w:rsidRDefault="00B53EC0">
            <w:pPr>
              <w:jc w:val="center"/>
              <w:rPr>
                <w:rFonts w:ascii="宋体" w:eastAsia="宋体" w:hAnsi="宋体" w:cs="宋体" w:hint="eastAsia"/>
                <w:sz w:val="22"/>
                <w:szCs w:val="22"/>
              </w:rPr>
            </w:pPr>
          </w:p>
        </w:tc>
      </w:tr>
      <w:tr w:rsidR="00B53EC0" w14:paraId="704C36BF"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6D59890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数据库应用</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EEAA1B8"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A4AD11C"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344DAAB"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3858E23"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5AAC18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2CE8E8A"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93F16B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456D7A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29CCAF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423F5C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22995B31" w14:textId="77777777" w:rsidR="00B53EC0" w:rsidRDefault="00B53EC0">
            <w:pPr>
              <w:jc w:val="center"/>
              <w:rPr>
                <w:rFonts w:ascii="宋体" w:eastAsia="宋体" w:hAnsi="宋体" w:cs="宋体" w:hint="eastAsia"/>
                <w:sz w:val="22"/>
                <w:szCs w:val="22"/>
              </w:rPr>
            </w:pPr>
          </w:p>
        </w:tc>
      </w:tr>
      <w:tr w:rsidR="00B53EC0" w14:paraId="7E412C59"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36DD3652"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大学生创新创业基础</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F79C838"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E0303C7"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4B4D7AA"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8C25D97"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38D329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ADB72D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FD0CEB6"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896EF97"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L</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17234A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55B628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2DDFD027" w14:textId="77777777" w:rsidR="00B53EC0" w:rsidRDefault="00B53EC0">
            <w:pPr>
              <w:jc w:val="center"/>
              <w:rPr>
                <w:rFonts w:ascii="宋体" w:eastAsia="宋体" w:hAnsi="宋体" w:cs="宋体" w:hint="eastAsia"/>
                <w:sz w:val="22"/>
                <w:szCs w:val="22"/>
              </w:rPr>
            </w:pPr>
          </w:p>
        </w:tc>
      </w:tr>
      <w:tr w:rsidR="00B53EC0" w14:paraId="7FA1BC88"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254F5DC7"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军事技能</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0CD501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F876AEA"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91D4895"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376511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D12052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75D41B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FAE4C4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CB0972F"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DA4AEA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1CE236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tcBorders>
            <w:noWrap/>
            <w:vAlign w:val="center"/>
          </w:tcPr>
          <w:p w14:paraId="5C31DABF" w14:textId="77777777" w:rsidR="00B53EC0" w:rsidRDefault="00B53EC0">
            <w:pPr>
              <w:jc w:val="center"/>
              <w:rPr>
                <w:rFonts w:ascii="宋体" w:eastAsia="宋体" w:hAnsi="宋体" w:cs="宋体" w:hint="eastAsia"/>
                <w:sz w:val="22"/>
                <w:szCs w:val="22"/>
              </w:rPr>
            </w:pPr>
          </w:p>
        </w:tc>
      </w:tr>
      <w:tr w:rsidR="00B53EC0" w14:paraId="00D25C66"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7ACABAD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劳动教育</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E6FD474"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3363F1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31ED368"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0A12143"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085D11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8B26F2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060617F"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C89360E"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6EB86B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49CB75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4B330EFA" w14:textId="77777777" w:rsidR="00B53EC0" w:rsidRDefault="00B53EC0">
            <w:pPr>
              <w:jc w:val="center"/>
              <w:rPr>
                <w:rFonts w:ascii="宋体" w:eastAsia="宋体" w:hAnsi="宋体" w:cs="宋体" w:hint="eastAsia"/>
                <w:sz w:val="22"/>
                <w:szCs w:val="22"/>
              </w:rPr>
            </w:pPr>
          </w:p>
        </w:tc>
      </w:tr>
      <w:tr w:rsidR="00B53EC0" w14:paraId="508E1D95"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212F64C9"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认识实习</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23A418C"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FF1649F"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AAE184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sz w:val="22"/>
                <w:szCs w:val="22"/>
              </w:rPr>
              <w:t>L</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3E5CB89"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1BE10A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3918DE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1FD38A6"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A730376"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958807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3450A5A"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tcBorders>
            <w:noWrap/>
            <w:vAlign w:val="center"/>
          </w:tcPr>
          <w:p w14:paraId="3AAB169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r>
      <w:tr w:rsidR="00B53EC0" w14:paraId="07DBADB3"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7711B398"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专业实习</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D23BF95"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F79B096"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A78554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56BE552"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7496FE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756C71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7206C7C"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1EEB48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D916775"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E3AABF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5BE55430"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r>
      <w:tr w:rsidR="00B53EC0" w14:paraId="6CA5CA39"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11A373F6"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生产实习</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6A4663B"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BF2B250"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8AF687A"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1C47D9C1"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B7974E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D861602"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C0739FF"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C48BB5D"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D489C7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5A6D46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tcBorders>
            <w:noWrap/>
            <w:vAlign w:val="center"/>
          </w:tcPr>
          <w:p w14:paraId="4C301BC2" w14:textId="77777777" w:rsidR="00B53EC0" w:rsidRDefault="00B53EC0">
            <w:pPr>
              <w:jc w:val="center"/>
              <w:rPr>
                <w:rFonts w:ascii="宋体" w:eastAsia="宋体" w:hAnsi="宋体" w:cs="宋体" w:hint="eastAsia"/>
                <w:sz w:val="22"/>
                <w:szCs w:val="22"/>
              </w:rPr>
            </w:pPr>
          </w:p>
        </w:tc>
      </w:tr>
      <w:tr w:rsidR="00B53EC0" w14:paraId="124607E7"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2F4BEA5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毕业实习</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0E6ABCCB"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FD96468"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1EDA726"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5322D9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10B594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2B6C38A8"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1C64C4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F698E42"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F83544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C4489D3"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0C682452" w14:textId="77777777" w:rsidR="00B53EC0" w:rsidRDefault="00B53EC0">
            <w:pPr>
              <w:widowControl/>
              <w:jc w:val="center"/>
              <w:textAlignment w:val="bottom"/>
              <w:rPr>
                <w:rFonts w:ascii="宋体" w:eastAsia="宋体" w:hAnsi="宋体" w:cs="宋体" w:hint="eastAsia"/>
                <w:sz w:val="22"/>
                <w:szCs w:val="22"/>
              </w:rPr>
            </w:pPr>
          </w:p>
        </w:tc>
      </w:tr>
      <w:tr w:rsidR="00B53EC0" w14:paraId="78E6FFD2"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23A9DF8B"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毕业论文（设计）</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6F19AE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3DD18895"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A719A17"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633135A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71E4249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85C2498"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61F4CB8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7312B54"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0457DFDB"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A3379B9"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tcBorders>
            <w:noWrap/>
            <w:vAlign w:val="center"/>
          </w:tcPr>
          <w:p w14:paraId="63D18BA4" w14:textId="77777777" w:rsidR="00B53EC0" w:rsidRDefault="00B53EC0">
            <w:pPr>
              <w:jc w:val="center"/>
              <w:rPr>
                <w:rFonts w:ascii="宋体" w:eastAsia="宋体" w:hAnsi="宋体" w:cs="宋体" w:hint="eastAsia"/>
                <w:sz w:val="22"/>
                <w:szCs w:val="22"/>
              </w:rPr>
            </w:pPr>
          </w:p>
        </w:tc>
      </w:tr>
      <w:tr w:rsidR="00B53EC0" w14:paraId="3739482A" w14:textId="77777777">
        <w:trPr>
          <w:trHeight w:val="278"/>
          <w:jc w:val="center"/>
        </w:trPr>
        <w:tc>
          <w:tcPr>
            <w:tcW w:w="3652" w:type="dxa"/>
            <w:tcBorders>
              <w:top w:val="single" w:sz="4" w:space="0" w:color="000000"/>
              <w:bottom w:val="single" w:sz="4" w:space="0" w:color="000000"/>
              <w:right w:val="single" w:sz="4" w:space="0" w:color="000000"/>
            </w:tcBorders>
            <w:noWrap/>
            <w:vAlign w:val="center"/>
          </w:tcPr>
          <w:p w14:paraId="50F1150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专业基础类综合性实验</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4BC14DA4"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51CC761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2BDAAD84"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799" w:type="dxa"/>
            <w:tcBorders>
              <w:top w:val="single" w:sz="4" w:space="0" w:color="000000"/>
              <w:left w:val="single" w:sz="4" w:space="0" w:color="000000"/>
              <w:bottom w:val="single" w:sz="4" w:space="0" w:color="000000"/>
              <w:right w:val="single" w:sz="4" w:space="0" w:color="000000"/>
            </w:tcBorders>
            <w:noWrap/>
            <w:vAlign w:val="center"/>
          </w:tcPr>
          <w:p w14:paraId="7F3F6908"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3EAD4E1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998CD40"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606D962" w14:textId="77777777" w:rsidR="00B53EC0" w:rsidRDefault="00B53EC0">
            <w:pPr>
              <w:widowControl/>
              <w:jc w:val="center"/>
              <w:textAlignment w:val="bottom"/>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1FCE42D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46E81650"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bottom w:val="single" w:sz="4" w:space="0" w:color="000000"/>
              <w:right w:val="single" w:sz="4" w:space="0" w:color="000000"/>
            </w:tcBorders>
            <w:noWrap/>
            <w:vAlign w:val="center"/>
          </w:tcPr>
          <w:p w14:paraId="50ACE8D5"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M</w:t>
            </w:r>
          </w:p>
        </w:tc>
        <w:tc>
          <w:tcPr>
            <w:tcW w:w="800" w:type="dxa"/>
            <w:tcBorders>
              <w:top w:val="single" w:sz="4" w:space="0" w:color="000000"/>
              <w:left w:val="single" w:sz="4" w:space="0" w:color="000000"/>
              <w:bottom w:val="single" w:sz="4" w:space="0" w:color="000000"/>
            </w:tcBorders>
            <w:noWrap/>
            <w:vAlign w:val="center"/>
          </w:tcPr>
          <w:p w14:paraId="146D1131" w14:textId="77777777" w:rsidR="00B53EC0" w:rsidRDefault="00B53EC0">
            <w:pPr>
              <w:jc w:val="center"/>
              <w:rPr>
                <w:rFonts w:ascii="宋体" w:eastAsia="宋体" w:hAnsi="宋体" w:cs="宋体" w:hint="eastAsia"/>
                <w:sz w:val="22"/>
                <w:szCs w:val="22"/>
              </w:rPr>
            </w:pPr>
          </w:p>
        </w:tc>
      </w:tr>
      <w:tr w:rsidR="00B53EC0" w14:paraId="4061F4B2" w14:textId="77777777">
        <w:trPr>
          <w:trHeight w:val="278"/>
          <w:jc w:val="center"/>
        </w:trPr>
        <w:tc>
          <w:tcPr>
            <w:tcW w:w="3652" w:type="dxa"/>
            <w:tcBorders>
              <w:top w:val="single" w:sz="4" w:space="0" w:color="000000"/>
              <w:right w:val="single" w:sz="4" w:space="0" w:color="000000"/>
            </w:tcBorders>
            <w:noWrap/>
            <w:vAlign w:val="center"/>
          </w:tcPr>
          <w:p w14:paraId="2B92320D"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专业综合类实验</w:t>
            </w:r>
          </w:p>
        </w:tc>
        <w:tc>
          <w:tcPr>
            <w:tcW w:w="799" w:type="dxa"/>
            <w:tcBorders>
              <w:top w:val="single" w:sz="4" w:space="0" w:color="000000"/>
              <w:left w:val="single" w:sz="4" w:space="0" w:color="000000"/>
              <w:right w:val="single" w:sz="4" w:space="0" w:color="000000"/>
            </w:tcBorders>
            <w:noWrap/>
            <w:vAlign w:val="center"/>
          </w:tcPr>
          <w:p w14:paraId="2296D871" w14:textId="77777777" w:rsidR="00B53EC0" w:rsidRDefault="00B53EC0">
            <w:pPr>
              <w:widowControl/>
              <w:jc w:val="center"/>
              <w:textAlignment w:val="bottom"/>
              <w:rPr>
                <w:rFonts w:ascii="宋体" w:eastAsia="宋体" w:hAnsi="宋体" w:cs="宋体" w:hint="eastAsia"/>
                <w:sz w:val="22"/>
                <w:szCs w:val="22"/>
              </w:rPr>
            </w:pPr>
          </w:p>
        </w:tc>
        <w:tc>
          <w:tcPr>
            <w:tcW w:w="799" w:type="dxa"/>
            <w:tcBorders>
              <w:top w:val="single" w:sz="4" w:space="0" w:color="000000"/>
              <w:left w:val="single" w:sz="4" w:space="0" w:color="000000"/>
              <w:right w:val="single" w:sz="4" w:space="0" w:color="000000"/>
            </w:tcBorders>
            <w:noWrap/>
            <w:vAlign w:val="center"/>
          </w:tcPr>
          <w:p w14:paraId="0FFA37FA"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right w:val="single" w:sz="4" w:space="0" w:color="000000"/>
            </w:tcBorders>
            <w:noWrap/>
            <w:vAlign w:val="center"/>
          </w:tcPr>
          <w:p w14:paraId="0D422BE5" w14:textId="77777777" w:rsidR="00B53EC0" w:rsidRDefault="00B53EC0">
            <w:pPr>
              <w:jc w:val="center"/>
              <w:rPr>
                <w:rFonts w:ascii="宋体" w:eastAsia="宋体" w:hAnsi="宋体" w:cs="宋体" w:hint="eastAsia"/>
                <w:sz w:val="22"/>
                <w:szCs w:val="22"/>
              </w:rPr>
            </w:pPr>
          </w:p>
        </w:tc>
        <w:tc>
          <w:tcPr>
            <w:tcW w:w="799" w:type="dxa"/>
            <w:tcBorders>
              <w:top w:val="single" w:sz="4" w:space="0" w:color="000000"/>
              <w:left w:val="single" w:sz="4" w:space="0" w:color="000000"/>
              <w:right w:val="single" w:sz="4" w:space="0" w:color="000000"/>
            </w:tcBorders>
            <w:noWrap/>
            <w:vAlign w:val="center"/>
          </w:tcPr>
          <w:p w14:paraId="3E9A9AE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right w:val="single" w:sz="4" w:space="0" w:color="000000"/>
            </w:tcBorders>
            <w:noWrap/>
            <w:vAlign w:val="center"/>
          </w:tcPr>
          <w:p w14:paraId="4C3557EC"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right w:val="single" w:sz="4" w:space="0" w:color="000000"/>
            </w:tcBorders>
            <w:noWrap/>
            <w:vAlign w:val="center"/>
          </w:tcPr>
          <w:p w14:paraId="357AE7EE"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right w:val="single" w:sz="4" w:space="0" w:color="000000"/>
            </w:tcBorders>
            <w:noWrap/>
            <w:vAlign w:val="center"/>
          </w:tcPr>
          <w:p w14:paraId="47205E37"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right w:val="single" w:sz="4" w:space="0" w:color="000000"/>
            </w:tcBorders>
            <w:noWrap/>
            <w:vAlign w:val="center"/>
          </w:tcPr>
          <w:p w14:paraId="3FCB4C22"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right w:val="single" w:sz="4" w:space="0" w:color="000000"/>
            </w:tcBorders>
            <w:noWrap/>
            <w:vAlign w:val="center"/>
          </w:tcPr>
          <w:p w14:paraId="75347A42" w14:textId="77777777" w:rsidR="00B53EC0" w:rsidRDefault="00000000">
            <w:pPr>
              <w:widowControl/>
              <w:jc w:val="center"/>
              <w:textAlignment w:val="bottom"/>
              <w:rPr>
                <w:rFonts w:ascii="宋体" w:eastAsia="宋体" w:hAnsi="宋体" w:cs="宋体" w:hint="eastAsia"/>
                <w:sz w:val="22"/>
                <w:szCs w:val="22"/>
              </w:rPr>
            </w:pPr>
            <w:r>
              <w:rPr>
                <w:rFonts w:ascii="宋体" w:eastAsia="宋体" w:hAnsi="宋体" w:cs="宋体" w:hint="eastAsia"/>
                <w:kern w:val="0"/>
                <w:sz w:val="22"/>
                <w:szCs w:val="22"/>
                <w:lang w:bidi="ar"/>
              </w:rPr>
              <w:t>H</w:t>
            </w:r>
          </w:p>
        </w:tc>
        <w:tc>
          <w:tcPr>
            <w:tcW w:w="800" w:type="dxa"/>
            <w:tcBorders>
              <w:top w:val="single" w:sz="4" w:space="0" w:color="000000"/>
              <w:left w:val="single" w:sz="4" w:space="0" w:color="000000"/>
              <w:right w:val="single" w:sz="4" w:space="0" w:color="000000"/>
            </w:tcBorders>
            <w:noWrap/>
            <w:vAlign w:val="center"/>
          </w:tcPr>
          <w:p w14:paraId="794321DF" w14:textId="77777777" w:rsidR="00B53EC0" w:rsidRDefault="00B53EC0">
            <w:pPr>
              <w:jc w:val="center"/>
              <w:rPr>
                <w:rFonts w:ascii="宋体" w:eastAsia="宋体" w:hAnsi="宋体" w:cs="宋体" w:hint="eastAsia"/>
                <w:sz w:val="22"/>
                <w:szCs w:val="22"/>
              </w:rPr>
            </w:pPr>
          </w:p>
        </w:tc>
        <w:tc>
          <w:tcPr>
            <w:tcW w:w="800" w:type="dxa"/>
            <w:tcBorders>
              <w:top w:val="single" w:sz="4" w:space="0" w:color="000000"/>
              <w:left w:val="single" w:sz="4" w:space="0" w:color="000000"/>
            </w:tcBorders>
            <w:noWrap/>
            <w:vAlign w:val="center"/>
          </w:tcPr>
          <w:p w14:paraId="1F77576F" w14:textId="77777777" w:rsidR="00B53EC0" w:rsidRDefault="00B53EC0">
            <w:pPr>
              <w:widowControl/>
              <w:jc w:val="center"/>
              <w:textAlignment w:val="bottom"/>
              <w:rPr>
                <w:rFonts w:ascii="宋体" w:eastAsia="宋体" w:hAnsi="宋体" w:cs="宋体" w:hint="eastAsia"/>
                <w:sz w:val="22"/>
                <w:szCs w:val="22"/>
              </w:rPr>
            </w:pPr>
          </w:p>
        </w:tc>
      </w:tr>
    </w:tbl>
    <w:p w14:paraId="08F5336C" w14:textId="77777777" w:rsidR="00B53EC0" w:rsidRDefault="00B53EC0">
      <w:pPr>
        <w:rPr>
          <w:rFonts w:asciiTheme="minorHAnsi" w:eastAsiaTheme="minorEastAsia" w:hAnsiTheme="minorHAnsi" w:cstheme="minorBidi"/>
          <w:sz w:val="21"/>
          <w:szCs w:val="22"/>
        </w:rPr>
      </w:pPr>
    </w:p>
    <w:p w14:paraId="41C27925" w14:textId="77777777" w:rsidR="00B53EC0" w:rsidRDefault="00000000">
      <w:pPr>
        <w:jc w:val="left"/>
        <w:rPr>
          <w:rFonts w:asciiTheme="minorHAnsi" w:eastAsiaTheme="minorEastAsia" w:hAnsiTheme="minorHAnsi" w:cstheme="minorBidi"/>
          <w:sz w:val="24"/>
          <w:szCs w:val="28"/>
        </w:rPr>
      </w:pPr>
      <w:r>
        <w:rPr>
          <w:rFonts w:asciiTheme="minorHAnsi" w:eastAsiaTheme="minorEastAsia" w:hAnsiTheme="minorHAnsi" w:cstheme="minorBidi" w:hint="eastAsia"/>
          <w:sz w:val="24"/>
          <w:szCs w:val="28"/>
        </w:rPr>
        <w:t>（注：本表格主要描述课程对毕业要求的支撑程度，</w:t>
      </w:r>
      <w:r>
        <w:rPr>
          <w:rFonts w:asciiTheme="minorHAnsi" w:eastAsiaTheme="minorEastAsia" w:hAnsiTheme="minorHAnsi" w:cstheme="minorBidi" w:hint="eastAsia"/>
          <w:sz w:val="24"/>
          <w:szCs w:val="28"/>
        </w:rPr>
        <w:t>H</w:t>
      </w:r>
      <w:r>
        <w:rPr>
          <w:rFonts w:asciiTheme="minorHAnsi" w:eastAsiaTheme="minorEastAsia" w:hAnsiTheme="minorHAnsi" w:cstheme="minorBidi" w:hint="eastAsia"/>
          <w:sz w:val="24"/>
          <w:szCs w:val="28"/>
        </w:rPr>
        <w:t>代表程度高，</w:t>
      </w:r>
      <w:r>
        <w:rPr>
          <w:rFonts w:asciiTheme="minorHAnsi" w:eastAsiaTheme="minorEastAsia" w:hAnsiTheme="minorHAnsi" w:cstheme="minorBidi" w:hint="eastAsia"/>
          <w:sz w:val="24"/>
          <w:szCs w:val="28"/>
        </w:rPr>
        <w:t>M</w:t>
      </w:r>
      <w:r>
        <w:rPr>
          <w:rFonts w:asciiTheme="minorHAnsi" w:eastAsiaTheme="minorEastAsia" w:hAnsiTheme="minorHAnsi" w:cstheme="minorBidi" w:hint="eastAsia"/>
          <w:sz w:val="24"/>
          <w:szCs w:val="28"/>
        </w:rPr>
        <w:t>代表程度中等，</w:t>
      </w:r>
      <w:r>
        <w:rPr>
          <w:rFonts w:asciiTheme="minorHAnsi" w:eastAsiaTheme="minorEastAsia" w:hAnsiTheme="minorHAnsi" w:cstheme="minorBidi" w:hint="eastAsia"/>
          <w:sz w:val="24"/>
          <w:szCs w:val="28"/>
        </w:rPr>
        <w:t>L</w:t>
      </w:r>
      <w:r>
        <w:rPr>
          <w:rFonts w:asciiTheme="minorHAnsi" w:eastAsiaTheme="minorEastAsia" w:hAnsiTheme="minorHAnsi" w:cstheme="minorBidi" w:hint="eastAsia"/>
          <w:sz w:val="24"/>
          <w:szCs w:val="28"/>
        </w:rPr>
        <w:t>代表程度低；课程后面标有“☆”号者为本专业的核心课程）</w:t>
      </w:r>
    </w:p>
    <w:p w14:paraId="5CAE6225" w14:textId="77777777" w:rsidR="00B53EC0" w:rsidRDefault="00000000">
      <w:pPr>
        <w:jc w:val="left"/>
        <w:rPr>
          <w:rFonts w:asciiTheme="minorHAnsi" w:eastAsiaTheme="minorEastAsia" w:hAnsiTheme="minorHAnsi" w:cstheme="minorBidi"/>
          <w:sz w:val="24"/>
          <w:szCs w:val="28"/>
        </w:rPr>
      </w:pPr>
      <w:r>
        <w:rPr>
          <w:rFonts w:asciiTheme="minorHAnsi" w:eastAsiaTheme="minorEastAsia" w:hAnsiTheme="minorHAnsi" w:cstheme="minorBidi" w:hint="eastAsia"/>
          <w:sz w:val="24"/>
          <w:szCs w:val="28"/>
        </w:rPr>
        <w:lastRenderedPageBreak/>
        <w:br w:type="page"/>
      </w:r>
    </w:p>
    <w:p w14:paraId="28F82040" w14:textId="77777777" w:rsidR="00B53EC0" w:rsidRDefault="00000000">
      <w:pPr>
        <w:numPr>
          <w:ilvl w:val="0"/>
          <w:numId w:val="8"/>
        </w:numPr>
        <w:jc w:val="left"/>
        <w:rPr>
          <w:rFonts w:asciiTheme="minorHAnsi" w:eastAsiaTheme="minorEastAsia" w:hAnsiTheme="minorHAnsi" w:cstheme="minorBidi"/>
          <w:sz w:val="24"/>
          <w:szCs w:val="28"/>
        </w:rPr>
      </w:pPr>
      <w:r>
        <w:rPr>
          <w:rFonts w:asciiTheme="minorHAnsi" w:eastAsiaTheme="minorEastAsia" w:hAnsiTheme="minorHAnsi" w:cstheme="minorBidi" w:hint="eastAsia"/>
          <w:sz w:val="24"/>
          <w:szCs w:val="28"/>
        </w:rPr>
        <w:lastRenderedPageBreak/>
        <w:t>毕业要求指标点与相应支撑教学环节的关联课程表</w:t>
      </w:r>
    </w:p>
    <w:tbl>
      <w:tblPr>
        <w:tblStyle w:val="ae"/>
        <w:tblW w:w="12182" w:type="dxa"/>
        <w:jc w:val="center"/>
        <w:tblLook w:val="04A0" w:firstRow="1" w:lastRow="0" w:firstColumn="1" w:lastColumn="0" w:noHBand="0" w:noVBand="1"/>
      </w:tblPr>
      <w:tblGrid>
        <w:gridCol w:w="3350"/>
        <w:gridCol w:w="4416"/>
        <w:gridCol w:w="4416"/>
      </w:tblGrid>
      <w:tr w:rsidR="00B53EC0" w14:paraId="0BF3DAD7" w14:textId="77777777">
        <w:trPr>
          <w:trHeight w:val="406"/>
          <w:jc w:val="center"/>
        </w:trPr>
        <w:tc>
          <w:tcPr>
            <w:tcW w:w="3350" w:type="dxa"/>
            <w:vAlign w:val="center"/>
          </w:tcPr>
          <w:p w14:paraId="51FA05ED" w14:textId="77777777" w:rsidR="00B53EC0" w:rsidRDefault="00000000">
            <w:pPr>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毕业要求</w:t>
            </w:r>
          </w:p>
        </w:tc>
        <w:tc>
          <w:tcPr>
            <w:tcW w:w="4416" w:type="dxa"/>
            <w:vAlign w:val="center"/>
          </w:tcPr>
          <w:p w14:paraId="7FC2244B" w14:textId="77777777" w:rsidR="00B53EC0" w:rsidRDefault="00000000">
            <w:pPr>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二级指标</w:t>
            </w:r>
          </w:p>
        </w:tc>
        <w:tc>
          <w:tcPr>
            <w:tcW w:w="4416" w:type="dxa"/>
            <w:vAlign w:val="center"/>
          </w:tcPr>
          <w:p w14:paraId="55F75139" w14:textId="77777777" w:rsidR="00B53EC0" w:rsidRDefault="00000000">
            <w:pPr>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主要课程及实践环节</w:t>
            </w:r>
          </w:p>
        </w:tc>
      </w:tr>
      <w:tr w:rsidR="00B53EC0" w14:paraId="3BA86689" w14:textId="77777777">
        <w:trPr>
          <w:trHeight w:val="5646"/>
          <w:jc w:val="center"/>
        </w:trPr>
        <w:tc>
          <w:tcPr>
            <w:tcW w:w="3350" w:type="dxa"/>
            <w:vAlign w:val="center"/>
          </w:tcPr>
          <w:p w14:paraId="251F297F" w14:textId="77777777" w:rsidR="00B53EC0" w:rsidRDefault="00000000">
            <w:pPr>
              <w:numPr>
                <w:ilvl w:val="0"/>
                <w:numId w:val="9"/>
              </w:numPr>
              <w:spacing w:line="360" w:lineRule="auto"/>
              <w:rPr>
                <w:rFonts w:ascii="宋体" w:eastAsia="宋体" w:hAnsi="宋体" w:cs="宋体" w:hint="eastAsia"/>
                <w:b/>
                <w:bCs/>
                <w:sz w:val="24"/>
              </w:rPr>
            </w:pPr>
            <w:r>
              <w:rPr>
                <w:rFonts w:ascii="宋体" w:eastAsia="宋体" w:hAnsi="宋体" w:cs="宋体"/>
                <w:b/>
                <w:bCs/>
                <w:sz w:val="24"/>
              </w:rPr>
              <w:t>工程知识</w:t>
            </w:r>
          </w:p>
          <w:p w14:paraId="3787BA3D" w14:textId="77777777" w:rsidR="00B53EC0" w:rsidRDefault="00B53EC0">
            <w:pPr>
              <w:numPr>
                <w:ilvl w:val="255"/>
                <w:numId w:val="0"/>
              </w:numPr>
              <w:spacing w:line="360" w:lineRule="auto"/>
              <w:rPr>
                <w:rFonts w:asciiTheme="minorEastAsia" w:eastAsia="宋体" w:hAnsiTheme="minorEastAsia" w:cstheme="minorEastAsia" w:hint="eastAsia"/>
                <w:b/>
                <w:bCs/>
                <w:sz w:val="24"/>
              </w:rPr>
            </w:pPr>
          </w:p>
        </w:tc>
        <w:tc>
          <w:tcPr>
            <w:tcW w:w="4416" w:type="dxa"/>
            <w:vAlign w:val="center"/>
          </w:tcPr>
          <w:p w14:paraId="6D008C7A" w14:textId="77777777" w:rsidR="00B53EC0" w:rsidRDefault="00000000">
            <w:pPr>
              <w:numPr>
                <w:ilvl w:val="255"/>
                <w:numId w:val="0"/>
              </w:numPr>
              <w:spacing w:line="360" w:lineRule="auto"/>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1.1</w:t>
            </w:r>
            <w:r>
              <w:rPr>
                <w:rFonts w:ascii="宋体" w:eastAsia="宋体" w:hAnsi="宋体" w:cs="宋体"/>
                <w:b/>
                <w:bCs/>
                <w:sz w:val="24"/>
              </w:rPr>
              <w:t>能够理解并综合运用数学、自然科学、工程基础与专业知识解决智能运输领域复杂工程问题。</w:t>
            </w:r>
          </w:p>
          <w:p w14:paraId="491A07C0" w14:textId="77777777" w:rsidR="00B53EC0" w:rsidRDefault="00000000">
            <w:pPr>
              <w:numPr>
                <w:ilvl w:val="255"/>
                <w:numId w:val="0"/>
              </w:numPr>
              <w:spacing w:line="360" w:lineRule="auto"/>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1.2</w:t>
            </w:r>
            <w:r>
              <w:rPr>
                <w:rFonts w:ascii="宋体" w:eastAsia="宋体" w:hAnsi="宋体" w:cs="宋体"/>
                <w:b/>
                <w:bCs/>
                <w:sz w:val="24"/>
              </w:rPr>
              <w:t>能够识别不同知识体系在交通工程问题中的适用范围与作用。</w:t>
            </w:r>
          </w:p>
          <w:p w14:paraId="06A82C17" w14:textId="77777777" w:rsidR="00B53EC0" w:rsidRDefault="00000000">
            <w:pPr>
              <w:numPr>
                <w:ilvl w:val="255"/>
                <w:numId w:val="0"/>
              </w:numPr>
              <w:spacing w:line="360" w:lineRule="auto"/>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1.3</w:t>
            </w:r>
            <w:r>
              <w:rPr>
                <w:rFonts w:ascii="宋体" w:eastAsia="宋体" w:hAnsi="宋体" w:cs="宋体"/>
                <w:b/>
                <w:bCs/>
                <w:sz w:val="24"/>
              </w:rPr>
              <w:t>能够结合行业标准，分析工程背景下各类技术方案的理论基础与实践意义。</w:t>
            </w:r>
          </w:p>
        </w:tc>
        <w:tc>
          <w:tcPr>
            <w:tcW w:w="4416" w:type="dxa"/>
            <w:vAlign w:val="center"/>
          </w:tcPr>
          <w:p w14:paraId="7CB031F0" w14:textId="77777777" w:rsidR="00B53EC0" w:rsidRDefault="00000000">
            <w:pPr>
              <w:numPr>
                <w:ilvl w:val="0"/>
                <w:numId w:val="1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思想道德与法治</w:t>
            </w:r>
          </w:p>
          <w:p w14:paraId="0E78BE40" w14:textId="77777777" w:rsidR="00B53EC0" w:rsidRDefault="00000000">
            <w:pPr>
              <w:numPr>
                <w:ilvl w:val="0"/>
                <w:numId w:val="1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马克思主义基本原理</w:t>
            </w:r>
          </w:p>
          <w:p w14:paraId="49274CAE" w14:textId="77777777" w:rsidR="00B53EC0" w:rsidRDefault="00000000">
            <w:pPr>
              <w:numPr>
                <w:ilvl w:val="0"/>
                <w:numId w:val="1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大学外语I</w:t>
            </w:r>
          </w:p>
          <w:p w14:paraId="03B5883B" w14:textId="77777777" w:rsidR="00B53EC0" w:rsidRDefault="00000000">
            <w:pPr>
              <w:numPr>
                <w:ilvl w:val="0"/>
                <w:numId w:val="1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国家安全教育</w:t>
            </w:r>
          </w:p>
          <w:p w14:paraId="6637EAD1" w14:textId="77777777" w:rsidR="00B53EC0" w:rsidRDefault="00000000">
            <w:pPr>
              <w:numPr>
                <w:ilvl w:val="0"/>
                <w:numId w:val="1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工程力学</w:t>
            </w:r>
          </w:p>
          <w:p w14:paraId="0A38344A" w14:textId="77777777" w:rsidR="00B53EC0" w:rsidRDefault="00000000">
            <w:pPr>
              <w:numPr>
                <w:ilvl w:val="0"/>
                <w:numId w:val="1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Python 程序设计</w:t>
            </w:r>
          </w:p>
          <w:p w14:paraId="293A9EA0" w14:textId="77777777" w:rsidR="00B53EC0" w:rsidRDefault="00000000">
            <w:pPr>
              <w:numPr>
                <w:ilvl w:val="0"/>
                <w:numId w:val="1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单片机原理与应用</w:t>
            </w:r>
          </w:p>
          <w:p w14:paraId="48E42C40" w14:textId="77777777" w:rsidR="00B53EC0" w:rsidRDefault="00000000">
            <w:pPr>
              <w:numPr>
                <w:ilvl w:val="0"/>
                <w:numId w:val="1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交通管理与控制</w:t>
            </w:r>
          </w:p>
          <w:p w14:paraId="74828211" w14:textId="77777777" w:rsidR="00B53EC0" w:rsidRDefault="00000000">
            <w:pPr>
              <w:numPr>
                <w:ilvl w:val="0"/>
                <w:numId w:val="1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交通运输信息系统</w:t>
            </w:r>
          </w:p>
          <w:p w14:paraId="4DC4B8D1" w14:textId="77777777" w:rsidR="00B53EC0" w:rsidRDefault="00000000">
            <w:pPr>
              <w:numPr>
                <w:ilvl w:val="0"/>
                <w:numId w:val="1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交通大数据分析技术</w:t>
            </w:r>
          </w:p>
          <w:p w14:paraId="0EF30079" w14:textId="77777777" w:rsidR="00B53EC0" w:rsidRDefault="00000000">
            <w:pPr>
              <w:numPr>
                <w:ilvl w:val="0"/>
                <w:numId w:val="1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算法与数据结构</w:t>
            </w:r>
          </w:p>
          <w:p w14:paraId="1B65CD91" w14:textId="77777777" w:rsidR="00B53EC0" w:rsidRDefault="00000000">
            <w:pPr>
              <w:numPr>
                <w:ilvl w:val="0"/>
                <w:numId w:val="10"/>
              </w:numPr>
              <w:jc w:val="left"/>
              <w:rPr>
                <w:rFonts w:asciiTheme="minorEastAsia" w:eastAsiaTheme="minorEastAsia" w:hAnsiTheme="minorEastAsia" w:cstheme="minorEastAsia" w:hint="eastAsia"/>
                <w:sz w:val="21"/>
                <w:szCs w:val="21"/>
              </w:rPr>
            </w:pPr>
            <w:proofErr w:type="gramStart"/>
            <w:r>
              <w:rPr>
                <w:rFonts w:asciiTheme="minorEastAsia" w:eastAsiaTheme="minorEastAsia" w:hAnsiTheme="minorEastAsia" w:cstheme="minorEastAsia" w:hint="eastAsia"/>
                <w:sz w:val="21"/>
                <w:szCs w:val="21"/>
              </w:rPr>
              <w:t>云计算</w:t>
            </w:r>
            <w:proofErr w:type="gramEnd"/>
            <w:r>
              <w:rPr>
                <w:rFonts w:asciiTheme="minorEastAsia" w:eastAsiaTheme="minorEastAsia" w:hAnsiTheme="minorEastAsia" w:cstheme="minorEastAsia" w:hint="eastAsia"/>
                <w:sz w:val="21"/>
                <w:szCs w:val="21"/>
              </w:rPr>
              <w:t>与大数据技术</w:t>
            </w:r>
          </w:p>
          <w:p w14:paraId="2B8C0294" w14:textId="77777777" w:rsidR="00B53EC0" w:rsidRDefault="00000000">
            <w:pPr>
              <w:numPr>
                <w:ilvl w:val="0"/>
                <w:numId w:val="1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智能交通系统</w:t>
            </w:r>
          </w:p>
          <w:p w14:paraId="354BA582" w14:textId="77777777" w:rsidR="00B53EC0" w:rsidRDefault="00000000">
            <w:pPr>
              <w:numPr>
                <w:ilvl w:val="0"/>
                <w:numId w:val="1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智慧运输组织学</w:t>
            </w:r>
          </w:p>
          <w:p w14:paraId="3219397B" w14:textId="77777777" w:rsidR="00B53EC0" w:rsidRDefault="00000000">
            <w:pPr>
              <w:numPr>
                <w:ilvl w:val="0"/>
                <w:numId w:val="1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轨道交通规划与设计</w:t>
            </w:r>
          </w:p>
          <w:p w14:paraId="0CBEE194" w14:textId="77777777" w:rsidR="00B53EC0" w:rsidRDefault="00000000">
            <w:pPr>
              <w:numPr>
                <w:ilvl w:val="0"/>
                <w:numId w:val="1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交通系统数字孪生技术</w:t>
            </w:r>
          </w:p>
          <w:p w14:paraId="11E09F98" w14:textId="77777777" w:rsidR="00B53EC0" w:rsidRDefault="00000000">
            <w:pPr>
              <w:numPr>
                <w:ilvl w:val="0"/>
                <w:numId w:val="1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军事技能</w:t>
            </w:r>
          </w:p>
          <w:p w14:paraId="71573FDD" w14:textId="77777777" w:rsidR="00B53EC0" w:rsidRDefault="00000000">
            <w:pPr>
              <w:numPr>
                <w:ilvl w:val="0"/>
                <w:numId w:val="1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毕业实习</w:t>
            </w:r>
          </w:p>
          <w:p w14:paraId="3B3A0396" w14:textId="77777777" w:rsidR="00B53EC0" w:rsidRDefault="00000000">
            <w:pPr>
              <w:numPr>
                <w:ilvl w:val="0"/>
                <w:numId w:val="1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毕业论文（设计）</w:t>
            </w:r>
          </w:p>
        </w:tc>
      </w:tr>
      <w:tr w:rsidR="00B53EC0" w14:paraId="35932A0A" w14:textId="77777777">
        <w:trPr>
          <w:trHeight w:val="3704"/>
          <w:jc w:val="center"/>
        </w:trPr>
        <w:tc>
          <w:tcPr>
            <w:tcW w:w="3350" w:type="dxa"/>
            <w:vAlign w:val="center"/>
          </w:tcPr>
          <w:p w14:paraId="467275D4" w14:textId="77777777" w:rsidR="00B53EC0" w:rsidRDefault="00000000">
            <w:pPr>
              <w:numPr>
                <w:ilvl w:val="0"/>
                <w:numId w:val="9"/>
              </w:numPr>
              <w:spacing w:line="360" w:lineRule="auto"/>
              <w:rPr>
                <w:rFonts w:ascii="宋体" w:eastAsia="宋体" w:hAnsi="宋体" w:cs="宋体" w:hint="eastAsia"/>
                <w:b/>
                <w:bCs/>
                <w:sz w:val="24"/>
              </w:rPr>
            </w:pPr>
            <w:r>
              <w:rPr>
                <w:rFonts w:ascii="宋体" w:eastAsia="宋体" w:hAnsi="宋体" w:cs="宋体"/>
                <w:b/>
                <w:bCs/>
                <w:sz w:val="24"/>
              </w:rPr>
              <w:lastRenderedPageBreak/>
              <w:t>问题分析</w:t>
            </w:r>
          </w:p>
          <w:p w14:paraId="301F1A9C" w14:textId="77777777" w:rsidR="00B53EC0" w:rsidRDefault="00B53EC0">
            <w:pPr>
              <w:numPr>
                <w:ilvl w:val="255"/>
                <w:numId w:val="0"/>
              </w:numPr>
              <w:spacing w:line="360" w:lineRule="auto"/>
              <w:rPr>
                <w:rFonts w:asciiTheme="minorEastAsia" w:eastAsiaTheme="minorEastAsia" w:hAnsiTheme="minorEastAsia" w:cstheme="minorEastAsia" w:hint="eastAsia"/>
                <w:b/>
                <w:bCs/>
                <w:sz w:val="24"/>
              </w:rPr>
            </w:pPr>
          </w:p>
        </w:tc>
        <w:tc>
          <w:tcPr>
            <w:tcW w:w="4416" w:type="dxa"/>
            <w:vAlign w:val="center"/>
          </w:tcPr>
          <w:p w14:paraId="344CAF49" w14:textId="77777777" w:rsidR="00B53EC0" w:rsidRDefault="00000000">
            <w:pPr>
              <w:numPr>
                <w:ilvl w:val="255"/>
                <w:numId w:val="0"/>
              </w:numPr>
              <w:spacing w:line="360" w:lineRule="auto"/>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2.1</w:t>
            </w:r>
            <w:r>
              <w:rPr>
                <w:rFonts w:ascii="宋体" w:eastAsia="宋体" w:hAnsi="宋体" w:cs="宋体"/>
                <w:b/>
                <w:bCs/>
                <w:sz w:val="24"/>
              </w:rPr>
              <w:t>能够识别并精准描述智能运输工程中的技术或管理问题。</w:t>
            </w:r>
          </w:p>
          <w:p w14:paraId="7CED4A79" w14:textId="77777777" w:rsidR="00B53EC0" w:rsidRDefault="00000000">
            <w:pPr>
              <w:numPr>
                <w:ilvl w:val="255"/>
                <w:numId w:val="0"/>
              </w:numPr>
              <w:spacing w:line="360" w:lineRule="auto"/>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2.2</w:t>
            </w:r>
            <w:r>
              <w:rPr>
                <w:rFonts w:ascii="宋体" w:eastAsia="宋体" w:hAnsi="宋体" w:cs="宋体"/>
                <w:b/>
                <w:bCs/>
                <w:sz w:val="24"/>
              </w:rPr>
              <w:t>能够基于文献、数据或实证，进行科学分析和比较。</w:t>
            </w:r>
          </w:p>
          <w:p w14:paraId="364F04AF" w14:textId="77777777" w:rsidR="00B53EC0" w:rsidRDefault="00000000">
            <w:pPr>
              <w:numPr>
                <w:ilvl w:val="255"/>
                <w:numId w:val="0"/>
              </w:numPr>
              <w:spacing w:line="360" w:lineRule="auto"/>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2.3</w:t>
            </w:r>
            <w:r>
              <w:rPr>
                <w:rFonts w:ascii="宋体" w:eastAsia="宋体" w:hAnsi="宋体" w:cs="宋体"/>
                <w:b/>
                <w:bCs/>
                <w:sz w:val="24"/>
              </w:rPr>
              <w:t>能够在多学科视角下，提出有效的工程问题建模与分析路径。</w:t>
            </w:r>
          </w:p>
        </w:tc>
        <w:tc>
          <w:tcPr>
            <w:tcW w:w="4416" w:type="dxa"/>
            <w:vAlign w:val="center"/>
          </w:tcPr>
          <w:p w14:paraId="107389D0"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毛泽东思想和中国特色社会主义理论体系概论</w:t>
            </w:r>
          </w:p>
          <w:p w14:paraId="3B7ABB0B"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中华民族共同体概论</w:t>
            </w:r>
          </w:p>
          <w:p w14:paraId="6E665D99"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公共体育I</w:t>
            </w:r>
          </w:p>
          <w:p w14:paraId="6821B728"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公共体育IV</w:t>
            </w:r>
          </w:p>
          <w:p w14:paraId="707C6E0B"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线性代数</w:t>
            </w:r>
          </w:p>
          <w:p w14:paraId="70968724"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概率论与数理统计</w:t>
            </w:r>
          </w:p>
          <w:p w14:paraId="59CB66B0"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自动控制原理</w:t>
            </w:r>
          </w:p>
          <w:p w14:paraId="6B2F5C74"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单片机原理与应用</w:t>
            </w:r>
          </w:p>
          <w:p w14:paraId="12FACB46"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交通管理与控制</w:t>
            </w:r>
          </w:p>
          <w:p w14:paraId="3A54FD18" w14:textId="77777777" w:rsidR="00B53EC0" w:rsidRDefault="00000000">
            <w:pPr>
              <w:numPr>
                <w:ilvl w:val="0"/>
                <w:numId w:val="11"/>
              </w:numPr>
              <w:jc w:val="left"/>
              <w:rPr>
                <w:rFonts w:asciiTheme="minorEastAsia" w:eastAsiaTheme="minorEastAsia" w:hAnsiTheme="minorEastAsia" w:cstheme="minorEastAsia" w:hint="eastAsia"/>
                <w:sz w:val="21"/>
                <w:szCs w:val="21"/>
              </w:rPr>
            </w:pPr>
            <w:proofErr w:type="gramStart"/>
            <w:r>
              <w:rPr>
                <w:rFonts w:asciiTheme="minorEastAsia" w:eastAsiaTheme="minorEastAsia" w:hAnsiTheme="minorEastAsia" w:cstheme="minorEastAsia" w:hint="eastAsia"/>
                <w:sz w:val="21"/>
                <w:szCs w:val="21"/>
              </w:rPr>
              <w:t>物流学</w:t>
            </w:r>
            <w:proofErr w:type="gramEnd"/>
            <w:r>
              <w:rPr>
                <w:rFonts w:asciiTheme="minorEastAsia" w:eastAsiaTheme="minorEastAsia" w:hAnsiTheme="minorEastAsia" w:cstheme="minorEastAsia" w:hint="eastAsia"/>
                <w:sz w:val="21"/>
                <w:szCs w:val="21"/>
              </w:rPr>
              <w:t>☆</w:t>
            </w:r>
          </w:p>
          <w:p w14:paraId="697E5231"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智能运输系统工程</w:t>
            </w:r>
          </w:p>
          <w:p w14:paraId="2E23FECA"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自动驾驶汽车概论</w:t>
            </w:r>
          </w:p>
          <w:p w14:paraId="35F24ED2"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供应链管理</w:t>
            </w:r>
          </w:p>
          <w:p w14:paraId="2BC6940D"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地理信息系统原理</w:t>
            </w:r>
          </w:p>
          <w:p w14:paraId="7C2A6E51"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电子地图制作</w:t>
            </w:r>
          </w:p>
          <w:p w14:paraId="02D71117"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交通地理信息系统应用</w:t>
            </w:r>
          </w:p>
          <w:p w14:paraId="0FB755FB" w14:textId="77777777" w:rsidR="00B53EC0" w:rsidRDefault="00000000">
            <w:pPr>
              <w:numPr>
                <w:ilvl w:val="0"/>
                <w:numId w:val="11"/>
              </w:numPr>
              <w:jc w:val="left"/>
              <w:rPr>
                <w:rFonts w:asciiTheme="minorEastAsia" w:eastAsiaTheme="minorEastAsia" w:hAnsiTheme="minorEastAsia" w:cstheme="minorEastAsia" w:hint="eastAsia"/>
                <w:sz w:val="21"/>
                <w:szCs w:val="21"/>
              </w:rPr>
            </w:pPr>
            <w:proofErr w:type="gramStart"/>
            <w:r>
              <w:rPr>
                <w:rFonts w:asciiTheme="minorEastAsia" w:eastAsiaTheme="minorEastAsia" w:hAnsiTheme="minorEastAsia" w:cstheme="minorEastAsia" w:hint="eastAsia"/>
                <w:sz w:val="21"/>
                <w:szCs w:val="21"/>
              </w:rPr>
              <w:t>云计算</w:t>
            </w:r>
            <w:proofErr w:type="gramEnd"/>
            <w:r>
              <w:rPr>
                <w:rFonts w:asciiTheme="minorEastAsia" w:eastAsiaTheme="minorEastAsia" w:hAnsiTheme="minorEastAsia" w:cstheme="minorEastAsia" w:hint="eastAsia"/>
                <w:sz w:val="21"/>
                <w:szCs w:val="21"/>
              </w:rPr>
              <w:t>与大数据技术</w:t>
            </w:r>
          </w:p>
          <w:p w14:paraId="076A41A0"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智慧物流系统规划与设计</w:t>
            </w:r>
          </w:p>
          <w:p w14:paraId="12644D87"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城市公共交通系统</w:t>
            </w:r>
          </w:p>
          <w:p w14:paraId="2CFEE293"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智能运输经济学</w:t>
            </w:r>
          </w:p>
          <w:p w14:paraId="4946F386"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交通图像处理与分析</w:t>
            </w:r>
          </w:p>
          <w:p w14:paraId="41F93884"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交通系统数字孪生技术</w:t>
            </w:r>
          </w:p>
          <w:p w14:paraId="10F9FBD2"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大学生创新创业基础</w:t>
            </w:r>
          </w:p>
          <w:p w14:paraId="613E4EED"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劳动教育</w:t>
            </w:r>
          </w:p>
          <w:p w14:paraId="2E66B74F" w14:textId="77777777" w:rsidR="00B53EC0" w:rsidRDefault="00000000">
            <w:pPr>
              <w:numPr>
                <w:ilvl w:val="0"/>
                <w:numId w:val="11"/>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专业基础类综合性实验</w:t>
            </w:r>
          </w:p>
        </w:tc>
      </w:tr>
      <w:tr w:rsidR="00B53EC0" w14:paraId="24587ADC" w14:textId="77777777">
        <w:trPr>
          <w:trHeight w:val="2268"/>
          <w:jc w:val="center"/>
        </w:trPr>
        <w:tc>
          <w:tcPr>
            <w:tcW w:w="3350" w:type="dxa"/>
            <w:vAlign w:val="center"/>
          </w:tcPr>
          <w:p w14:paraId="69C0A164" w14:textId="77777777" w:rsidR="00B53EC0" w:rsidRDefault="00000000">
            <w:pPr>
              <w:numPr>
                <w:ilvl w:val="0"/>
                <w:numId w:val="9"/>
              </w:numPr>
              <w:spacing w:line="360" w:lineRule="auto"/>
              <w:rPr>
                <w:rFonts w:ascii="宋体" w:eastAsia="宋体" w:hAnsi="宋体" w:cs="宋体" w:hint="eastAsia"/>
                <w:b/>
                <w:bCs/>
                <w:sz w:val="24"/>
              </w:rPr>
            </w:pPr>
            <w:r>
              <w:rPr>
                <w:rFonts w:ascii="宋体" w:eastAsia="宋体" w:hAnsi="宋体" w:cs="宋体"/>
                <w:b/>
                <w:bCs/>
                <w:sz w:val="24"/>
              </w:rPr>
              <w:lastRenderedPageBreak/>
              <w:t>设计/开发解决方案</w:t>
            </w:r>
          </w:p>
          <w:p w14:paraId="1DFC586A" w14:textId="77777777" w:rsidR="00B53EC0" w:rsidRDefault="00B53EC0">
            <w:pPr>
              <w:numPr>
                <w:ilvl w:val="255"/>
                <w:numId w:val="0"/>
              </w:numPr>
              <w:spacing w:line="360" w:lineRule="auto"/>
              <w:rPr>
                <w:rFonts w:asciiTheme="minorEastAsia" w:eastAsiaTheme="minorEastAsia" w:hAnsiTheme="minorEastAsia" w:cstheme="minorEastAsia" w:hint="eastAsia"/>
                <w:b/>
                <w:bCs/>
                <w:sz w:val="24"/>
              </w:rPr>
            </w:pPr>
          </w:p>
        </w:tc>
        <w:tc>
          <w:tcPr>
            <w:tcW w:w="4416" w:type="dxa"/>
            <w:vAlign w:val="center"/>
          </w:tcPr>
          <w:p w14:paraId="74D8A13D"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b/>
                <w:bCs/>
                <w:sz w:val="24"/>
              </w:rPr>
              <w:t>3.1 能够结合工程需求、约束条件与设计标准，制定合理的技术方案。</w:t>
            </w:r>
          </w:p>
          <w:p w14:paraId="35AE8CFC"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b/>
                <w:bCs/>
                <w:sz w:val="24"/>
              </w:rPr>
              <w:t>3.2 能够在方案设计过程中综合考虑安全性、经济性、可持续性等因素。</w:t>
            </w:r>
          </w:p>
          <w:p w14:paraId="046361B6"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b/>
                <w:bCs/>
                <w:sz w:val="24"/>
              </w:rPr>
              <w:t>3.3 能够以创新为导向，提出针对性改进措施并完成验证。</w:t>
            </w:r>
          </w:p>
        </w:tc>
        <w:tc>
          <w:tcPr>
            <w:tcW w:w="4416" w:type="dxa"/>
            <w:vAlign w:val="center"/>
          </w:tcPr>
          <w:p w14:paraId="73A84580"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中国近现代史纲要</w:t>
            </w:r>
          </w:p>
          <w:p w14:paraId="197F3D28"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习近平新时代中国特色社会主义思想概论</w:t>
            </w:r>
          </w:p>
          <w:p w14:paraId="4159F289"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中国共产党史</w:t>
            </w:r>
          </w:p>
          <w:p w14:paraId="32BA44CB"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大学计算机与人工智能基础</w:t>
            </w:r>
          </w:p>
          <w:p w14:paraId="2EEDDD1D"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大学外语III</w:t>
            </w:r>
          </w:p>
          <w:p w14:paraId="7648724E"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军事理论</w:t>
            </w:r>
          </w:p>
          <w:p w14:paraId="54561332"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大学生心理健康教育</w:t>
            </w:r>
          </w:p>
          <w:p w14:paraId="052B3E8F"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高等数学II</w:t>
            </w:r>
          </w:p>
          <w:p w14:paraId="670B9BCF"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复变函数与积分变换</w:t>
            </w:r>
          </w:p>
          <w:p w14:paraId="43654651"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概率论与数理统计</w:t>
            </w:r>
          </w:p>
          <w:p w14:paraId="1F475D68"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大学物理</w:t>
            </w:r>
          </w:p>
          <w:p w14:paraId="0FD7194E"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工程力学</w:t>
            </w:r>
          </w:p>
          <w:p w14:paraId="49F2737E"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机械设计基础</w:t>
            </w:r>
          </w:p>
          <w:p w14:paraId="75457E6A"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工程图学</w:t>
            </w:r>
          </w:p>
          <w:p w14:paraId="060F99F4"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智能运输系统工程☆</w:t>
            </w:r>
          </w:p>
          <w:p w14:paraId="1F91D96B"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交通系统仿真☆</w:t>
            </w:r>
          </w:p>
          <w:p w14:paraId="394EA50E"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交通规划</w:t>
            </w:r>
          </w:p>
          <w:p w14:paraId="191ED2FE"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智能交通系统</w:t>
            </w:r>
          </w:p>
          <w:p w14:paraId="4E9129FF"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智慧运输组织学</w:t>
            </w:r>
          </w:p>
          <w:p w14:paraId="3204FFAB"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轨道交通规划与设计</w:t>
            </w:r>
          </w:p>
          <w:p w14:paraId="04D10968"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智慧物流系统规划与设计</w:t>
            </w:r>
          </w:p>
          <w:p w14:paraId="62629CCB"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交通图像处理与分析</w:t>
            </w:r>
          </w:p>
          <w:p w14:paraId="7C25F28E"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轨道交通运行控制与管理</w:t>
            </w:r>
          </w:p>
          <w:p w14:paraId="56D7377B"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数据库应用</w:t>
            </w:r>
          </w:p>
          <w:p w14:paraId="19785A4E"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认识实习</w:t>
            </w:r>
          </w:p>
          <w:p w14:paraId="392D160A"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专业实习</w:t>
            </w:r>
          </w:p>
          <w:p w14:paraId="11B33DD9" w14:textId="77777777" w:rsidR="00B53EC0" w:rsidRDefault="00000000">
            <w:pPr>
              <w:numPr>
                <w:ilvl w:val="0"/>
                <w:numId w:val="12"/>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专业基础类综合性实验</w:t>
            </w:r>
          </w:p>
        </w:tc>
      </w:tr>
      <w:tr w:rsidR="00B53EC0" w14:paraId="40504F51" w14:textId="77777777">
        <w:trPr>
          <w:trHeight w:val="4318"/>
          <w:jc w:val="center"/>
        </w:trPr>
        <w:tc>
          <w:tcPr>
            <w:tcW w:w="3350" w:type="dxa"/>
            <w:vAlign w:val="center"/>
          </w:tcPr>
          <w:p w14:paraId="716E1945" w14:textId="77777777" w:rsidR="00B53EC0" w:rsidRDefault="00000000">
            <w:pPr>
              <w:numPr>
                <w:ilvl w:val="0"/>
                <w:numId w:val="9"/>
              </w:numPr>
              <w:spacing w:line="360" w:lineRule="auto"/>
              <w:rPr>
                <w:rFonts w:ascii="宋体" w:eastAsia="宋体" w:hAnsi="宋体" w:cs="宋体" w:hint="eastAsia"/>
                <w:b/>
                <w:bCs/>
                <w:sz w:val="24"/>
              </w:rPr>
            </w:pPr>
            <w:r>
              <w:rPr>
                <w:rFonts w:ascii="宋体" w:eastAsia="宋体" w:hAnsi="宋体" w:cs="宋体"/>
                <w:b/>
                <w:bCs/>
                <w:sz w:val="24"/>
              </w:rPr>
              <w:lastRenderedPageBreak/>
              <w:t>研究</w:t>
            </w:r>
          </w:p>
          <w:p w14:paraId="27CC539E" w14:textId="77777777" w:rsidR="00B53EC0" w:rsidRDefault="00B53EC0">
            <w:pPr>
              <w:numPr>
                <w:ilvl w:val="255"/>
                <w:numId w:val="0"/>
              </w:numPr>
              <w:spacing w:line="360" w:lineRule="auto"/>
              <w:rPr>
                <w:rFonts w:asciiTheme="minorEastAsia" w:eastAsiaTheme="minorEastAsia" w:hAnsiTheme="minorEastAsia" w:cstheme="minorEastAsia" w:hint="eastAsia"/>
                <w:b/>
                <w:bCs/>
                <w:sz w:val="24"/>
              </w:rPr>
            </w:pPr>
          </w:p>
        </w:tc>
        <w:tc>
          <w:tcPr>
            <w:tcW w:w="4416" w:type="dxa"/>
            <w:vAlign w:val="center"/>
          </w:tcPr>
          <w:p w14:paraId="64B0AF6F"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b/>
                <w:bCs/>
                <w:sz w:val="24"/>
              </w:rPr>
              <w:t>4.1 能够独立开展小型课题研究或技术方案验证。</w:t>
            </w:r>
          </w:p>
          <w:p w14:paraId="694729C3"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b/>
                <w:bCs/>
                <w:sz w:val="24"/>
              </w:rPr>
              <w:t>4.2 能够设计实验、采集与处理数据，并据此分析与解释结果。</w:t>
            </w:r>
          </w:p>
          <w:p w14:paraId="6A1A0204"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b/>
                <w:bCs/>
                <w:sz w:val="24"/>
              </w:rPr>
              <w:t>4.3 能够在工程背景</w:t>
            </w:r>
            <w:proofErr w:type="gramStart"/>
            <w:r>
              <w:rPr>
                <w:rFonts w:ascii="宋体" w:eastAsia="宋体" w:hAnsi="宋体" w:cs="宋体"/>
                <w:b/>
                <w:bCs/>
                <w:sz w:val="24"/>
              </w:rPr>
              <w:t>下综合</w:t>
            </w:r>
            <w:proofErr w:type="gramEnd"/>
            <w:r>
              <w:rPr>
                <w:rFonts w:ascii="宋体" w:eastAsia="宋体" w:hAnsi="宋体" w:cs="宋体"/>
                <w:b/>
                <w:bCs/>
                <w:sz w:val="24"/>
              </w:rPr>
              <w:t>已有知识，形成科学有效的结论。</w:t>
            </w:r>
          </w:p>
        </w:tc>
        <w:tc>
          <w:tcPr>
            <w:tcW w:w="4416" w:type="dxa"/>
            <w:vAlign w:val="center"/>
          </w:tcPr>
          <w:p w14:paraId="02CC4E0A"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中国共产党史</w:t>
            </w:r>
          </w:p>
          <w:p w14:paraId="72DA8F66"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中华民族共同体概论</w:t>
            </w:r>
          </w:p>
          <w:p w14:paraId="45BC3DFC"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大学外语IV</w:t>
            </w:r>
          </w:p>
          <w:p w14:paraId="61A2B5C0"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大学生职业生涯规划</w:t>
            </w:r>
          </w:p>
          <w:p w14:paraId="3A237259"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大学生就业指导</w:t>
            </w:r>
          </w:p>
          <w:p w14:paraId="7CE693E0"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安全教育课Ⅰ-Ⅵ</w:t>
            </w:r>
          </w:p>
          <w:p w14:paraId="34C3E685"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国家安全教育</w:t>
            </w:r>
          </w:p>
          <w:p w14:paraId="5A6F56C1"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高等数学I</w:t>
            </w:r>
          </w:p>
          <w:p w14:paraId="7C600D2A"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高等数学II</w:t>
            </w:r>
          </w:p>
          <w:p w14:paraId="0BE60969"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线性代数</w:t>
            </w:r>
          </w:p>
          <w:p w14:paraId="1303AC15"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电工与电子技术</w:t>
            </w:r>
          </w:p>
          <w:p w14:paraId="0EED582E"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交通管理与控制</w:t>
            </w:r>
          </w:p>
          <w:p w14:paraId="425C992E"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传感器原理与应用</w:t>
            </w:r>
          </w:p>
          <w:p w14:paraId="756D4396"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交通运输信息系统</w:t>
            </w:r>
          </w:p>
          <w:p w14:paraId="7BC6D570"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智能运输系统工程</w:t>
            </w:r>
          </w:p>
          <w:p w14:paraId="15F724F3"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交通大数据分析技术</w:t>
            </w:r>
          </w:p>
          <w:p w14:paraId="45512A1C"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交通系统仿真</w:t>
            </w:r>
          </w:p>
          <w:p w14:paraId="55C957FA"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轨道交通运营管理</w:t>
            </w:r>
          </w:p>
          <w:p w14:paraId="2840E990"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算法与数据结构</w:t>
            </w:r>
          </w:p>
          <w:p w14:paraId="5D4D07B0"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智慧运输组织学</w:t>
            </w:r>
          </w:p>
          <w:p w14:paraId="6F2CC4A0"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交通数据融合技术</w:t>
            </w:r>
          </w:p>
          <w:p w14:paraId="2380183A"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交通系统数字孪生技术</w:t>
            </w:r>
          </w:p>
          <w:p w14:paraId="042E2458"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数据库应用</w:t>
            </w:r>
          </w:p>
          <w:p w14:paraId="7934EB14"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劳动教育</w:t>
            </w:r>
          </w:p>
          <w:p w14:paraId="7E2B576C"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生产实习</w:t>
            </w:r>
          </w:p>
          <w:p w14:paraId="5FC5BF7F" w14:textId="77777777" w:rsidR="00B53EC0" w:rsidRDefault="00000000">
            <w:pPr>
              <w:numPr>
                <w:ilvl w:val="0"/>
                <w:numId w:val="13"/>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毕业实习</w:t>
            </w:r>
          </w:p>
        </w:tc>
      </w:tr>
      <w:tr w:rsidR="00B53EC0" w14:paraId="244CAB67" w14:textId="77777777">
        <w:trPr>
          <w:trHeight w:val="260"/>
          <w:jc w:val="center"/>
        </w:trPr>
        <w:tc>
          <w:tcPr>
            <w:tcW w:w="3350" w:type="dxa"/>
            <w:vAlign w:val="center"/>
          </w:tcPr>
          <w:p w14:paraId="63FFAAA5" w14:textId="77777777" w:rsidR="00B53EC0" w:rsidRDefault="00000000">
            <w:pPr>
              <w:numPr>
                <w:ilvl w:val="0"/>
                <w:numId w:val="9"/>
              </w:numPr>
              <w:spacing w:line="360" w:lineRule="auto"/>
              <w:rPr>
                <w:rFonts w:ascii="宋体" w:eastAsia="宋体" w:hAnsi="宋体" w:cs="宋体" w:hint="eastAsia"/>
                <w:b/>
                <w:bCs/>
                <w:sz w:val="24"/>
              </w:rPr>
            </w:pPr>
            <w:r>
              <w:rPr>
                <w:rFonts w:ascii="宋体" w:eastAsia="宋体" w:hAnsi="宋体" w:cs="宋体"/>
                <w:b/>
                <w:bCs/>
                <w:sz w:val="24"/>
              </w:rPr>
              <w:t>使用现代工具</w:t>
            </w:r>
          </w:p>
          <w:p w14:paraId="62425C13" w14:textId="77777777" w:rsidR="00B53EC0" w:rsidRDefault="00B53EC0">
            <w:pPr>
              <w:numPr>
                <w:ilvl w:val="255"/>
                <w:numId w:val="0"/>
              </w:numPr>
              <w:spacing w:line="360" w:lineRule="auto"/>
              <w:rPr>
                <w:rFonts w:asciiTheme="minorEastAsia" w:eastAsiaTheme="minorEastAsia" w:hAnsiTheme="minorEastAsia" w:cstheme="minorEastAsia" w:hint="eastAsia"/>
                <w:b/>
                <w:bCs/>
                <w:sz w:val="24"/>
              </w:rPr>
            </w:pPr>
          </w:p>
        </w:tc>
        <w:tc>
          <w:tcPr>
            <w:tcW w:w="4416" w:type="dxa"/>
            <w:vAlign w:val="center"/>
          </w:tcPr>
          <w:p w14:paraId="26D32077"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b/>
                <w:bCs/>
                <w:sz w:val="24"/>
              </w:rPr>
              <w:t>5.1 能够正确选择并使用仿真、计算、可视化等现代工程工具。</w:t>
            </w:r>
          </w:p>
          <w:p w14:paraId="0C914DB9"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b/>
                <w:bCs/>
                <w:sz w:val="24"/>
              </w:rPr>
              <w:t>5.2 能够对交通数据进行建模分析与预</w:t>
            </w:r>
            <w:r>
              <w:rPr>
                <w:rFonts w:ascii="宋体" w:eastAsia="宋体" w:hAnsi="宋体" w:cs="宋体"/>
                <w:b/>
                <w:bCs/>
                <w:sz w:val="24"/>
              </w:rPr>
              <w:lastRenderedPageBreak/>
              <w:t>测，并理解工具使用的前提与局限。</w:t>
            </w:r>
          </w:p>
          <w:p w14:paraId="3D5F798A"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b/>
                <w:bCs/>
                <w:sz w:val="24"/>
              </w:rPr>
              <w:t>5.3 能够掌握信息技术在智能运输系统设计与管理中的集成应用方法。</w:t>
            </w:r>
          </w:p>
        </w:tc>
        <w:tc>
          <w:tcPr>
            <w:tcW w:w="4416" w:type="dxa"/>
            <w:vAlign w:val="center"/>
          </w:tcPr>
          <w:p w14:paraId="12C679FA"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lastRenderedPageBreak/>
              <w:t>习近平新时代中国特色社会主义思想概论</w:t>
            </w:r>
          </w:p>
          <w:p w14:paraId="6342334D"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形势与政策Ⅰ-IV</w:t>
            </w:r>
          </w:p>
          <w:p w14:paraId="7DB6F5BF"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公共体育I</w:t>
            </w:r>
          </w:p>
          <w:p w14:paraId="6EFEAC5A"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lastRenderedPageBreak/>
              <w:t>大学计算机与人工智能基础</w:t>
            </w:r>
          </w:p>
          <w:p w14:paraId="3B26DE39"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公共体育II</w:t>
            </w:r>
          </w:p>
          <w:p w14:paraId="5D280F57"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大学外语III</w:t>
            </w:r>
          </w:p>
          <w:p w14:paraId="64E16641"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大学外语IV</w:t>
            </w:r>
          </w:p>
          <w:p w14:paraId="361CA9CD"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公共体育IV</w:t>
            </w:r>
          </w:p>
          <w:p w14:paraId="04AADD51"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大学生就业指导</w:t>
            </w:r>
          </w:p>
          <w:p w14:paraId="29F9169D"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概率论与数理统计</w:t>
            </w:r>
          </w:p>
          <w:p w14:paraId="53E542A0"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电工与电子技术</w:t>
            </w:r>
          </w:p>
          <w:p w14:paraId="1D39D9CE"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Python 程序设计</w:t>
            </w:r>
          </w:p>
          <w:p w14:paraId="4F6579F8"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自动控制原理</w:t>
            </w:r>
          </w:p>
          <w:p w14:paraId="0304F989"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单片机原理与应用</w:t>
            </w:r>
          </w:p>
          <w:p w14:paraId="70E5B975"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交通运输信息系统</w:t>
            </w:r>
          </w:p>
          <w:p w14:paraId="3808C2A8"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智能运输工程专业导论</w:t>
            </w:r>
          </w:p>
          <w:p w14:paraId="432068E5"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自动驾驶汽车概论</w:t>
            </w:r>
          </w:p>
          <w:p w14:paraId="4D64E611"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交通系统仿真</w:t>
            </w:r>
          </w:p>
          <w:p w14:paraId="32DB01F4"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供应链管理</w:t>
            </w:r>
          </w:p>
          <w:p w14:paraId="16E6B713"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交通感知信息技术</w:t>
            </w:r>
          </w:p>
          <w:p w14:paraId="2C0A07AE" w14:textId="77777777" w:rsidR="00B53EC0" w:rsidRDefault="00000000">
            <w:pPr>
              <w:numPr>
                <w:ilvl w:val="0"/>
                <w:numId w:val="14"/>
              </w:numPr>
              <w:jc w:val="left"/>
              <w:rPr>
                <w:rFonts w:asciiTheme="minorEastAsia" w:eastAsiaTheme="minorEastAsia" w:hAnsiTheme="minorEastAsia" w:cstheme="minorEastAsia" w:hint="eastAsia"/>
                <w:sz w:val="21"/>
                <w:szCs w:val="21"/>
              </w:rPr>
            </w:pPr>
            <w:proofErr w:type="gramStart"/>
            <w:r>
              <w:rPr>
                <w:rFonts w:asciiTheme="minorEastAsia" w:eastAsiaTheme="minorEastAsia" w:hAnsiTheme="minorEastAsia" w:cstheme="minorEastAsia" w:hint="eastAsia"/>
                <w:sz w:val="21"/>
                <w:szCs w:val="21"/>
              </w:rPr>
              <w:t>云计算</w:t>
            </w:r>
            <w:proofErr w:type="gramEnd"/>
            <w:r>
              <w:rPr>
                <w:rFonts w:asciiTheme="minorEastAsia" w:eastAsiaTheme="minorEastAsia" w:hAnsiTheme="minorEastAsia" w:cstheme="minorEastAsia" w:hint="eastAsia"/>
                <w:sz w:val="21"/>
                <w:szCs w:val="21"/>
              </w:rPr>
              <w:t>与大数据技术</w:t>
            </w:r>
          </w:p>
          <w:p w14:paraId="17D56565"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智能运输经济学</w:t>
            </w:r>
          </w:p>
          <w:p w14:paraId="709F9C98"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交通图像处理与分析</w:t>
            </w:r>
          </w:p>
          <w:p w14:paraId="3647694F"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交通数据融合技术</w:t>
            </w:r>
          </w:p>
          <w:p w14:paraId="6C9FB95D"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统计学</w:t>
            </w:r>
          </w:p>
          <w:p w14:paraId="4697116E"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大学生创新创业基础</w:t>
            </w:r>
          </w:p>
          <w:p w14:paraId="2C84917D"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毕业论文（设计）</w:t>
            </w:r>
          </w:p>
          <w:p w14:paraId="74CE2ACB" w14:textId="77777777" w:rsidR="00B53EC0" w:rsidRDefault="00000000">
            <w:pPr>
              <w:numPr>
                <w:ilvl w:val="0"/>
                <w:numId w:val="14"/>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专业综合类实验</w:t>
            </w:r>
          </w:p>
        </w:tc>
      </w:tr>
      <w:tr w:rsidR="00B53EC0" w14:paraId="46B6CF54" w14:textId="77777777">
        <w:trPr>
          <w:trHeight w:val="260"/>
          <w:jc w:val="center"/>
        </w:trPr>
        <w:tc>
          <w:tcPr>
            <w:tcW w:w="3350" w:type="dxa"/>
            <w:vAlign w:val="center"/>
          </w:tcPr>
          <w:p w14:paraId="2C58596C" w14:textId="77777777" w:rsidR="00B53EC0" w:rsidRDefault="00000000">
            <w:pPr>
              <w:numPr>
                <w:ilvl w:val="0"/>
                <w:numId w:val="9"/>
              </w:numPr>
              <w:spacing w:line="360" w:lineRule="auto"/>
              <w:rPr>
                <w:rFonts w:ascii="宋体" w:eastAsia="宋体" w:hAnsi="宋体" w:cs="宋体" w:hint="eastAsia"/>
                <w:b/>
                <w:bCs/>
                <w:sz w:val="24"/>
              </w:rPr>
            </w:pPr>
            <w:r>
              <w:rPr>
                <w:rFonts w:ascii="宋体" w:eastAsia="宋体" w:hAnsi="宋体" w:cs="宋体"/>
                <w:b/>
                <w:bCs/>
                <w:sz w:val="24"/>
              </w:rPr>
              <w:lastRenderedPageBreak/>
              <w:t>工程与可持续发展</w:t>
            </w:r>
          </w:p>
          <w:p w14:paraId="546B5741" w14:textId="77777777" w:rsidR="00B53EC0" w:rsidRDefault="00B53EC0">
            <w:pPr>
              <w:numPr>
                <w:ilvl w:val="255"/>
                <w:numId w:val="0"/>
              </w:numPr>
              <w:spacing w:line="360" w:lineRule="auto"/>
              <w:rPr>
                <w:rFonts w:asciiTheme="minorEastAsia" w:eastAsiaTheme="minorEastAsia" w:hAnsiTheme="minorEastAsia" w:cstheme="minorEastAsia" w:hint="eastAsia"/>
                <w:b/>
                <w:bCs/>
                <w:sz w:val="24"/>
              </w:rPr>
            </w:pPr>
          </w:p>
        </w:tc>
        <w:tc>
          <w:tcPr>
            <w:tcW w:w="4416" w:type="dxa"/>
            <w:vAlign w:val="center"/>
          </w:tcPr>
          <w:p w14:paraId="34FF3C58"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b/>
                <w:bCs/>
                <w:sz w:val="24"/>
              </w:rPr>
              <w:t>6.1 能够理解交通工程方案对社会、健康、安全</w:t>
            </w:r>
            <w:r>
              <w:rPr>
                <w:rFonts w:ascii="宋体" w:eastAsia="宋体" w:hAnsi="宋体" w:cs="宋体" w:hint="eastAsia"/>
                <w:b/>
                <w:bCs/>
                <w:sz w:val="24"/>
              </w:rPr>
              <w:t>、</w:t>
            </w:r>
            <w:r>
              <w:rPr>
                <w:rFonts w:ascii="宋体" w:eastAsia="宋体" w:hAnsi="宋体" w:cs="宋体"/>
                <w:b/>
                <w:bCs/>
                <w:sz w:val="24"/>
              </w:rPr>
              <w:t>生态环境和公共利益的影响。</w:t>
            </w:r>
          </w:p>
          <w:p w14:paraId="3EBACCBE"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b/>
                <w:bCs/>
                <w:sz w:val="24"/>
              </w:rPr>
              <w:t>6.2 能在工程实践中考虑法律、伦理及</w:t>
            </w:r>
            <w:r>
              <w:rPr>
                <w:rFonts w:ascii="宋体" w:eastAsia="宋体" w:hAnsi="宋体" w:cs="宋体"/>
                <w:b/>
                <w:bCs/>
                <w:sz w:val="24"/>
              </w:rPr>
              <w:lastRenderedPageBreak/>
              <w:t>用户需求的社会导向因素。</w:t>
            </w:r>
          </w:p>
          <w:p w14:paraId="1F4D6786"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b/>
                <w:bCs/>
                <w:sz w:val="24"/>
              </w:rPr>
              <w:t>6.3 能够基于工程判断，评估技术变革对社会结构和职业发展的潜在影响。</w:t>
            </w:r>
          </w:p>
        </w:tc>
        <w:tc>
          <w:tcPr>
            <w:tcW w:w="4416" w:type="dxa"/>
            <w:vAlign w:val="center"/>
          </w:tcPr>
          <w:p w14:paraId="778932A1" w14:textId="77777777" w:rsidR="00B53EC0" w:rsidRDefault="00000000">
            <w:pPr>
              <w:numPr>
                <w:ilvl w:val="0"/>
                <w:numId w:val="15"/>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lastRenderedPageBreak/>
              <w:t>形势与政策Ⅰ-IV</w:t>
            </w:r>
          </w:p>
          <w:p w14:paraId="6568381B" w14:textId="77777777" w:rsidR="00B53EC0" w:rsidRDefault="00000000">
            <w:pPr>
              <w:numPr>
                <w:ilvl w:val="0"/>
                <w:numId w:val="15"/>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大学计算机与人工智能基础</w:t>
            </w:r>
          </w:p>
          <w:p w14:paraId="6A3D5A1E" w14:textId="77777777" w:rsidR="00B53EC0" w:rsidRDefault="00000000">
            <w:pPr>
              <w:numPr>
                <w:ilvl w:val="0"/>
                <w:numId w:val="15"/>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大学外语II</w:t>
            </w:r>
          </w:p>
          <w:p w14:paraId="4EB729D5" w14:textId="77777777" w:rsidR="00B53EC0" w:rsidRDefault="00000000">
            <w:pPr>
              <w:numPr>
                <w:ilvl w:val="0"/>
                <w:numId w:val="15"/>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军事理论</w:t>
            </w:r>
          </w:p>
          <w:p w14:paraId="63CCB0A9" w14:textId="77777777" w:rsidR="00B53EC0" w:rsidRDefault="00000000">
            <w:pPr>
              <w:numPr>
                <w:ilvl w:val="0"/>
                <w:numId w:val="15"/>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安全教育课Ⅰ-Ⅵ</w:t>
            </w:r>
          </w:p>
          <w:p w14:paraId="3EA22CE5" w14:textId="77777777" w:rsidR="00B53EC0" w:rsidRDefault="00000000">
            <w:pPr>
              <w:numPr>
                <w:ilvl w:val="0"/>
                <w:numId w:val="15"/>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lastRenderedPageBreak/>
              <w:t>大学物理</w:t>
            </w:r>
          </w:p>
          <w:p w14:paraId="6EA11D70" w14:textId="77777777" w:rsidR="00B53EC0" w:rsidRDefault="00000000">
            <w:pPr>
              <w:numPr>
                <w:ilvl w:val="0"/>
                <w:numId w:val="15"/>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传感器原理与应用</w:t>
            </w:r>
          </w:p>
          <w:p w14:paraId="35F34022" w14:textId="77777777" w:rsidR="00B53EC0" w:rsidRDefault="00000000">
            <w:pPr>
              <w:numPr>
                <w:ilvl w:val="0"/>
                <w:numId w:val="15"/>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交通运输工程学</w:t>
            </w:r>
          </w:p>
          <w:p w14:paraId="4FF0284D" w14:textId="77777777" w:rsidR="00B53EC0" w:rsidRDefault="00000000">
            <w:pPr>
              <w:numPr>
                <w:ilvl w:val="0"/>
                <w:numId w:val="15"/>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智能交通系统</w:t>
            </w:r>
          </w:p>
          <w:p w14:paraId="4B46E48B" w14:textId="77777777" w:rsidR="00B53EC0" w:rsidRDefault="00000000">
            <w:pPr>
              <w:numPr>
                <w:ilvl w:val="0"/>
                <w:numId w:val="15"/>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轨道交通规划与设计</w:t>
            </w:r>
          </w:p>
          <w:p w14:paraId="79BA88C7" w14:textId="77777777" w:rsidR="00B53EC0" w:rsidRDefault="00000000">
            <w:pPr>
              <w:numPr>
                <w:ilvl w:val="0"/>
                <w:numId w:val="15"/>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城市公共交通系统</w:t>
            </w:r>
          </w:p>
          <w:p w14:paraId="041E23CC" w14:textId="77777777" w:rsidR="00B53EC0" w:rsidRDefault="00000000">
            <w:pPr>
              <w:numPr>
                <w:ilvl w:val="0"/>
                <w:numId w:val="15"/>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智能网联汽车技术</w:t>
            </w:r>
          </w:p>
          <w:p w14:paraId="134FF2FF" w14:textId="77777777" w:rsidR="00B53EC0" w:rsidRDefault="00000000">
            <w:pPr>
              <w:numPr>
                <w:ilvl w:val="0"/>
                <w:numId w:val="15"/>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统计学</w:t>
            </w:r>
          </w:p>
          <w:p w14:paraId="7D29E8B7" w14:textId="77777777" w:rsidR="00B53EC0" w:rsidRDefault="00000000">
            <w:pPr>
              <w:numPr>
                <w:ilvl w:val="0"/>
                <w:numId w:val="15"/>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数据库应用</w:t>
            </w:r>
          </w:p>
          <w:p w14:paraId="4BD1AAA4" w14:textId="77777777" w:rsidR="00B53EC0" w:rsidRDefault="00000000">
            <w:pPr>
              <w:numPr>
                <w:ilvl w:val="0"/>
                <w:numId w:val="15"/>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专业实习</w:t>
            </w:r>
          </w:p>
          <w:p w14:paraId="458C40A7" w14:textId="77777777" w:rsidR="00B53EC0" w:rsidRDefault="00000000">
            <w:pPr>
              <w:numPr>
                <w:ilvl w:val="0"/>
                <w:numId w:val="15"/>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毕业实习</w:t>
            </w:r>
          </w:p>
          <w:p w14:paraId="30990FCD" w14:textId="77777777" w:rsidR="00B53EC0" w:rsidRDefault="00000000">
            <w:pPr>
              <w:numPr>
                <w:ilvl w:val="0"/>
                <w:numId w:val="15"/>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毕业论文（设计）</w:t>
            </w:r>
          </w:p>
          <w:p w14:paraId="7AFFE9BC" w14:textId="77777777" w:rsidR="00B53EC0" w:rsidRDefault="00000000">
            <w:pPr>
              <w:numPr>
                <w:ilvl w:val="0"/>
                <w:numId w:val="15"/>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专业综合类实验</w:t>
            </w:r>
          </w:p>
        </w:tc>
      </w:tr>
      <w:tr w:rsidR="00B53EC0" w14:paraId="00DC7EF2" w14:textId="77777777">
        <w:trPr>
          <w:trHeight w:val="260"/>
          <w:jc w:val="center"/>
        </w:trPr>
        <w:tc>
          <w:tcPr>
            <w:tcW w:w="3350" w:type="dxa"/>
            <w:vAlign w:val="center"/>
          </w:tcPr>
          <w:p w14:paraId="6E3C9112" w14:textId="77777777" w:rsidR="00B53EC0" w:rsidRDefault="00000000">
            <w:pPr>
              <w:numPr>
                <w:ilvl w:val="0"/>
                <w:numId w:val="9"/>
              </w:numPr>
              <w:spacing w:line="360" w:lineRule="auto"/>
              <w:rPr>
                <w:rFonts w:ascii="宋体" w:eastAsia="宋体" w:hAnsi="宋体" w:cs="宋体" w:hint="eastAsia"/>
                <w:b/>
                <w:bCs/>
                <w:sz w:val="24"/>
              </w:rPr>
            </w:pPr>
            <w:r>
              <w:rPr>
                <w:rFonts w:ascii="宋体" w:eastAsia="宋体" w:hAnsi="宋体" w:cs="宋体"/>
                <w:b/>
                <w:bCs/>
                <w:sz w:val="24"/>
              </w:rPr>
              <w:lastRenderedPageBreak/>
              <w:t>工程伦理和职业规范</w:t>
            </w:r>
          </w:p>
          <w:p w14:paraId="24964B4A" w14:textId="77777777" w:rsidR="00B53EC0" w:rsidRDefault="00B53EC0">
            <w:pPr>
              <w:numPr>
                <w:ilvl w:val="255"/>
                <w:numId w:val="0"/>
              </w:numPr>
              <w:spacing w:line="360" w:lineRule="auto"/>
              <w:rPr>
                <w:rFonts w:asciiTheme="minorEastAsia" w:eastAsiaTheme="minorEastAsia" w:hAnsiTheme="minorEastAsia" w:cstheme="minorEastAsia" w:hint="eastAsia"/>
                <w:b/>
                <w:bCs/>
                <w:sz w:val="24"/>
              </w:rPr>
            </w:pPr>
          </w:p>
        </w:tc>
        <w:tc>
          <w:tcPr>
            <w:tcW w:w="4416" w:type="dxa"/>
            <w:vAlign w:val="center"/>
          </w:tcPr>
          <w:p w14:paraId="34D31127"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hint="eastAsia"/>
                <w:b/>
                <w:bCs/>
                <w:sz w:val="24"/>
              </w:rPr>
              <w:t>7</w:t>
            </w:r>
            <w:r>
              <w:rPr>
                <w:rFonts w:ascii="宋体" w:eastAsia="宋体" w:hAnsi="宋体" w:cs="宋体"/>
                <w:b/>
                <w:bCs/>
                <w:sz w:val="24"/>
              </w:rPr>
              <w:t>.1 理解并</w:t>
            </w:r>
            <w:proofErr w:type="gramStart"/>
            <w:r>
              <w:rPr>
                <w:rFonts w:ascii="宋体" w:eastAsia="宋体" w:hAnsi="宋体" w:cs="宋体"/>
                <w:b/>
                <w:bCs/>
                <w:sz w:val="24"/>
              </w:rPr>
              <w:t>践行</w:t>
            </w:r>
            <w:proofErr w:type="gramEnd"/>
            <w:r>
              <w:rPr>
                <w:rFonts w:ascii="宋体" w:eastAsia="宋体" w:hAnsi="宋体" w:cs="宋体"/>
                <w:b/>
                <w:bCs/>
                <w:sz w:val="24"/>
              </w:rPr>
              <w:t>工程师职业伦理与行为规范。</w:t>
            </w:r>
          </w:p>
          <w:p w14:paraId="2045D2A5"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hint="eastAsia"/>
                <w:b/>
                <w:bCs/>
                <w:sz w:val="24"/>
              </w:rPr>
              <w:t>7</w:t>
            </w:r>
            <w:r>
              <w:rPr>
                <w:rFonts w:ascii="宋体" w:eastAsia="宋体" w:hAnsi="宋体" w:cs="宋体"/>
                <w:b/>
                <w:bCs/>
                <w:sz w:val="24"/>
              </w:rPr>
              <w:t>.2 能够识别与避免学术不端和工程责任失范行为。</w:t>
            </w:r>
          </w:p>
          <w:p w14:paraId="31AED6BD"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hint="eastAsia"/>
                <w:b/>
                <w:bCs/>
                <w:sz w:val="24"/>
              </w:rPr>
              <w:t>7</w:t>
            </w:r>
            <w:r>
              <w:rPr>
                <w:rFonts w:ascii="宋体" w:eastAsia="宋体" w:hAnsi="宋体" w:cs="宋体"/>
                <w:b/>
                <w:bCs/>
                <w:sz w:val="24"/>
              </w:rPr>
              <w:t>.3 能够在技术执行过程中恪守诚信、公正、尊重与责任的职业操守。</w:t>
            </w:r>
          </w:p>
        </w:tc>
        <w:tc>
          <w:tcPr>
            <w:tcW w:w="4416" w:type="dxa"/>
            <w:vAlign w:val="center"/>
          </w:tcPr>
          <w:p w14:paraId="1B70DF7D" w14:textId="77777777" w:rsidR="00B53EC0" w:rsidRDefault="00000000">
            <w:pPr>
              <w:numPr>
                <w:ilvl w:val="0"/>
                <w:numId w:val="16"/>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中国近现代史纲要</w:t>
            </w:r>
          </w:p>
          <w:p w14:paraId="543A752F" w14:textId="77777777" w:rsidR="00B53EC0" w:rsidRDefault="00000000">
            <w:pPr>
              <w:numPr>
                <w:ilvl w:val="0"/>
                <w:numId w:val="16"/>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大学外语II</w:t>
            </w:r>
          </w:p>
          <w:p w14:paraId="61AE5D72" w14:textId="77777777" w:rsidR="00B53EC0" w:rsidRDefault="00000000">
            <w:pPr>
              <w:numPr>
                <w:ilvl w:val="0"/>
                <w:numId w:val="16"/>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公共体育III</w:t>
            </w:r>
          </w:p>
          <w:p w14:paraId="7943C24A" w14:textId="77777777" w:rsidR="00B53EC0" w:rsidRDefault="00000000">
            <w:pPr>
              <w:numPr>
                <w:ilvl w:val="0"/>
                <w:numId w:val="16"/>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国家安全教育</w:t>
            </w:r>
          </w:p>
          <w:p w14:paraId="378195F5" w14:textId="77777777" w:rsidR="00B53EC0" w:rsidRDefault="00000000">
            <w:pPr>
              <w:numPr>
                <w:ilvl w:val="0"/>
                <w:numId w:val="16"/>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线性代数</w:t>
            </w:r>
          </w:p>
          <w:p w14:paraId="0162A243" w14:textId="77777777" w:rsidR="00B53EC0" w:rsidRDefault="00000000">
            <w:pPr>
              <w:numPr>
                <w:ilvl w:val="0"/>
                <w:numId w:val="16"/>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复变函数与积分变换</w:t>
            </w:r>
          </w:p>
          <w:p w14:paraId="3FF7980A" w14:textId="77777777" w:rsidR="00B53EC0" w:rsidRDefault="00000000">
            <w:pPr>
              <w:numPr>
                <w:ilvl w:val="0"/>
                <w:numId w:val="16"/>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机械设计基础</w:t>
            </w:r>
          </w:p>
          <w:p w14:paraId="18909E37" w14:textId="77777777" w:rsidR="00B53EC0" w:rsidRDefault="00000000">
            <w:pPr>
              <w:numPr>
                <w:ilvl w:val="0"/>
                <w:numId w:val="16"/>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传感器原理与应用</w:t>
            </w:r>
          </w:p>
          <w:p w14:paraId="7F12561B" w14:textId="77777777" w:rsidR="00B53EC0" w:rsidRDefault="00000000">
            <w:pPr>
              <w:numPr>
                <w:ilvl w:val="0"/>
                <w:numId w:val="16"/>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地理信息系统原理</w:t>
            </w:r>
          </w:p>
          <w:p w14:paraId="7D7E3780" w14:textId="77777777" w:rsidR="00B53EC0" w:rsidRDefault="00000000">
            <w:pPr>
              <w:numPr>
                <w:ilvl w:val="0"/>
                <w:numId w:val="16"/>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电子地图制作</w:t>
            </w:r>
          </w:p>
          <w:p w14:paraId="6E2426B4" w14:textId="77777777" w:rsidR="00B53EC0" w:rsidRDefault="00000000">
            <w:pPr>
              <w:numPr>
                <w:ilvl w:val="0"/>
                <w:numId w:val="16"/>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机器学习及实践</w:t>
            </w:r>
          </w:p>
          <w:p w14:paraId="7BEDB54F" w14:textId="77777777" w:rsidR="00B53EC0" w:rsidRDefault="00000000">
            <w:pPr>
              <w:numPr>
                <w:ilvl w:val="0"/>
                <w:numId w:val="16"/>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智能网联汽车技术</w:t>
            </w:r>
          </w:p>
          <w:p w14:paraId="69518385" w14:textId="77777777" w:rsidR="00B53EC0" w:rsidRDefault="00000000">
            <w:pPr>
              <w:numPr>
                <w:ilvl w:val="0"/>
                <w:numId w:val="16"/>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统计学</w:t>
            </w:r>
          </w:p>
          <w:p w14:paraId="772F6DD7" w14:textId="77777777" w:rsidR="00B53EC0" w:rsidRDefault="00000000">
            <w:pPr>
              <w:numPr>
                <w:ilvl w:val="0"/>
                <w:numId w:val="16"/>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军事技能</w:t>
            </w:r>
          </w:p>
          <w:p w14:paraId="7195B9DA" w14:textId="77777777" w:rsidR="00B53EC0" w:rsidRDefault="00000000">
            <w:pPr>
              <w:numPr>
                <w:ilvl w:val="0"/>
                <w:numId w:val="16"/>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劳动教育</w:t>
            </w:r>
          </w:p>
          <w:p w14:paraId="1807DE01" w14:textId="77777777" w:rsidR="00B53EC0" w:rsidRDefault="00000000">
            <w:pPr>
              <w:numPr>
                <w:ilvl w:val="0"/>
                <w:numId w:val="16"/>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生产实习</w:t>
            </w:r>
          </w:p>
        </w:tc>
      </w:tr>
      <w:tr w:rsidR="00B53EC0" w14:paraId="32A94D32" w14:textId="77777777">
        <w:trPr>
          <w:trHeight w:val="260"/>
          <w:jc w:val="center"/>
        </w:trPr>
        <w:tc>
          <w:tcPr>
            <w:tcW w:w="3350" w:type="dxa"/>
            <w:vAlign w:val="center"/>
          </w:tcPr>
          <w:p w14:paraId="25FEAE55" w14:textId="77777777" w:rsidR="00B53EC0" w:rsidRDefault="00000000">
            <w:pPr>
              <w:numPr>
                <w:ilvl w:val="0"/>
                <w:numId w:val="9"/>
              </w:numPr>
              <w:spacing w:line="360" w:lineRule="auto"/>
              <w:rPr>
                <w:rFonts w:ascii="宋体" w:eastAsia="宋体" w:hAnsi="宋体" w:cs="宋体" w:hint="eastAsia"/>
                <w:b/>
                <w:bCs/>
                <w:sz w:val="24"/>
              </w:rPr>
            </w:pPr>
            <w:r>
              <w:rPr>
                <w:rFonts w:ascii="宋体" w:eastAsia="宋体" w:hAnsi="宋体" w:cs="宋体"/>
                <w:b/>
                <w:bCs/>
                <w:sz w:val="24"/>
              </w:rPr>
              <w:t>个人与团队</w:t>
            </w:r>
          </w:p>
          <w:p w14:paraId="3672B0FF" w14:textId="77777777" w:rsidR="00B53EC0" w:rsidRDefault="00B53EC0">
            <w:pPr>
              <w:numPr>
                <w:ilvl w:val="255"/>
                <w:numId w:val="0"/>
              </w:numPr>
              <w:spacing w:line="360" w:lineRule="auto"/>
              <w:rPr>
                <w:rFonts w:asciiTheme="minorEastAsia" w:eastAsiaTheme="minorEastAsia" w:hAnsiTheme="minorEastAsia" w:cstheme="minorEastAsia" w:hint="eastAsia"/>
                <w:b/>
                <w:bCs/>
                <w:sz w:val="24"/>
              </w:rPr>
            </w:pPr>
          </w:p>
        </w:tc>
        <w:tc>
          <w:tcPr>
            <w:tcW w:w="4416" w:type="dxa"/>
            <w:vAlign w:val="center"/>
          </w:tcPr>
          <w:p w14:paraId="68FCFBDE"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hint="eastAsia"/>
                <w:b/>
                <w:bCs/>
                <w:sz w:val="24"/>
              </w:rPr>
              <w:lastRenderedPageBreak/>
              <w:t>8</w:t>
            </w:r>
            <w:r>
              <w:rPr>
                <w:rFonts w:ascii="宋体" w:eastAsia="宋体" w:hAnsi="宋体" w:cs="宋体"/>
                <w:b/>
                <w:bCs/>
                <w:sz w:val="24"/>
              </w:rPr>
              <w:t>.1 能够适应并胜任多学科背景下的团</w:t>
            </w:r>
            <w:r>
              <w:rPr>
                <w:rFonts w:ascii="宋体" w:eastAsia="宋体" w:hAnsi="宋体" w:cs="宋体"/>
                <w:b/>
                <w:bCs/>
                <w:sz w:val="24"/>
              </w:rPr>
              <w:lastRenderedPageBreak/>
              <w:t>队协作任务。</w:t>
            </w:r>
          </w:p>
          <w:p w14:paraId="4C5751E8"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hint="eastAsia"/>
                <w:b/>
                <w:bCs/>
                <w:sz w:val="24"/>
              </w:rPr>
              <w:t>8</w:t>
            </w:r>
            <w:r>
              <w:rPr>
                <w:rFonts w:ascii="宋体" w:eastAsia="宋体" w:hAnsi="宋体" w:cs="宋体"/>
                <w:b/>
                <w:bCs/>
                <w:sz w:val="24"/>
              </w:rPr>
              <w:t>.2 能在团队中有效发挥组织、协调、沟通或领导作用。</w:t>
            </w:r>
          </w:p>
          <w:p w14:paraId="4CEE1E74"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hint="eastAsia"/>
                <w:b/>
                <w:bCs/>
                <w:sz w:val="24"/>
              </w:rPr>
              <w:t>8</w:t>
            </w:r>
            <w:r>
              <w:rPr>
                <w:rFonts w:ascii="宋体" w:eastAsia="宋体" w:hAnsi="宋体" w:cs="宋体"/>
                <w:b/>
                <w:bCs/>
                <w:sz w:val="24"/>
              </w:rPr>
              <w:t>.3 能够在团队实践中体现责任意识与目标导向能力。</w:t>
            </w:r>
          </w:p>
        </w:tc>
        <w:tc>
          <w:tcPr>
            <w:tcW w:w="4416" w:type="dxa"/>
            <w:vAlign w:val="center"/>
          </w:tcPr>
          <w:p w14:paraId="66131491" w14:textId="77777777" w:rsidR="00B53EC0" w:rsidRDefault="00000000">
            <w:pPr>
              <w:numPr>
                <w:ilvl w:val="0"/>
                <w:numId w:val="17"/>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lastRenderedPageBreak/>
              <w:t>思想道德与法治</w:t>
            </w:r>
          </w:p>
          <w:p w14:paraId="0508E302" w14:textId="77777777" w:rsidR="00B53EC0" w:rsidRDefault="00000000">
            <w:pPr>
              <w:numPr>
                <w:ilvl w:val="0"/>
                <w:numId w:val="17"/>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lastRenderedPageBreak/>
              <w:t>中国近现代史纲要</w:t>
            </w:r>
          </w:p>
          <w:p w14:paraId="40F97F85" w14:textId="77777777" w:rsidR="00B53EC0" w:rsidRDefault="00000000">
            <w:pPr>
              <w:numPr>
                <w:ilvl w:val="0"/>
                <w:numId w:val="17"/>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毛泽东思想和中国特色社会主义理论体系概论</w:t>
            </w:r>
          </w:p>
          <w:p w14:paraId="3E9DE935" w14:textId="77777777" w:rsidR="00B53EC0" w:rsidRDefault="00000000">
            <w:pPr>
              <w:numPr>
                <w:ilvl w:val="0"/>
                <w:numId w:val="17"/>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大学生心理健康教育</w:t>
            </w:r>
          </w:p>
          <w:p w14:paraId="4B087291" w14:textId="77777777" w:rsidR="00B53EC0" w:rsidRDefault="00000000">
            <w:pPr>
              <w:numPr>
                <w:ilvl w:val="0"/>
                <w:numId w:val="17"/>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高等数学I</w:t>
            </w:r>
          </w:p>
          <w:p w14:paraId="1E1FF620" w14:textId="77777777" w:rsidR="00B53EC0" w:rsidRDefault="00000000">
            <w:pPr>
              <w:numPr>
                <w:ilvl w:val="0"/>
                <w:numId w:val="17"/>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高等数学II</w:t>
            </w:r>
          </w:p>
          <w:p w14:paraId="4B31EE1C" w14:textId="77777777" w:rsidR="00B53EC0" w:rsidRDefault="00000000">
            <w:pPr>
              <w:numPr>
                <w:ilvl w:val="0"/>
                <w:numId w:val="17"/>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工程图学</w:t>
            </w:r>
          </w:p>
          <w:p w14:paraId="558882C2" w14:textId="77777777" w:rsidR="00B53EC0" w:rsidRDefault="00000000">
            <w:pPr>
              <w:numPr>
                <w:ilvl w:val="0"/>
                <w:numId w:val="17"/>
              </w:numPr>
              <w:jc w:val="left"/>
              <w:rPr>
                <w:rFonts w:asciiTheme="minorEastAsia" w:eastAsiaTheme="minorEastAsia" w:hAnsiTheme="minorEastAsia" w:cstheme="minorEastAsia" w:hint="eastAsia"/>
                <w:sz w:val="21"/>
                <w:szCs w:val="21"/>
              </w:rPr>
            </w:pPr>
            <w:proofErr w:type="gramStart"/>
            <w:r>
              <w:rPr>
                <w:rFonts w:asciiTheme="minorEastAsia" w:eastAsiaTheme="minorEastAsia" w:hAnsiTheme="minorEastAsia" w:cstheme="minorEastAsia" w:hint="eastAsia"/>
                <w:sz w:val="21"/>
                <w:szCs w:val="21"/>
              </w:rPr>
              <w:t>物流学</w:t>
            </w:r>
            <w:proofErr w:type="gramEnd"/>
            <w:r>
              <w:rPr>
                <w:rFonts w:asciiTheme="minorEastAsia" w:eastAsiaTheme="minorEastAsia" w:hAnsiTheme="minorEastAsia" w:cstheme="minorEastAsia" w:hint="eastAsia"/>
                <w:sz w:val="21"/>
                <w:szCs w:val="21"/>
              </w:rPr>
              <w:t>☆</w:t>
            </w:r>
          </w:p>
          <w:p w14:paraId="710D3D77" w14:textId="77777777" w:rsidR="00B53EC0" w:rsidRDefault="00000000">
            <w:pPr>
              <w:numPr>
                <w:ilvl w:val="0"/>
                <w:numId w:val="17"/>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自动驾驶汽车概论</w:t>
            </w:r>
          </w:p>
          <w:p w14:paraId="23FBFB23" w14:textId="77777777" w:rsidR="00B53EC0" w:rsidRDefault="00000000">
            <w:pPr>
              <w:numPr>
                <w:ilvl w:val="0"/>
                <w:numId w:val="17"/>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供应链管理☆</w:t>
            </w:r>
          </w:p>
          <w:p w14:paraId="14DE3FC4" w14:textId="77777777" w:rsidR="00B53EC0" w:rsidRDefault="00000000">
            <w:pPr>
              <w:numPr>
                <w:ilvl w:val="0"/>
                <w:numId w:val="17"/>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算法与数据结构</w:t>
            </w:r>
          </w:p>
          <w:p w14:paraId="2D40F1B6" w14:textId="77777777" w:rsidR="00B53EC0" w:rsidRDefault="00000000">
            <w:pPr>
              <w:numPr>
                <w:ilvl w:val="0"/>
                <w:numId w:val="17"/>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机器学习及实践</w:t>
            </w:r>
          </w:p>
          <w:p w14:paraId="2F858CBD" w14:textId="77777777" w:rsidR="00B53EC0" w:rsidRDefault="00000000">
            <w:pPr>
              <w:numPr>
                <w:ilvl w:val="0"/>
                <w:numId w:val="17"/>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轨道交通运行控制与管理</w:t>
            </w:r>
          </w:p>
          <w:p w14:paraId="3174FC49" w14:textId="77777777" w:rsidR="00B53EC0" w:rsidRDefault="00000000">
            <w:pPr>
              <w:numPr>
                <w:ilvl w:val="0"/>
                <w:numId w:val="17"/>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大学生创新创业基础</w:t>
            </w:r>
          </w:p>
          <w:p w14:paraId="6FFF5D40" w14:textId="77777777" w:rsidR="00B53EC0" w:rsidRDefault="00000000">
            <w:pPr>
              <w:numPr>
                <w:ilvl w:val="0"/>
                <w:numId w:val="17"/>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毕业实习</w:t>
            </w:r>
          </w:p>
        </w:tc>
      </w:tr>
      <w:tr w:rsidR="00B53EC0" w14:paraId="736EA6EC" w14:textId="77777777">
        <w:trPr>
          <w:trHeight w:val="260"/>
          <w:jc w:val="center"/>
        </w:trPr>
        <w:tc>
          <w:tcPr>
            <w:tcW w:w="3350" w:type="dxa"/>
            <w:vAlign w:val="center"/>
          </w:tcPr>
          <w:p w14:paraId="24035533" w14:textId="77777777" w:rsidR="00B53EC0" w:rsidRDefault="00000000">
            <w:pPr>
              <w:numPr>
                <w:ilvl w:val="0"/>
                <w:numId w:val="9"/>
              </w:numPr>
              <w:spacing w:line="360" w:lineRule="auto"/>
              <w:rPr>
                <w:rFonts w:ascii="宋体" w:eastAsia="宋体" w:hAnsi="宋体" w:cs="宋体" w:hint="eastAsia"/>
                <w:b/>
                <w:bCs/>
                <w:sz w:val="24"/>
              </w:rPr>
            </w:pPr>
            <w:r>
              <w:rPr>
                <w:rFonts w:ascii="宋体" w:eastAsia="宋体" w:hAnsi="宋体" w:cs="宋体"/>
                <w:b/>
                <w:bCs/>
                <w:sz w:val="24"/>
              </w:rPr>
              <w:lastRenderedPageBreak/>
              <w:t>沟通</w:t>
            </w:r>
          </w:p>
          <w:p w14:paraId="2EE85DCB" w14:textId="77777777" w:rsidR="00B53EC0" w:rsidRDefault="00B53EC0">
            <w:pPr>
              <w:numPr>
                <w:ilvl w:val="255"/>
                <w:numId w:val="0"/>
              </w:numPr>
              <w:spacing w:line="360" w:lineRule="auto"/>
              <w:rPr>
                <w:rFonts w:asciiTheme="minorEastAsia" w:eastAsiaTheme="minorEastAsia" w:hAnsiTheme="minorEastAsia" w:cstheme="minorEastAsia" w:hint="eastAsia"/>
                <w:b/>
                <w:bCs/>
                <w:sz w:val="24"/>
              </w:rPr>
            </w:pPr>
          </w:p>
        </w:tc>
        <w:tc>
          <w:tcPr>
            <w:tcW w:w="4416" w:type="dxa"/>
            <w:vAlign w:val="center"/>
          </w:tcPr>
          <w:p w14:paraId="23630D8A"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hint="eastAsia"/>
                <w:b/>
                <w:bCs/>
                <w:sz w:val="24"/>
              </w:rPr>
              <w:t>9</w:t>
            </w:r>
            <w:r>
              <w:rPr>
                <w:rFonts w:ascii="宋体" w:eastAsia="宋体" w:hAnsi="宋体" w:cs="宋体"/>
                <w:b/>
                <w:bCs/>
                <w:sz w:val="24"/>
              </w:rPr>
              <w:t>.1 能够清晰表达技术观点和设计思路，撰写规范技术文档。</w:t>
            </w:r>
          </w:p>
          <w:p w14:paraId="2A0B23FA"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hint="eastAsia"/>
                <w:b/>
                <w:bCs/>
                <w:sz w:val="24"/>
              </w:rPr>
              <w:t>9</w:t>
            </w:r>
            <w:r>
              <w:rPr>
                <w:rFonts w:ascii="宋体" w:eastAsia="宋体" w:hAnsi="宋体" w:cs="宋体"/>
                <w:b/>
                <w:bCs/>
                <w:sz w:val="24"/>
              </w:rPr>
              <w:t>.2 能够进行有效的工程方案陈述与成果汇报。</w:t>
            </w:r>
          </w:p>
          <w:p w14:paraId="086FF42F"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hint="eastAsia"/>
                <w:b/>
                <w:bCs/>
                <w:sz w:val="24"/>
              </w:rPr>
              <w:t>9</w:t>
            </w:r>
            <w:r>
              <w:rPr>
                <w:rFonts w:ascii="宋体" w:eastAsia="宋体" w:hAnsi="宋体" w:cs="宋体"/>
                <w:b/>
                <w:bCs/>
                <w:sz w:val="24"/>
              </w:rPr>
              <w:t>.3 能在跨专业、跨文化背景下进行协同交流与技术互动。</w:t>
            </w:r>
          </w:p>
        </w:tc>
        <w:tc>
          <w:tcPr>
            <w:tcW w:w="4416" w:type="dxa"/>
            <w:vAlign w:val="center"/>
          </w:tcPr>
          <w:p w14:paraId="49F751B1"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思想道德与法治</w:t>
            </w:r>
          </w:p>
          <w:p w14:paraId="3005C9FE"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马克思主义基本原理</w:t>
            </w:r>
          </w:p>
          <w:p w14:paraId="6922F52E"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形势与政策Ⅰ-IV</w:t>
            </w:r>
          </w:p>
          <w:p w14:paraId="7D24D2BA"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中华民族共同体概论</w:t>
            </w:r>
          </w:p>
          <w:p w14:paraId="08B534CA"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大学外语I</w:t>
            </w:r>
          </w:p>
          <w:p w14:paraId="2AB6EFBE"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公共体育I</w:t>
            </w:r>
          </w:p>
          <w:p w14:paraId="47181501"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公共体育IV</w:t>
            </w:r>
          </w:p>
          <w:p w14:paraId="01EA9E0F"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大学生心理健康教育</w:t>
            </w:r>
          </w:p>
          <w:p w14:paraId="20BE5EFF"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大学物理</w:t>
            </w:r>
          </w:p>
          <w:p w14:paraId="424F234C"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工程力学</w:t>
            </w:r>
          </w:p>
          <w:p w14:paraId="7109F01A" w14:textId="77777777" w:rsidR="00B53EC0" w:rsidRDefault="00000000">
            <w:pPr>
              <w:numPr>
                <w:ilvl w:val="0"/>
                <w:numId w:val="18"/>
              </w:numPr>
              <w:jc w:val="left"/>
              <w:rPr>
                <w:rFonts w:asciiTheme="minorEastAsia" w:eastAsiaTheme="minorEastAsia" w:hAnsiTheme="minorEastAsia" w:cstheme="minorEastAsia" w:hint="eastAsia"/>
                <w:sz w:val="21"/>
                <w:szCs w:val="21"/>
              </w:rPr>
            </w:pPr>
            <w:proofErr w:type="gramStart"/>
            <w:r>
              <w:rPr>
                <w:rFonts w:asciiTheme="minorEastAsia" w:eastAsiaTheme="minorEastAsia" w:hAnsiTheme="minorEastAsia" w:cstheme="minorEastAsia" w:hint="eastAsia"/>
                <w:sz w:val="21"/>
                <w:szCs w:val="21"/>
              </w:rPr>
              <w:t>物流学</w:t>
            </w:r>
            <w:proofErr w:type="gramEnd"/>
            <w:r>
              <w:rPr>
                <w:rFonts w:asciiTheme="minorEastAsia" w:eastAsiaTheme="minorEastAsia" w:hAnsiTheme="minorEastAsia" w:cstheme="minorEastAsia" w:hint="eastAsia"/>
                <w:sz w:val="21"/>
                <w:szCs w:val="21"/>
              </w:rPr>
              <w:t>☆</w:t>
            </w:r>
          </w:p>
          <w:p w14:paraId="254CF8F4"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交通运输工程学</w:t>
            </w:r>
          </w:p>
          <w:p w14:paraId="14F76483"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智能运输工程专业导论</w:t>
            </w:r>
          </w:p>
          <w:p w14:paraId="71D7AE15"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地理信息系统原理</w:t>
            </w:r>
          </w:p>
          <w:p w14:paraId="7A3E5A2E"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交通感知信息技术</w:t>
            </w:r>
          </w:p>
          <w:p w14:paraId="45168EF9"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lastRenderedPageBreak/>
              <w:t>轨道交通运营管理</w:t>
            </w:r>
          </w:p>
          <w:p w14:paraId="0D77AE77"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交通地理信息系统应用☆</w:t>
            </w:r>
          </w:p>
          <w:p w14:paraId="436CD410"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交通规划</w:t>
            </w:r>
          </w:p>
          <w:p w14:paraId="41103291"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智能运输经济学</w:t>
            </w:r>
          </w:p>
          <w:p w14:paraId="2570CCD4" w14:textId="77777777" w:rsidR="00B53EC0" w:rsidRDefault="00000000">
            <w:pPr>
              <w:numPr>
                <w:ilvl w:val="0"/>
                <w:numId w:val="18"/>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专业综合类实验</w:t>
            </w:r>
          </w:p>
        </w:tc>
      </w:tr>
      <w:tr w:rsidR="00B53EC0" w14:paraId="342C3480" w14:textId="77777777">
        <w:trPr>
          <w:trHeight w:val="260"/>
          <w:jc w:val="center"/>
        </w:trPr>
        <w:tc>
          <w:tcPr>
            <w:tcW w:w="3350" w:type="dxa"/>
            <w:vAlign w:val="center"/>
          </w:tcPr>
          <w:p w14:paraId="770697A1" w14:textId="77777777" w:rsidR="00B53EC0" w:rsidRDefault="00000000">
            <w:pPr>
              <w:numPr>
                <w:ilvl w:val="0"/>
                <w:numId w:val="9"/>
              </w:numPr>
              <w:spacing w:line="360" w:lineRule="auto"/>
              <w:rPr>
                <w:rFonts w:ascii="宋体" w:eastAsia="宋体" w:hAnsi="宋体" w:cs="宋体" w:hint="eastAsia"/>
                <w:b/>
                <w:bCs/>
                <w:sz w:val="24"/>
              </w:rPr>
            </w:pPr>
            <w:r>
              <w:rPr>
                <w:rFonts w:ascii="宋体" w:eastAsia="宋体" w:hAnsi="宋体" w:cs="宋体"/>
                <w:b/>
                <w:bCs/>
                <w:sz w:val="24"/>
              </w:rPr>
              <w:lastRenderedPageBreak/>
              <w:t>项目管理</w:t>
            </w:r>
          </w:p>
          <w:p w14:paraId="52F3EAE8" w14:textId="77777777" w:rsidR="00B53EC0" w:rsidRDefault="00B53EC0">
            <w:pPr>
              <w:numPr>
                <w:ilvl w:val="255"/>
                <w:numId w:val="0"/>
              </w:numPr>
              <w:spacing w:line="360" w:lineRule="auto"/>
              <w:rPr>
                <w:rFonts w:asciiTheme="minorEastAsia" w:eastAsiaTheme="minorEastAsia" w:hAnsiTheme="minorEastAsia" w:cstheme="minorEastAsia" w:hint="eastAsia"/>
                <w:b/>
                <w:bCs/>
                <w:sz w:val="24"/>
              </w:rPr>
            </w:pPr>
          </w:p>
        </w:tc>
        <w:tc>
          <w:tcPr>
            <w:tcW w:w="4416" w:type="dxa"/>
            <w:vAlign w:val="center"/>
          </w:tcPr>
          <w:p w14:paraId="7287A404"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hint="eastAsia"/>
                <w:b/>
                <w:bCs/>
                <w:sz w:val="24"/>
              </w:rPr>
              <w:t>10</w:t>
            </w:r>
            <w:r>
              <w:rPr>
                <w:rFonts w:ascii="宋体" w:eastAsia="宋体" w:hAnsi="宋体" w:cs="宋体"/>
                <w:b/>
                <w:bCs/>
                <w:sz w:val="24"/>
              </w:rPr>
              <w:t>.1 能够理解工程管理与经济决策的基本原理及其在项目中的运用。</w:t>
            </w:r>
          </w:p>
          <w:p w14:paraId="58AC1035"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b/>
                <w:bCs/>
                <w:sz w:val="24"/>
              </w:rPr>
              <w:t>1</w:t>
            </w:r>
            <w:r>
              <w:rPr>
                <w:rFonts w:ascii="宋体" w:eastAsia="宋体" w:hAnsi="宋体" w:cs="宋体" w:hint="eastAsia"/>
                <w:b/>
                <w:bCs/>
                <w:sz w:val="24"/>
              </w:rPr>
              <w:t>0</w:t>
            </w:r>
            <w:r>
              <w:rPr>
                <w:rFonts w:ascii="宋体" w:eastAsia="宋体" w:hAnsi="宋体" w:cs="宋体"/>
                <w:b/>
                <w:bCs/>
                <w:sz w:val="24"/>
              </w:rPr>
              <w:t>.2 能够协助完成项目计划、进度控制、成本估算等管理任务。</w:t>
            </w:r>
          </w:p>
          <w:p w14:paraId="5BF6AAAD"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b/>
                <w:bCs/>
                <w:sz w:val="24"/>
              </w:rPr>
              <w:t>1</w:t>
            </w:r>
            <w:r>
              <w:rPr>
                <w:rFonts w:ascii="宋体" w:eastAsia="宋体" w:hAnsi="宋体" w:cs="宋体" w:hint="eastAsia"/>
                <w:b/>
                <w:bCs/>
                <w:sz w:val="24"/>
              </w:rPr>
              <w:t>0</w:t>
            </w:r>
            <w:r>
              <w:rPr>
                <w:rFonts w:ascii="宋体" w:eastAsia="宋体" w:hAnsi="宋体" w:cs="宋体"/>
                <w:b/>
                <w:bCs/>
                <w:sz w:val="24"/>
              </w:rPr>
              <w:t>.3 能够在项目执行过程中识别风险并参与应对策略的制定。</w:t>
            </w:r>
          </w:p>
        </w:tc>
        <w:tc>
          <w:tcPr>
            <w:tcW w:w="4416" w:type="dxa"/>
            <w:vAlign w:val="center"/>
          </w:tcPr>
          <w:p w14:paraId="20FE9E7E"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马克思主义基本原理</w:t>
            </w:r>
          </w:p>
          <w:p w14:paraId="631313F9"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毛泽东思想和中国特色社会主义理论体系概论</w:t>
            </w:r>
          </w:p>
          <w:p w14:paraId="6DF22D3E"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大学外语II</w:t>
            </w:r>
          </w:p>
          <w:p w14:paraId="7EBE920A"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大学外语III</w:t>
            </w:r>
          </w:p>
          <w:p w14:paraId="6FF586D6"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公共体育III</w:t>
            </w:r>
          </w:p>
          <w:p w14:paraId="3942ADAA"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大学外语IV</w:t>
            </w:r>
          </w:p>
          <w:p w14:paraId="4E0D1837"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安全教育课Ⅰ-Ⅵ</w:t>
            </w:r>
          </w:p>
          <w:p w14:paraId="6766DE6E"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复变函数与积分变换</w:t>
            </w:r>
          </w:p>
          <w:p w14:paraId="707003BD"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自动控制原理</w:t>
            </w:r>
          </w:p>
          <w:p w14:paraId="144C6B70"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交通运输工程学</w:t>
            </w:r>
          </w:p>
          <w:p w14:paraId="52C2723E"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智能运输工程专业导论</w:t>
            </w:r>
          </w:p>
          <w:p w14:paraId="08A5841A"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电子地图制作</w:t>
            </w:r>
          </w:p>
          <w:p w14:paraId="50C9892D"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交通地理信息系统应用</w:t>
            </w:r>
          </w:p>
          <w:p w14:paraId="5EA051DF"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智慧物流系统规划与设计</w:t>
            </w:r>
          </w:p>
          <w:p w14:paraId="4771BFA3"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交通数据融合技术</w:t>
            </w:r>
          </w:p>
          <w:p w14:paraId="71D1B212"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军事技能</w:t>
            </w:r>
          </w:p>
          <w:p w14:paraId="14A93EEC"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认识实习</w:t>
            </w:r>
          </w:p>
          <w:p w14:paraId="3BDFAA3E"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生产实习</w:t>
            </w:r>
          </w:p>
          <w:p w14:paraId="0E92E372" w14:textId="77777777" w:rsidR="00B53EC0" w:rsidRDefault="00000000">
            <w:pPr>
              <w:numPr>
                <w:ilvl w:val="0"/>
                <w:numId w:val="19"/>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专业基础类综合性实验</w:t>
            </w:r>
          </w:p>
        </w:tc>
      </w:tr>
      <w:tr w:rsidR="00B53EC0" w14:paraId="7EEDD39F" w14:textId="77777777">
        <w:trPr>
          <w:trHeight w:val="260"/>
          <w:jc w:val="center"/>
        </w:trPr>
        <w:tc>
          <w:tcPr>
            <w:tcW w:w="3350" w:type="dxa"/>
            <w:vAlign w:val="center"/>
          </w:tcPr>
          <w:p w14:paraId="1EE6F329" w14:textId="77777777" w:rsidR="00B53EC0" w:rsidRDefault="00000000">
            <w:pPr>
              <w:numPr>
                <w:ilvl w:val="0"/>
                <w:numId w:val="9"/>
              </w:numPr>
              <w:spacing w:line="360" w:lineRule="auto"/>
              <w:rPr>
                <w:rFonts w:ascii="宋体" w:eastAsia="宋体" w:hAnsi="宋体" w:cs="宋体" w:hint="eastAsia"/>
                <w:b/>
                <w:bCs/>
                <w:sz w:val="24"/>
              </w:rPr>
            </w:pPr>
            <w:r>
              <w:rPr>
                <w:rFonts w:ascii="宋体" w:eastAsia="宋体" w:hAnsi="宋体" w:cs="宋体"/>
                <w:b/>
                <w:bCs/>
                <w:sz w:val="24"/>
              </w:rPr>
              <w:t>终身学习：</w:t>
            </w:r>
          </w:p>
          <w:p w14:paraId="1D0B2B83" w14:textId="77777777" w:rsidR="00B53EC0" w:rsidRDefault="00B53EC0">
            <w:pPr>
              <w:numPr>
                <w:ilvl w:val="255"/>
                <w:numId w:val="0"/>
              </w:numPr>
              <w:spacing w:line="360" w:lineRule="auto"/>
              <w:rPr>
                <w:rFonts w:asciiTheme="minorEastAsia" w:eastAsiaTheme="minorEastAsia" w:hAnsiTheme="minorEastAsia" w:cstheme="minorEastAsia" w:hint="eastAsia"/>
                <w:b/>
                <w:bCs/>
                <w:sz w:val="24"/>
              </w:rPr>
            </w:pPr>
          </w:p>
        </w:tc>
        <w:tc>
          <w:tcPr>
            <w:tcW w:w="4416" w:type="dxa"/>
            <w:vAlign w:val="center"/>
          </w:tcPr>
          <w:p w14:paraId="5090FC3B"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b/>
                <w:bCs/>
                <w:sz w:val="24"/>
              </w:rPr>
              <w:t>1</w:t>
            </w:r>
            <w:r>
              <w:rPr>
                <w:rFonts w:ascii="宋体" w:eastAsia="宋体" w:hAnsi="宋体" w:cs="宋体" w:hint="eastAsia"/>
                <w:b/>
                <w:bCs/>
                <w:sz w:val="24"/>
              </w:rPr>
              <w:t>1</w:t>
            </w:r>
            <w:r>
              <w:rPr>
                <w:rFonts w:ascii="宋体" w:eastAsia="宋体" w:hAnsi="宋体" w:cs="宋体"/>
                <w:b/>
                <w:bCs/>
                <w:sz w:val="24"/>
              </w:rPr>
              <w:t>.1 具备持续学习新知识、适应技术变革的主动意识。</w:t>
            </w:r>
          </w:p>
          <w:p w14:paraId="652953C0"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b/>
                <w:bCs/>
                <w:sz w:val="24"/>
              </w:rPr>
              <w:t>1</w:t>
            </w:r>
            <w:r>
              <w:rPr>
                <w:rFonts w:ascii="宋体" w:eastAsia="宋体" w:hAnsi="宋体" w:cs="宋体" w:hint="eastAsia"/>
                <w:b/>
                <w:bCs/>
                <w:sz w:val="24"/>
              </w:rPr>
              <w:t>1</w:t>
            </w:r>
            <w:r>
              <w:rPr>
                <w:rFonts w:ascii="宋体" w:eastAsia="宋体" w:hAnsi="宋体" w:cs="宋体"/>
                <w:b/>
                <w:bCs/>
                <w:sz w:val="24"/>
              </w:rPr>
              <w:t>.2 能够设定个人成长目标并选择合</w:t>
            </w:r>
            <w:r>
              <w:rPr>
                <w:rFonts w:ascii="宋体" w:eastAsia="宋体" w:hAnsi="宋体" w:cs="宋体"/>
                <w:b/>
                <w:bCs/>
                <w:sz w:val="24"/>
              </w:rPr>
              <w:lastRenderedPageBreak/>
              <w:t>适的学习策略加以实现。</w:t>
            </w:r>
          </w:p>
          <w:p w14:paraId="7D7ED14D" w14:textId="77777777" w:rsidR="00B53EC0" w:rsidRDefault="00000000">
            <w:pPr>
              <w:numPr>
                <w:ilvl w:val="255"/>
                <w:numId w:val="0"/>
              </w:numPr>
              <w:spacing w:line="360" w:lineRule="auto"/>
              <w:rPr>
                <w:rFonts w:ascii="宋体" w:eastAsia="宋体" w:hAnsi="宋体" w:cs="宋体" w:hint="eastAsia"/>
                <w:b/>
                <w:bCs/>
                <w:sz w:val="24"/>
              </w:rPr>
            </w:pPr>
            <w:r>
              <w:rPr>
                <w:rFonts w:ascii="宋体" w:eastAsia="宋体" w:hAnsi="宋体" w:cs="宋体"/>
                <w:b/>
                <w:bCs/>
                <w:sz w:val="24"/>
              </w:rPr>
              <w:t>1</w:t>
            </w:r>
            <w:r>
              <w:rPr>
                <w:rFonts w:ascii="宋体" w:eastAsia="宋体" w:hAnsi="宋体" w:cs="宋体" w:hint="eastAsia"/>
                <w:b/>
                <w:bCs/>
                <w:sz w:val="24"/>
              </w:rPr>
              <w:t>1</w:t>
            </w:r>
            <w:r>
              <w:rPr>
                <w:rFonts w:ascii="宋体" w:eastAsia="宋体" w:hAnsi="宋体" w:cs="宋体"/>
                <w:b/>
                <w:bCs/>
                <w:sz w:val="24"/>
              </w:rPr>
              <w:t>.3 能评估个人能力短板并借助多种资源进行有效提升。</w:t>
            </w:r>
          </w:p>
        </w:tc>
        <w:tc>
          <w:tcPr>
            <w:tcW w:w="4416" w:type="dxa"/>
            <w:vAlign w:val="center"/>
          </w:tcPr>
          <w:p w14:paraId="05306E0A" w14:textId="77777777" w:rsidR="00B53EC0" w:rsidRDefault="00000000">
            <w:pPr>
              <w:numPr>
                <w:ilvl w:val="0"/>
                <w:numId w:val="2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lastRenderedPageBreak/>
              <w:t>中国共产党史</w:t>
            </w:r>
          </w:p>
          <w:p w14:paraId="2DFA1AE0" w14:textId="77777777" w:rsidR="00B53EC0" w:rsidRDefault="00000000">
            <w:pPr>
              <w:numPr>
                <w:ilvl w:val="0"/>
                <w:numId w:val="2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大学外语I</w:t>
            </w:r>
          </w:p>
          <w:p w14:paraId="6EE5C16A" w14:textId="77777777" w:rsidR="00B53EC0" w:rsidRDefault="00000000">
            <w:pPr>
              <w:numPr>
                <w:ilvl w:val="0"/>
                <w:numId w:val="2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公共体育II</w:t>
            </w:r>
          </w:p>
          <w:p w14:paraId="7F39E8A1" w14:textId="77777777" w:rsidR="00B53EC0" w:rsidRDefault="00000000">
            <w:pPr>
              <w:numPr>
                <w:ilvl w:val="0"/>
                <w:numId w:val="2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大学生职业生涯规划</w:t>
            </w:r>
          </w:p>
          <w:p w14:paraId="6B9E62B2" w14:textId="77777777" w:rsidR="00B53EC0" w:rsidRDefault="00000000">
            <w:pPr>
              <w:numPr>
                <w:ilvl w:val="0"/>
                <w:numId w:val="2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大学生就业指导</w:t>
            </w:r>
          </w:p>
          <w:p w14:paraId="363D2A65" w14:textId="77777777" w:rsidR="00B53EC0" w:rsidRDefault="00000000">
            <w:pPr>
              <w:numPr>
                <w:ilvl w:val="0"/>
                <w:numId w:val="2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lastRenderedPageBreak/>
              <w:t>高等数学I</w:t>
            </w:r>
          </w:p>
          <w:p w14:paraId="6390358A" w14:textId="77777777" w:rsidR="00B53EC0" w:rsidRDefault="00000000">
            <w:pPr>
              <w:numPr>
                <w:ilvl w:val="0"/>
                <w:numId w:val="2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Python 程序设计</w:t>
            </w:r>
          </w:p>
          <w:p w14:paraId="2E62C899" w14:textId="77777777" w:rsidR="00B53EC0" w:rsidRDefault="00000000">
            <w:pPr>
              <w:numPr>
                <w:ilvl w:val="0"/>
                <w:numId w:val="2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机械设计基础</w:t>
            </w:r>
          </w:p>
          <w:p w14:paraId="1EB66AC7" w14:textId="77777777" w:rsidR="00B53EC0" w:rsidRDefault="00000000">
            <w:pPr>
              <w:numPr>
                <w:ilvl w:val="0"/>
                <w:numId w:val="2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工程图学</w:t>
            </w:r>
          </w:p>
          <w:p w14:paraId="572B1BEC" w14:textId="77777777" w:rsidR="00B53EC0" w:rsidRDefault="00000000">
            <w:pPr>
              <w:numPr>
                <w:ilvl w:val="0"/>
                <w:numId w:val="2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交通大数据分析技术</w:t>
            </w:r>
          </w:p>
          <w:p w14:paraId="2BDB1F73" w14:textId="77777777" w:rsidR="00B53EC0" w:rsidRDefault="00000000">
            <w:pPr>
              <w:numPr>
                <w:ilvl w:val="0"/>
                <w:numId w:val="2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轨道交通运营管理</w:t>
            </w:r>
          </w:p>
          <w:p w14:paraId="10525C24" w14:textId="77777777" w:rsidR="00B53EC0" w:rsidRDefault="00000000">
            <w:pPr>
              <w:numPr>
                <w:ilvl w:val="0"/>
                <w:numId w:val="2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交通规划</w:t>
            </w:r>
          </w:p>
          <w:p w14:paraId="42A590FE" w14:textId="77777777" w:rsidR="00B53EC0" w:rsidRDefault="00000000">
            <w:pPr>
              <w:numPr>
                <w:ilvl w:val="0"/>
                <w:numId w:val="2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城市公共交通系统</w:t>
            </w:r>
          </w:p>
          <w:p w14:paraId="64B837CA" w14:textId="77777777" w:rsidR="00B53EC0" w:rsidRDefault="00000000">
            <w:pPr>
              <w:numPr>
                <w:ilvl w:val="0"/>
                <w:numId w:val="2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机器学习及实践</w:t>
            </w:r>
          </w:p>
          <w:p w14:paraId="0A412038" w14:textId="77777777" w:rsidR="00B53EC0" w:rsidRDefault="00000000">
            <w:pPr>
              <w:numPr>
                <w:ilvl w:val="0"/>
                <w:numId w:val="2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轨道交通运行控制与管理</w:t>
            </w:r>
          </w:p>
          <w:p w14:paraId="7F7DC407" w14:textId="77777777" w:rsidR="00B53EC0" w:rsidRDefault="00000000">
            <w:pPr>
              <w:numPr>
                <w:ilvl w:val="0"/>
                <w:numId w:val="2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智能网联汽车技术</w:t>
            </w:r>
          </w:p>
          <w:p w14:paraId="16D64FE2" w14:textId="77777777" w:rsidR="00B53EC0" w:rsidRDefault="00000000">
            <w:pPr>
              <w:numPr>
                <w:ilvl w:val="0"/>
                <w:numId w:val="2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认识实习</w:t>
            </w:r>
          </w:p>
          <w:p w14:paraId="36C35703" w14:textId="77777777" w:rsidR="00B53EC0" w:rsidRDefault="00000000">
            <w:pPr>
              <w:numPr>
                <w:ilvl w:val="0"/>
                <w:numId w:val="20"/>
              </w:numPr>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专业实习</w:t>
            </w:r>
          </w:p>
        </w:tc>
      </w:tr>
    </w:tbl>
    <w:p w14:paraId="04DC6A2F" w14:textId="77777777" w:rsidR="00B53EC0" w:rsidRDefault="00B53EC0">
      <w:pPr>
        <w:jc w:val="left"/>
        <w:rPr>
          <w:rFonts w:asciiTheme="minorHAnsi" w:eastAsiaTheme="minorEastAsia" w:hAnsiTheme="minorHAnsi" w:cstheme="minorBidi"/>
          <w:sz w:val="21"/>
          <w:szCs w:val="22"/>
        </w:rPr>
      </w:pPr>
    </w:p>
    <w:p w14:paraId="16E24473" w14:textId="77777777" w:rsidR="00B53EC0" w:rsidRDefault="00000000">
      <w:pPr>
        <w:rPr>
          <w:rFonts w:asciiTheme="minorHAnsi" w:eastAsiaTheme="minorEastAsia" w:hAnsiTheme="minorHAnsi" w:cstheme="minorBidi"/>
          <w:b/>
          <w:sz w:val="24"/>
          <w:szCs w:val="28"/>
        </w:rPr>
      </w:pPr>
      <w:r>
        <w:rPr>
          <w:rFonts w:asciiTheme="minorHAnsi" w:eastAsiaTheme="minorEastAsia" w:hAnsiTheme="minorHAnsi" w:cstheme="minorBidi" w:hint="eastAsia"/>
          <w:b/>
          <w:sz w:val="24"/>
          <w:szCs w:val="28"/>
        </w:rPr>
        <w:t>六、其他说明</w:t>
      </w:r>
    </w:p>
    <w:p w14:paraId="0168AC2C" w14:textId="77777777" w:rsidR="00B53EC0" w:rsidRDefault="00000000">
      <w:pPr>
        <w:widowControl/>
        <w:jc w:val="left"/>
        <w:rPr>
          <w:rFonts w:asciiTheme="minorHAnsi" w:eastAsiaTheme="minorEastAsia" w:hAnsiTheme="minorHAnsi" w:cstheme="minorBidi"/>
          <w:b/>
          <w:sz w:val="21"/>
          <w:szCs w:val="22"/>
        </w:rPr>
      </w:pPr>
      <w:r>
        <w:rPr>
          <w:rFonts w:asciiTheme="minorHAnsi" w:eastAsiaTheme="minorEastAsia" w:hAnsiTheme="minorHAnsi" w:cstheme="minorBidi"/>
          <w:b/>
          <w:sz w:val="21"/>
          <w:szCs w:val="22"/>
        </w:rPr>
        <w:br w:type="page"/>
      </w:r>
    </w:p>
    <w:p w14:paraId="27A1D6E6" w14:textId="77777777" w:rsidR="00B53EC0" w:rsidRDefault="00B53EC0">
      <w:pPr>
        <w:rPr>
          <w:b/>
        </w:rPr>
        <w:sectPr w:rsidR="00B53EC0">
          <w:pgSz w:w="16838" w:h="11906" w:orient="landscape"/>
          <w:pgMar w:top="720" w:right="720" w:bottom="720" w:left="720" w:header="851" w:footer="992" w:gutter="0"/>
          <w:cols w:space="425"/>
          <w:docGrid w:type="lines" w:linePitch="312"/>
        </w:sectPr>
      </w:pPr>
    </w:p>
    <w:p w14:paraId="06BDF0E7" w14:textId="77777777" w:rsidR="00B53EC0" w:rsidRDefault="00000000">
      <w:pPr>
        <w:rPr>
          <w:rFonts w:asciiTheme="minorHAnsi" w:eastAsiaTheme="minorEastAsia" w:hAnsiTheme="minorHAnsi" w:cstheme="minorBidi"/>
          <w:b/>
          <w:sz w:val="24"/>
          <w:szCs w:val="28"/>
        </w:rPr>
      </w:pPr>
      <w:r>
        <w:rPr>
          <w:rFonts w:asciiTheme="minorHAnsi" w:eastAsiaTheme="minorEastAsia" w:hAnsiTheme="minorHAnsi" w:cstheme="minorBidi" w:hint="eastAsia"/>
          <w:b/>
          <w:sz w:val="24"/>
          <w:szCs w:val="28"/>
        </w:rPr>
        <w:lastRenderedPageBreak/>
        <w:t>七、指导性教学计划表</w:t>
      </w:r>
    </w:p>
    <w:p w14:paraId="3FCF8780" w14:textId="77777777" w:rsidR="00B53EC0" w:rsidRDefault="00000000">
      <w:pPr>
        <w:rPr>
          <w:rFonts w:asciiTheme="minorHAnsi" w:eastAsiaTheme="minorEastAsia" w:hAnsiTheme="minorHAnsi" w:cstheme="minorBidi"/>
          <w:b/>
          <w:sz w:val="24"/>
          <w:szCs w:val="28"/>
        </w:rPr>
      </w:pPr>
      <w:r>
        <w:rPr>
          <w:rFonts w:asciiTheme="minorHAnsi" w:eastAsiaTheme="minorEastAsia" w:hAnsiTheme="minorHAnsi" w:cstheme="minorBidi" w:hint="eastAsia"/>
          <w:b/>
          <w:sz w:val="24"/>
          <w:szCs w:val="28"/>
        </w:rPr>
        <w:t>（一）智能运输工程专业</w:t>
      </w:r>
      <w:r>
        <w:rPr>
          <w:rFonts w:asciiTheme="minorHAnsi" w:eastAsiaTheme="minorEastAsia" w:hAnsiTheme="minorHAnsi" w:cstheme="minorBidi" w:hint="eastAsia"/>
          <w:b/>
          <w:sz w:val="24"/>
          <w:szCs w:val="28"/>
        </w:rPr>
        <w:t>-</w:t>
      </w:r>
      <w:r>
        <w:rPr>
          <w:rFonts w:asciiTheme="minorHAnsi" w:eastAsiaTheme="minorEastAsia" w:hAnsiTheme="minorHAnsi" w:cstheme="minorBidi" w:hint="eastAsia"/>
          <w:b/>
          <w:sz w:val="24"/>
          <w:szCs w:val="28"/>
        </w:rPr>
        <w:t>公共课程设置计划表</w:t>
      </w:r>
    </w:p>
    <w:tbl>
      <w:tblPr>
        <w:tblW w:w="10767" w:type="dxa"/>
        <w:jc w:val="center"/>
        <w:tblLayout w:type="fixed"/>
        <w:tblLook w:val="04A0" w:firstRow="1" w:lastRow="0" w:firstColumn="1" w:lastColumn="0" w:noHBand="0" w:noVBand="1"/>
      </w:tblPr>
      <w:tblGrid>
        <w:gridCol w:w="366"/>
        <w:gridCol w:w="1242"/>
        <w:gridCol w:w="1735"/>
        <w:gridCol w:w="575"/>
        <w:gridCol w:w="580"/>
        <w:gridCol w:w="621"/>
        <w:gridCol w:w="432"/>
        <w:gridCol w:w="510"/>
        <w:gridCol w:w="534"/>
        <w:gridCol w:w="534"/>
        <w:gridCol w:w="534"/>
        <w:gridCol w:w="534"/>
        <w:gridCol w:w="534"/>
        <w:gridCol w:w="534"/>
        <w:gridCol w:w="534"/>
        <w:gridCol w:w="640"/>
        <w:gridCol w:w="328"/>
      </w:tblGrid>
      <w:tr w:rsidR="00B53EC0" w14:paraId="127F3FDE" w14:textId="77777777">
        <w:trPr>
          <w:trHeight w:val="390"/>
          <w:tblHeader/>
          <w:jc w:val="center"/>
        </w:trPr>
        <w:tc>
          <w:tcPr>
            <w:tcW w:w="366" w:type="dxa"/>
            <w:vMerge w:val="restart"/>
            <w:tcBorders>
              <w:top w:val="single" w:sz="4" w:space="0" w:color="auto"/>
              <w:left w:val="single" w:sz="4" w:space="0" w:color="auto"/>
              <w:bottom w:val="single" w:sz="4" w:space="0" w:color="auto"/>
              <w:right w:val="single" w:sz="4" w:space="0" w:color="auto"/>
            </w:tcBorders>
            <w:vAlign w:val="center"/>
          </w:tcPr>
          <w:p w14:paraId="178E16D3"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课程类别</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410E6C3A"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课程</w:t>
            </w:r>
          </w:p>
          <w:p w14:paraId="615AC329"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代码</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14:paraId="71FDF0C8"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课程名称</w:t>
            </w:r>
          </w:p>
        </w:tc>
        <w:tc>
          <w:tcPr>
            <w:tcW w:w="1776" w:type="dxa"/>
            <w:gridSpan w:val="3"/>
            <w:tcBorders>
              <w:top w:val="single" w:sz="4" w:space="0" w:color="auto"/>
              <w:left w:val="nil"/>
              <w:bottom w:val="single" w:sz="4" w:space="0" w:color="auto"/>
              <w:right w:val="single" w:sz="4" w:space="0" w:color="auto"/>
            </w:tcBorders>
            <w:vAlign w:val="center"/>
          </w:tcPr>
          <w:p w14:paraId="360B1048"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各教学环节</w:t>
            </w:r>
          </w:p>
          <w:p w14:paraId="617C7C16"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学时分配</w:t>
            </w:r>
          </w:p>
        </w:tc>
        <w:tc>
          <w:tcPr>
            <w:tcW w:w="432" w:type="dxa"/>
            <w:vMerge w:val="restart"/>
            <w:tcBorders>
              <w:top w:val="single" w:sz="4" w:space="0" w:color="auto"/>
              <w:left w:val="single" w:sz="4" w:space="0" w:color="auto"/>
              <w:bottom w:val="single" w:sz="4" w:space="0" w:color="auto"/>
              <w:right w:val="single" w:sz="4" w:space="0" w:color="auto"/>
            </w:tcBorders>
            <w:vAlign w:val="center"/>
          </w:tcPr>
          <w:p w14:paraId="7FB14156"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考核方式</w:t>
            </w:r>
          </w:p>
        </w:tc>
        <w:tc>
          <w:tcPr>
            <w:tcW w:w="510" w:type="dxa"/>
            <w:vMerge w:val="restart"/>
            <w:tcBorders>
              <w:top w:val="single" w:sz="4" w:space="0" w:color="auto"/>
              <w:left w:val="single" w:sz="4" w:space="0" w:color="auto"/>
              <w:bottom w:val="single" w:sz="4" w:space="0" w:color="auto"/>
              <w:right w:val="single" w:sz="4" w:space="0" w:color="auto"/>
            </w:tcBorders>
            <w:vAlign w:val="center"/>
          </w:tcPr>
          <w:p w14:paraId="4E248F48"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学分数</w:t>
            </w:r>
          </w:p>
        </w:tc>
        <w:tc>
          <w:tcPr>
            <w:tcW w:w="4378" w:type="dxa"/>
            <w:gridSpan w:val="8"/>
            <w:tcBorders>
              <w:top w:val="single" w:sz="4" w:space="0" w:color="auto"/>
              <w:left w:val="nil"/>
              <w:bottom w:val="single" w:sz="4" w:space="0" w:color="auto"/>
              <w:right w:val="single" w:sz="4" w:space="0" w:color="auto"/>
            </w:tcBorders>
            <w:vAlign w:val="center"/>
          </w:tcPr>
          <w:p w14:paraId="6B998D8D"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上课学期</w:t>
            </w:r>
          </w:p>
        </w:tc>
        <w:tc>
          <w:tcPr>
            <w:tcW w:w="328" w:type="dxa"/>
            <w:vMerge w:val="restart"/>
            <w:tcBorders>
              <w:top w:val="single" w:sz="4" w:space="0" w:color="auto"/>
              <w:left w:val="single" w:sz="4" w:space="0" w:color="auto"/>
              <w:bottom w:val="single" w:sz="4" w:space="0" w:color="auto"/>
              <w:right w:val="single" w:sz="4" w:space="0" w:color="auto"/>
            </w:tcBorders>
            <w:vAlign w:val="center"/>
          </w:tcPr>
          <w:p w14:paraId="7CD8569A"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应修学分</w:t>
            </w:r>
          </w:p>
        </w:tc>
      </w:tr>
      <w:tr w:rsidR="00B53EC0" w14:paraId="71998F85" w14:textId="77777777">
        <w:trPr>
          <w:trHeight w:val="587"/>
          <w:tblHeader/>
          <w:jc w:val="center"/>
        </w:trPr>
        <w:tc>
          <w:tcPr>
            <w:tcW w:w="366" w:type="dxa"/>
            <w:vMerge/>
            <w:tcBorders>
              <w:top w:val="single" w:sz="4" w:space="0" w:color="auto"/>
              <w:left w:val="single" w:sz="4" w:space="0" w:color="auto"/>
              <w:bottom w:val="single" w:sz="4" w:space="0" w:color="auto"/>
              <w:right w:val="single" w:sz="4" w:space="0" w:color="auto"/>
            </w:tcBorders>
            <w:vAlign w:val="center"/>
          </w:tcPr>
          <w:p w14:paraId="36C1ED1C" w14:textId="77777777" w:rsidR="00B53EC0" w:rsidRDefault="00B53EC0">
            <w:pPr>
              <w:widowControl/>
              <w:spacing w:line="240" w:lineRule="exact"/>
              <w:jc w:val="left"/>
              <w:rPr>
                <w:rFonts w:eastAsia="黑体"/>
                <w:bCs/>
                <w:kern w:val="0"/>
                <w:sz w:val="21"/>
                <w:szCs w:val="21"/>
              </w:rPr>
            </w:pPr>
          </w:p>
        </w:tc>
        <w:tc>
          <w:tcPr>
            <w:tcW w:w="1242" w:type="dxa"/>
            <w:vMerge/>
            <w:tcBorders>
              <w:top w:val="single" w:sz="4" w:space="0" w:color="auto"/>
              <w:left w:val="single" w:sz="4" w:space="0" w:color="auto"/>
              <w:bottom w:val="single" w:sz="4" w:space="0" w:color="auto"/>
              <w:right w:val="single" w:sz="4" w:space="0" w:color="auto"/>
            </w:tcBorders>
            <w:vAlign w:val="center"/>
          </w:tcPr>
          <w:p w14:paraId="48B20D42" w14:textId="77777777" w:rsidR="00B53EC0" w:rsidRDefault="00B53EC0">
            <w:pPr>
              <w:widowControl/>
              <w:spacing w:line="240" w:lineRule="exact"/>
              <w:jc w:val="left"/>
              <w:rPr>
                <w:rFonts w:eastAsia="黑体"/>
                <w:bCs/>
                <w:kern w:val="0"/>
                <w:sz w:val="21"/>
                <w:szCs w:val="21"/>
              </w:rPr>
            </w:pPr>
          </w:p>
        </w:tc>
        <w:tc>
          <w:tcPr>
            <w:tcW w:w="1735" w:type="dxa"/>
            <w:vMerge/>
            <w:tcBorders>
              <w:top w:val="single" w:sz="4" w:space="0" w:color="auto"/>
              <w:left w:val="single" w:sz="4" w:space="0" w:color="auto"/>
              <w:bottom w:val="single" w:sz="4" w:space="0" w:color="auto"/>
              <w:right w:val="single" w:sz="4" w:space="0" w:color="auto"/>
            </w:tcBorders>
            <w:vAlign w:val="center"/>
          </w:tcPr>
          <w:p w14:paraId="71B37EC1" w14:textId="77777777" w:rsidR="00B53EC0" w:rsidRDefault="00B53EC0">
            <w:pPr>
              <w:widowControl/>
              <w:spacing w:line="240" w:lineRule="exact"/>
              <w:jc w:val="left"/>
              <w:rPr>
                <w:rFonts w:eastAsia="黑体"/>
                <w:bCs/>
                <w:kern w:val="0"/>
                <w:sz w:val="21"/>
                <w:szCs w:val="21"/>
              </w:rPr>
            </w:pPr>
          </w:p>
        </w:tc>
        <w:tc>
          <w:tcPr>
            <w:tcW w:w="575" w:type="dxa"/>
            <w:tcBorders>
              <w:top w:val="nil"/>
              <w:left w:val="nil"/>
              <w:bottom w:val="single" w:sz="4" w:space="0" w:color="auto"/>
              <w:right w:val="single" w:sz="4" w:space="0" w:color="auto"/>
            </w:tcBorders>
            <w:vAlign w:val="center"/>
          </w:tcPr>
          <w:p w14:paraId="0E12B3E4"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总计</w:t>
            </w:r>
          </w:p>
        </w:tc>
        <w:tc>
          <w:tcPr>
            <w:tcW w:w="580" w:type="dxa"/>
            <w:tcBorders>
              <w:top w:val="nil"/>
              <w:left w:val="nil"/>
              <w:bottom w:val="single" w:sz="4" w:space="0" w:color="auto"/>
              <w:right w:val="single" w:sz="4" w:space="0" w:color="auto"/>
            </w:tcBorders>
            <w:vAlign w:val="center"/>
          </w:tcPr>
          <w:p w14:paraId="7E8BFC61"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理论课</w:t>
            </w:r>
          </w:p>
        </w:tc>
        <w:tc>
          <w:tcPr>
            <w:tcW w:w="621" w:type="dxa"/>
            <w:tcBorders>
              <w:top w:val="nil"/>
              <w:left w:val="nil"/>
              <w:bottom w:val="single" w:sz="4" w:space="0" w:color="auto"/>
              <w:right w:val="single" w:sz="4" w:space="0" w:color="auto"/>
            </w:tcBorders>
            <w:vAlign w:val="center"/>
          </w:tcPr>
          <w:p w14:paraId="5B5E0B2D"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实践</w:t>
            </w:r>
            <w:r>
              <w:rPr>
                <w:rFonts w:eastAsia="黑体"/>
                <w:bCs/>
                <w:kern w:val="0"/>
                <w:sz w:val="21"/>
                <w:szCs w:val="21"/>
              </w:rPr>
              <w:t>(</w:t>
            </w:r>
            <w:r>
              <w:rPr>
                <w:rFonts w:eastAsia="黑体"/>
                <w:bCs/>
                <w:kern w:val="0"/>
                <w:sz w:val="21"/>
                <w:szCs w:val="21"/>
              </w:rPr>
              <w:t>上机</w:t>
            </w:r>
            <w:r>
              <w:rPr>
                <w:rFonts w:eastAsia="黑体"/>
                <w:bCs/>
                <w:kern w:val="0"/>
                <w:sz w:val="21"/>
                <w:szCs w:val="21"/>
              </w:rPr>
              <w:t>)</w:t>
            </w:r>
          </w:p>
        </w:tc>
        <w:tc>
          <w:tcPr>
            <w:tcW w:w="432" w:type="dxa"/>
            <w:vMerge/>
            <w:tcBorders>
              <w:top w:val="single" w:sz="4" w:space="0" w:color="auto"/>
              <w:left w:val="single" w:sz="4" w:space="0" w:color="auto"/>
              <w:bottom w:val="single" w:sz="4" w:space="0" w:color="auto"/>
              <w:right w:val="single" w:sz="4" w:space="0" w:color="auto"/>
            </w:tcBorders>
            <w:vAlign w:val="center"/>
          </w:tcPr>
          <w:p w14:paraId="41DF9397" w14:textId="77777777" w:rsidR="00B53EC0" w:rsidRDefault="00B53EC0">
            <w:pPr>
              <w:widowControl/>
              <w:spacing w:line="240" w:lineRule="exact"/>
              <w:jc w:val="left"/>
              <w:rPr>
                <w:rFonts w:eastAsia="黑体"/>
                <w:bCs/>
                <w:kern w:val="0"/>
                <w:sz w:val="21"/>
                <w:szCs w:val="21"/>
              </w:rPr>
            </w:pPr>
          </w:p>
        </w:tc>
        <w:tc>
          <w:tcPr>
            <w:tcW w:w="510" w:type="dxa"/>
            <w:vMerge/>
            <w:tcBorders>
              <w:top w:val="single" w:sz="4" w:space="0" w:color="auto"/>
              <w:left w:val="single" w:sz="4" w:space="0" w:color="auto"/>
              <w:bottom w:val="single" w:sz="4" w:space="0" w:color="auto"/>
              <w:right w:val="single" w:sz="4" w:space="0" w:color="auto"/>
            </w:tcBorders>
            <w:vAlign w:val="center"/>
          </w:tcPr>
          <w:p w14:paraId="392DE451" w14:textId="77777777" w:rsidR="00B53EC0" w:rsidRDefault="00B53EC0">
            <w:pPr>
              <w:widowControl/>
              <w:spacing w:line="240" w:lineRule="exact"/>
              <w:jc w:val="left"/>
              <w:rPr>
                <w:rFonts w:eastAsia="黑体"/>
                <w:bCs/>
                <w:kern w:val="0"/>
                <w:sz w:val="21"/>
                <w:szCs w:val="21"/>
              </w:rPr>
            </w:pPr>
          </w:p>
        </w:tc>
        <w:tc>
          <w:tcPr>
            <w:tcW w:w="534" w:type="dxa"/>
            <w:tcBorders>
              <w:top w:val="nil"/>
              <w:left w:val="nil"/>
              <w:bottom w:val="single" w:sz="4" w:space="0" w:color="auto"/>
              <w:right w:val="single" w:sz="4" w:space="0" w:color="auto"/>
            </w:tcBorders>
            <w:vAlign w:val="center"/>
          </w:tcPr>
          <w:p w14:paraId="309CD6D0" w14:textId="77777777" w:rsidR="00B53EC0" w:rsidRDefault="00000000">
            <w:pPr>
              <w:widowControl/>
              <w:spacing w:line="240" w:lineRule="exact"/>
              <w:jc w:val="center"/>
              <w:rPr>
                <w:rFonts w:eastAsia="黑体"/>
                <w:bCs/>
                <w:kern w:val="0"/>
                <w:sz w:val="21"/>
                <w:szCs w:val="21"/>
              </w:rPr>
            </w:pPr>
            <w:proofErr w:type="gramStart"/>
            <w:r>
              <w:rPr>
                <w:rFonts w:eastAsia="黑体"/>
                <w:bCs/>
                <w:kern w:val="0"/>
                <w:sz w:val="21"/>
                <w:szCs w:val="21"/>
              </w:rPr>
              <w:t>一</w:t>
            </w:r>
            <w:proofErr w:type="gramEnd"/>
          </w:p>
        </w:tc>
        <w:tc>
          <w:tcPr>
            <w:tcW w:w="534" w:type="dxa"/>
            <w:tcBorders>
              <w:top w:val="nil"/>
              <w:left w:val="nil"/>
              <w:bottom w:val="single" w:sz="4" w:space="0" w:color="auto"/>
              <w:right w:val="single" w:sz="4" w:space="0" w:color="auto"/>
            </w:tcBorders>
            <w:vAlign w:val="center"/>
          </w:tcPr>
          <w:p w14:paraId="0BE9A5CF"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二</w:t>
            </w:r>
          </w:p>
        </w:tc>
        <w:tc>
          <w:tcPr>
            <w:tcW w:w="534" w:type="dxa"/>
            <w:tcBorders>
              <w:top w:val="nil"/>
              <w:left w:val="nil"/>
              <w:bottom w:val="single" w:sz="4" w:space="0" w:color="auto"/>
              <w:right w:val="single" w:sz="4" w:space="0" w:color="auto"/>
            </w:tcBorders>
            <w:vAlign w:val="center"/>
          </w:tcPr>
          <w:p w14:paraId="1D8AAB2D"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三</w:t>
            </w:r>
          </w:p>
        </w:tc>
        <w:tc>
          <w:tcPr>
            <w:tcW w:w="534" w:type="dxa"/>
            <w:tcBorders>
              <w:top w:val="nil"/>
              <w:left w:val="nil"/>
              <w:bottom w:val="single" w:sz="4" w:space="0" w:color="auto"/>
              <w:right w:val="single" w:sz="4" w:space="0" w:color="auto"/>
            </w:tcBorders>
            <w:vAlign w:val="center"/>
          </w:tcPr>
          <w:p w14:paraId="6BD5A0EE"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四</w:t>
            </w:r>
          </w:p>
        </w:tc>
        <w:tc>
          <w:tcPr>
            <w:tcW w:w="534" w:type="dxa"/>
            <w:tcBorders>
              <w:top w:val="nil"/>
              <w:left w:val="nil"/>
              <w:bottom w:val="single" w:sz="4" w:space="0" w:color="auto"/>
              <w:right w:val="single" w:sz="4" w:space="0" w:color="auto"/>
            </w:tcBorders>
            <w:vAlign w:val="center"/>
          </w:tcPr>
          <w:p w14:paraId="7D8BC484"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五</w:t>
            </w:r>
          </w:p>
        </w:tc>
        <w:tc>
          <w:tcPr>
            <w:tcW w:w="534" w:type="dxa"/>
            <w:tcBorders>
              <w:top w:val="nil"/>
              <w:left w:val="nil"/>
              <w:bottom w:val="single" w:sz="4" w:space="0" w:color="auto"/>
              <w:right w:val="single" w:sz="4" w:space="0" w:color="auto"/>
            </w:tcBorders>
            <w:vAlign w:val="center"/>
          </w:tcPr>
          <w:p w14:paraId="75FEF81B"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六</w:t>
            </w:r>
          </w:p>
        </w:tc>
        <w:tc>
          <w:tcPr>
            <w:tcW w:w="534" w:type="dxa"/>
            <w:tcBorders>
              <w:top w:val="nil"/>
              <w:left w:val="nil"/>
              <w:bottom w:val="single" w:sz="4" w:space="0" w:color="auto"/>
              <w:right w:val="single" w:sz="4" w:space="0" w:color="auto"/>
            </w:tcBorders>
            <w:vAlign w:val="center"/>
          </w:tcPr>
          <w:p w14:paraId="51812343"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七</w:t>
            </w:r>
          </w:p>
        </w:tc>
        <w:tc>
          <w:tcPr>
            <w:tcW w:w="640" w:type="dxa"/>
            <w:tcBorders>
              <w:top w:val="nil"/>
              <w:left w:val="nil"/>
              <w:bottom w:val="single" w:sz="4" w:space="0" w:color="auto"/>
              <w:right w:val="single" w:sz="4" w:space="0" w:color="auto"/>
            </w:tcBorders>
            <w:vAlign w:val="center"/>
          </w:tcPr>
          <w:p w14:paraId="62329A21"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八</w:t>
            </w:r>
          </w:p>
        </w:tc>
        <w:tc>
          <w:tcPr>
            <w:tcW w:w="328" w:type="dxa"/>
            <w:vMerge/>
            <w:tcBorders>
              <w:top w:val="single" w:sz="4" w:space="0" w:color="auto"/>
              <w:left w:val="single" w:sz="4" w:space="0" w:color="auto"/>
              <w:bottom w:val="single" w:sz="4" w:space="0" w:color="auto"/>
              <w:right w:val="single" w:sz="4" w:space="0" w:color="auto"/>
            </w:tcBorders>
            <w:vAlign w:val="center"/>
          </w:tcPr>
          <w:p w14:paraId="4A4FC731" w14:textId="77777777" w:rsidR="00B53EC0" w:rsidRDefault="00B53EC0">
            <w:pPr>
              <w:widowControl/>
              <w:spacing w:line="240" w:lineRule="exact"/>
              <w:jc w:val="left"/>
              <w:rPr>
                <w:rFonts w:eastAsia="黑体"/>
                <w:bCs/>
                <w:kern w:val="0"/>
                <w:sz w:val="21"/>
                <w:szCs w:val="21"/>
              </w:rPr>
            </w:pPr>
          </w:p>
        </w:tc>
      </w:tr>
      <w:tr w:rsidR="00B53EC0" w14:paraId="4406D37E" w14:textId="77777777">
        <w:trPr>
          <w:trHeight w:val="450"/>
          <w:jc w:val="center"/>
        </w:trPr>
        <w:tc>
          <w:tcPr>
            <w:tcW w:w="366" w:type="dxa"/>
            <w:vMerge w:val="restart"/>
            <w:tcBorders>
              <w:top w:val="nil"/>
              <w:left w:val="single" w:sz="4" w:space="0" w:color="auto"/>
              <w:bottom w:val="single" w:sz="4" w:space="0" w:color="000000"/>
              <w:right w:val="single" w:sz="4" w:space="0" w:color="auto"/>
            </w:tcBorders>
            <w:vAlign w:val="center"/>
          </w:tcPr>
          <w:p w14:paraId="2B23D0A9" w14:textId="77777777" w:rsidR="00B53EC0" w:rsidRDefault="00000000">
            <w:pPr>
              <w:widowControl/>
              <w:spacing w:line="240" w:lineRule="exact"/>
              <w:rPr>
                <w:rFonts w:eastAsia="宋体"/>
                <w:kern w:val="0"/>
                <w:sz w:val="21"/>
                <w:szCs w:val="21"/>
              </w:rPr>
            </w:pPr>
            <w:r>
              <w:rPr>
                <w:rFonts w:eastAsia="宋体"/>
                <w:kern w:val="0"/>
                <w:sz w:val="21"/>
                <w:szCs w:val="21"/>
              </w:rPr>
              <w:t>公共必修课</w:t>
            </w:r>
          </w:p>
        </w:tc>
        <w:tc>
          <w:tcPr>
            <w:tcW w:w="1242" w:type="dxa"/>
            <w:tcBorders>
              <w:top w:val="nil"/>
              <w:left w:val="nil"/>
              <w:bottom w:val="single" w:sz="4" w:space="0" w:color="auto"/>
              <w:right w:val="single" w:sz="4" w:space="0" w:color="auto"/>
            </w:tcBorders>
            <w:vAlign w:val="center"/>
          </w:tcPr>
          <w:p w14:paraId="1808BA3D" w14:textId="77777777" w:rsidR="00B53EC0" w:rsidRDefault="00000000">
            <w:pPr>
              <w:widowControl/>
              <w:spacing w:line="240" w:lineRule="exact"/>
              <w:jc w:val="center"/>
              <w:rPr>
                <w:rFonts w:eastAsia="宋体"/>
                <w:kern w:val="0"/>
                <w:sz w:val="21"/>
                <w:szCs w:val="21"/>
              </w:rPr>
            </w:pPr>
            <w:r>
              <w:rPr>
                <w:rFonts w:eastAsia="宋体"/>
                <w:kern w:val="0"/>
                <w:sz w:val="21"/>
                <w:szCs w:val="21"/>
              </w:rPr>
              <w:t>GB000001</w:t>
            </w:r>
          </w:p>
        </w:tc>
        <w:tc>
          <w:tcPr>
            <w:tcW w:w="1735" w:type="dxa"/>
            <w:tcBorders>
              <w:top w:val="nil"/>
              <w:left w:val="nil"/>
              <w:bottom w:val="single" w:sz="4" w:space="0" w:color="auto"/>
              <w:right w:val="single" w:sz="4" w:space="0" w:color="auto"/>
            </w:tcBorders>
            <w:vAlign w:val="center"/>
          </w:tcPr>
          <w:p w14:paraId="21DD7DA5" w14:textId="77777777" w:rsidR="00B53EC0" w:rsidRDefault="00000000">
            <w:pPr>
              <w:widowControl/>
              <w:spacing w:line="240" w:lineRule="exact"/>
              <w:jc w:val="center"/>
              <w:rPr>
                <w:rFonts w:eastAsia="宋体"/>
                <w:kern w:val="0"/>
                <w:sz w:val="21"/>
                <w:szCs w:val="21"/>
              </w:rPr>
            </w:pPr>
            <w:r>
              <w:rPr>
                <w:rFonts w:eastAsia="宋体"/>
                <w:kern w:val="0"/>
                <w:sz w:val="21"/>
                <w:szCs w:val="21"/>
              </w:rPr>
              <w:t>思想道德与法治</w:t>
            </w:r>
          </w:p>
        </w:tc>
        <w:tc>
          <w:tcPr>
            <w:tcW w:w="575" w:type="dxa"/>
            <w:tcBorders>
              <w:top w:val="nil"/>
              <w:left w:val="nil"/>
              <w:bottom w:val="single" w:sz="4" w:space="0" w:color="auto"/>
              <w:right w:val="single" w:sz="4" w:space="0" w:color="auto"/>
            </w:tcBorders>
            <w:vAlign w:val="center"/>
          </w:tcPr>
          <w:p w14:paraId="4929E15B" w14:textId="77777777" w:rsidR="00B53EC0" w:rsidRDefault="00000000">
            <w:pPr>
              <w:widowControl/>
              <w:spacing w:line="240" w:lineRule="exact"/>
              <w:jc w:val="center"/>
              <w:rPr>
                <w:rFonts w:eastAsia="宋体"/>
                <w:kern w:val="0"/>
                <w:sz w:val="21"/>
                <w:szCs w:val="21"/>
              </w:rPr>
            </w:pPr>
            <w:r>
              <w:rPr>
                <w:rFonts w:eastAsia="宋体"/>
                <w:kern w:val="0"/>
                <w:sz w:val="21"/>
                <w:szCs w:val="21"/>
              </w:rPr>
              <w:t>48</w:t>
            </w:r>
          </w:p>
        </w:tc>
        <w:tc>
          <w:tcPr>
            <w:tcW w:w="580" w:type="dxa"/>
            <w:tcBorders>
              <w:top w:val="nil"/>
              <w:left w:val="nil"/>
              <w:bottom w:val="single" w:sz="4" w:space="0" w:color="auto"/>
              <w:right w:val="single" w:sz="4" w:space="0" w:color="auto"/>
            </w:tcBorders>
            <w:vAlign w:val="center"/>
          </w:tcPr>
          <w:p w14:paraId="66B745A9" w14:textId="77777777" w:rsidR="00B53EC0" w:rsidRDefault="00000000">
            <w:pPr>
              <w:widowControl/>
              <w:spacing w:line="240" w:lineRule="exact"/>
              <w:jc w:val="center"/>
              <w:rPr>
                <w:rFonts w:eastAsia="宋体"/>
                <w:kern w:val="0"/>
                <w:sz w:val="21"/>
                <w:szCs w:val="21"/>
              </w:rPr>
            </w:pPr>
            <w:r>
              <w:rPr>
                <w:rFonts w:eastAsia="宋体"/>
                <w:kern w:val="0"/>
                <w:sz w:val="21"/>
                <w:szCs w:val="21"/>
              </w:rPr>
              <w:t>41</w:t>
            </w:r>
          </w:p>
        </w:tc>
        <w:tc>
          <w:tcPr>
            <w:tcW w:w="621" w:type="dxa"/>
            <w:tcBorders>
              <w:top w:val="nil"/>
              <w:left w:val="nil"/>
              <w:bottom w:val="single" w:sz="4" w:space="0" w:color="auto"/>
              <w:right w:val="single" w:sz="4" w:space="0" w:color="auto"/>
            </w:tcBorders>
            <w:vAlign w:val="center"/>
          </w:tcPr>
          <w:p w14:paraId="1FF849ED" w14:textId="77777777" w:rsidR="00B53EC0" w:rsidRDefault="00000000">
            <w:pPr>
              <w:widowControl/>
              <w:spacing w:line="240" w:lineRule="exact"/>
              <w:jc w:val="center"/>
              <w:rPr>
                <w:rFonts w:eastAsia="宋体"/>
                <w:kern w:val="0"/>
                <w:sz w:val="21"/>
                <w:szCs w:val="21"/>
              </w:rPr>
            </w:pPr>
            <w:r>
              <w:rPr>
                <w:rFonts w:eastAsia="宋体"/>
                <w:kern w:val="0"/>
                <w:sz w:val="21"/>
                <w:szCs w:val="21"/>
              </w:rPr>
              <w:t>7</w:t>
            </w:r>
          </w:p>
        </w:tc>
        <w:tc>
          <w:tcPr>
            <w:tcW w:w="432" w:type="dxa"/>
            <w:tcBorders>
              <w:top w:val="nil"/>
              <w:left w:val="nil"/>
              <w:bottom w:val="single" w:sz="4" w:space="0" w:color="auto"/>
              <w:right w:val="single" w:sz="4" w:space="0" w:color="auto"/>
            </w:tcBorders>
            <w:vAlign w:val="center"/>
          </w:tcPr>
          <w:p w14:paraId="1338C14C" w14:textId="77777777" w:rsidR="00B53EC0"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035C3CEE" w14:textId="77777777" w:rsidR="00B53EC0" w:rsidRDefault="00000000">
            <w:pPr>
              <w:widowControl/>
              <w:spacing w:line="240" w:lineRule="exact"/>
              <w:jc w:val="center"/>
              <w:rPr>
                <w:rFonts w:eastAsia="宋体"/>
                <w:kern w:val="0"/>
                <w:sz w:val="21"/>
                <w:szCs w:val="21"/>
              </w:rPr>
            </w:pPr>
            <w:r>
              <w:rPr>
                <w:rFonts w:eastAsia="宋体"/>
                <w:kern w:val="0"/>
                <w:sz w:val="21"/>
                <w:szCs w:val="21"/>
              </w:rPr>
              <w:t>3</w:t>
            </w:r>
          </w:p>
        </w:tc>
        <w:tc>
          <w:tcPr>
            <w:tcW w:w="534" w:type="dxa"/>
            <w:tcBorders>
              <w:top w:val="nil"/>
              <w:left w:val="nil"/>
              <w:bottom w:val="single" w:sz="4" w:space="0" w:color="auto"/>
              <w:right w:val="single" w:sz="4" w:space="0" w:color="auto"/>
            </w:tcBorders>
            <w:vAlign w:val="center"/>
          </w:tcPr>
          <w:p w14:paraId="049A3268" w14:textId="77777777" w:rsidR="00B53EC0"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2A8C7F3F"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6AFA67F4"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2372F434"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0C0F2C69"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3D27707E"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2D135C07" w14:textId="77777777" w:rsidR="00B53EC0" w:rsidRDefault="00B53EC0">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5ABE529B" w14:textId="77777777" w:rsidR="00B53EC0" w:rsidRDefault="00B53EC0">
            <w:pPr>
              <w:widowControl/>
              <w:spacing w:line="240" w:lineRule="exact"/>
              <w:jc w:val="center"/>
              <w:rPr>
                <w:rFonts w:eastAsia="宋体"/>
                <w:kern w:val="0"/>
                <w:sz w:val="21"/>
                <w:szCs w:val="21"/>
              </w:rPr>
            </w:pPr>
          </w:p>
        </w:tc>
        <w:tc>
          <w:tcPr>
            <w:tcW w:w="328" w:type="dxa"/>
            <w:vMerge w:val="restart"/>
            <w:tcBorders>
              <w:top w:val="nil"/>
              <w:left w:val="single" w:sz="4" w:space="0" w:color="auto"/>
              <w:bottom w:val="single" w:sz="4" w:space="0" w:color="000000"/>
              <w:right w:val="single" w:sz="4" w:space="0" w:color="auto"/>
            </w:tcBorders>
            <w:vAlign w:val="center"/>
          </w:tcPr>
          <w:p w14:paraId="5273EAE2" w14:textId="77777777" w:rsidR="00B53EC0" w:rsidRDefault="00000000">
            <w:pPr>
              <w:widowControl/>
              <w:spacing w:line="240" w:lineRule="exact"/>
              <w:ind w:rightChars="-76" w:right="-243"/>
              <w:rPr>
                <w:rFonts w:eastAsia="宋体"/>
                <w:kern w:val="0"/>
                <w:sz w:val="21"/>
                <w:szCs w:val="21"/>
              </w:rPr>
            </w:pPr>
            <w:r>
              <w:rPr>
                <w:rFonts w:eastAsia="宋体" w:hint="eastAsia"/>
                <w:kern w:val="0"/>
                <w:sz w:val="21"/>
                <w:szCs w:val="21"/>
              </w:rPr>
              <w:t>47</w:t>
            </w:r>
            <w:r>
              <w:rPr>
                <w:rFonts w:eastAsia="宋体"/>
                <w:kern w:val="0"/>
                <w:sz w:val="21"/>
                <w:szCs w:val="21"/>
              </w:rPr>
              <w:t xml:space="preserve">　</w:t>
            </w:r>
          </w:p>
        </w:tc>
      </w:tr>
      <w:tr w:rsidR="00B53EC0" w14:paraId="3458D634"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54EC581F"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09FD84D1" w14:textId="77777777" w:rsidR="00B53EC0" w:rsidRDefault="00000000">
            <w:pPr>
              <w:widowControl/>
              <w:spacing w:line="240" w:lineRule="exact"/>
              <w:jc w:val="center"/>
              <w:rPr>
                <w:rFonts w:eastAsia="宋体"/>
                <w:kern w:val="0"/>
                <w:sz w:val="21"/>
                <w:szCs w:val="21"/>
              </w:rPr>
            </w:pPr>
            <w:r>
              <w:rPr>
                <w:rFonts w:eastAsia="宋体"/>
                <w:kern w:val="0"/>
                <w:sz w:val="21"/>
                <w:szCs w:val="21"/>
              </w:rPr>
              <w:t>GB000002</w:t>
            </w:r>
          </w:p>
        </w:tc>
        <w:tc>
          <w:tcPr>
            <w:tcW w:w="1735" w:type="dxa"/>
            <w:tcBorders>
              <w:top w:val="nil"/>
              <w:left w:val="nil"/>
              <w:bottom w:val="single" w:sz="4" w:space="0" w:color="auto"/>
              <w:right w:val="single" w:sz="4" w:space="0" w:color="auto"/>
            </w:tcBorders>
            <w:vAlign w:val="center"/>
          </w:tcPr>
          <w:p w14:paraId="5DDCFA73" w14:textId="77777777" w:rsidR="00B53EC0" w:rsidRDefault="00000000">
            <w:pPr>
              <w:widowControl/>
              <w:spacing w:line="240" w:lineRule="exact"/>
              <w:jc w:val="center"/>
              <w:rPr>
                <w:rFonts w:eastAsia="宋体"/>
                <w:kern w:val="0"/>
                <w:sz w:val="21"/>
                <w:szCs w:val="21"/>
              </w:rPr>
            </w:pPr>
            <w:r>
              <w:rPr>
                <w:rFonts w:eastAsia="宋体"/>
                <w:kern w:val="0"/>
                <w:sz w:val="21"/>
                <w:szCs w:val="21"/>
              </w:rPr>
              <w:t>中国近现代史纲要</w:t>
            </w:r>
          </w:p>
        </w:tc>
        <w:tc>
          <w:tcPr>
            <w:tcW w:w="575" w:type="dxa"/>
            <w:tcBorders>
              <w:top w:val="nil"/>
              <w:left w:val="nil"/>
              <w:bottom w:val="single" w:sz="4" w:space="0" w:color="auto"/>
              <w:right w:val="single" w:sz="4" w:space="0" w:color="auto"/>
            </w:tcBorders>
            <w:vAlign w:val="center"/>
          </w:tcPr>
          <w:p w14:paraId="0180F449" w14:textId="77777777" w:rsidR="00B53EC0" w:rsidRDefault="00000000">
            <w:pPr>
              <w:widowControl/>
              <w:spacing w:line="240" w:lineRule="exact"/>
              <w:jc w:val="center"/>
              <w:rPr>
                <w:rFonts w:eastAsia="宋体"/>
                <w:kern w:val="0"/>
                <w:sz w:val="21"/>
                <w:szCs w:val="21"/>
              </w:rPr>
            </w:pPr>
            <w:r>
              <w:rPr>
                <w:rFonts w:eastAsia="宋体"/>
                <w:kern w:val="0"/>
                <w:sz w:val="21"/>
                <w:szCs w:val="21"/>
              </w:rPr>
              <w:t>48</w:t>
            </w:r>
          </w:p>
        </w:tc>
        <w:tc>
          <w:tcPr>
            <w:tcW w:w="580" w:type="dxa"/>
            <w:tcBorders>
              <w:top w:val="nil"/>
              <w:left w:val="nil"/>
              <w:bottom w:val="single" w:sz="4" w:space="0" w:color="auto"/>
              <w:right w:val="single" w:sz="4" w:space="0" w:color="auto"/>
            </w:tcBorders>
            <w:vAlign w:val="center"/>
          </w:tcPr>
          <w:p w14:paraId="4B283437" w14:textId="77777777" w:rsidR="00B53EC0" w:rsidRDefault="00000000">
            <w:pPr>
              <w:widowControl/>
              <w:spacing w:line="240" w:lineRule="exact"/>
              <w:jc w:val="center"/>
              <w:rPr>
                <w:rFonts w:eastAsia="宋体"/>
                <w:kern w:val="0"/>
                <w:sz w:val="21"/>
                <w:szCs w:val="21"/>
              </w:rPr>
            </w:pPr>
            <w:r>
              <w:rPr>
                <w:rFonts w:eastAsia="宋体"/>
                <w:kern w:val="0"/>
                <w:sz w:val="21"/>
                <w:szCs w:val="21"/>
              </w:rPr>
              <w:t>41</w:t>
            </w:r>
          </w:p>
        </w:tc>
        <w:tc>
          <w:tcPr>
            <w:tcW w:w="621" w:type="dxa"/>
            <w:tcBorders>
              <w:top w:val="nil"/>
              <w:left w:val="nil"/>
              <w:bottom w:val="single" w:sz="4" w:space="0" w:color="auto"/>
              <w:right w:val="single" w:sz="4" w:space="0" w:color="auto"/>
            </w:tcBorders>
            <w:vAlign w:val="center"/>
          </w:tcPr>
          <w:p w14:paraId="6067F573" w14:textId="77777777" w:rsidR="00B53EC0" w:rsidRDefault="00000000">
            <w:pPr>
              <w:widowControl/>
              <w:spacing w:line="240" w:lineRule="exact"/>
              <w:jc w:val="center"/>
              <w:rPr>
                <w:rFonts w:eastAsia="宋体"/>
                <w:kern w:val="0"/>
                <w:sz w:val="21"/>
                <w:szCs w:val="21"/>
              </w:rPr>
            </w:pPr>
            <w:r>
              <w:rPr>
                <w:rFonts w:eastAsia="宋体"/>
                <w:kern w:val="0"/>
                <w:sz w:val="21"/>
                <w:szCs w:val="21"/>
              </w:rPr>
              <w:t>7</w:t>
            </w:r>
          </w:p>
        </w:tc>
        <w:tc>
          <w:tcPr>
            <w:tcW w:w="432" w:type="dxa"/>
            <w:tcBorders>
              <w:top w:val="nil"/>
              <w:left w:val="nil"/>
              <w:bottom w:val="single" w:sz="4" w:space="0" w:color="auto"/>
              <w:right w:val="single" w:sz="4" w:space="0" w:color="auto"/>
            </w:tcBorders>
            <w:vAlign w:val="center"/>
          </w:tcPr>
          <w:p w14:paraId="0F402F6C" w14:textId="77777777" w:rsidR="00B53EC0"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2C67F244" w14:textId="77777777" w:rsidR="00B53EC0" w:rsidRDefault="00000000">
            <w:pPr>
              <w:widowControl/>
              <w:spacing w:line="240" w:lineRule="exact"/>
              <w:jc w:val="center"/>
              <w:rPr>
                <w:rFonts w:eastAsia="宋体"/>
                <w:kern w:val="0"/>
                <w:sz w:val="21"/>
                <w:szCs w:val="21"/>
              </w:rPr>
            </w:pPr>
            <w:r>
              <w:rPr>
                <w:rFonts w:eastAsia="宋体"/>
                <w:kern w:val="0"/>
                <w:sz w:val="21"/>
                <w:szCs w:val="21"/>
              </w:rPr>
              <w:t>3</w:t>
            </w:r>
          </w:p>
        </w:tc>
        <w:tc>
          <w:tcPr>
            <w:tcW w:w="534" w:type="dxa"/>
            <w:tcBorders>
              <w:top w:val="nil"/>
              <w:left w:val="nil"/>
              <w:bottom w:val="single" w:sz="4" w:space="0" w:color="auto"/>
              <w:right w:val="single" w:sz="4" w:space="0" w:color="auto"/>
            </w:tcBorders>
            <w:vAlign w:val="center"/>
          </w:tcPr>
          <w:p w14:paraId="2AC5DEBD" w14:textId="77777777" w:rsidR="00B53EC0"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03FECFCE" w14:textId="77777777" w:rsidR="00B53EC0" w:rsidRDefault="00B53EC0">
            <w:pPr>
              <w:widowControl/>
              <w:spacing w:line="240" w:lineRule="exact"/>
              <w:ind w:rightChars="-32" w:right="-102"/>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6176CED3"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25E96F50"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076010CE"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0B715FEB"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17796CE0" w14:textId="77777777" w:rsidR="00B53EC0" w:rsidRDefault="00B53EC0">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28529130" w14:textId="77777777" w:rsidR="00B53EC0" w:rsidRDefault="00B53EC0">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0298A0AE" w14:textId="77777777" w:rsidR="00B53EC0" w:rsidRDefault="00B53EC0">
            <w:pPr>
              <w:widowControl/>
              <w:spacing w:line="240" w:lineRule="exact"/>
              <w:jc w:val="left"/>
              <w:rPr>
                <w:rFonts w:eastAsia="宋体"/>
                <w:kern w:val="0"/>
                <w:sz w:val="21"/>
                <w:szCs w:val="21"/>
              </w:rPr>
            </w:pPr>
          </w:p>
        </w:tc>
      </w:tr>
      <w:tr w:rsidR="00B53EC0" w14:paraId="48FED67A"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4F1E5C10"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5ABEB41E" w14:textId="77777777" w:rsidR="00B53EC0" w:rsidRDefault="00000000">
            <w:pPr>
              <w:widowControl/>
              <w:spacing w:line="240" w:lineRule="exact"/>
              <w:jc w:val="center"/>
              <w:rPr>
                <w:rFonts w:eastAsia="宋体"/>
                <w:kern w:val="0"/>
                <w:sz w:val="21"/>
                <w:szCs w:val="21"/>
              </w:rPr>
            </w:pPr>
            <w:r>
              <w:rPr>
                <w:rFonts w:eastAsia="宋体"/>
                <w:kern w:val="0"/>
                <w:sz w:val="21"/>
                <w:szCs w:val="21"/>
              </w:rPr>
              <w:t>GB000003</w:t>
            </w:r>
          </w:p>
        </w:tc>
        <w:tc>
          <w:tcPr>
            <w:tcW w:w="1735" w:type="dxa"/>
            <w:tcBorders>
              <w:top w:val="nil"/>
              <w:left w:val="nil"/>
              <w:bottom w:val="single" w:sz="4" w:space="0" w:color="auto"/>
              <w:right w:val="single" w:sz="4" w:space="0" w:color="auto"/>
            </w:tcBorders>
            <w:vAlign w:val="center"/>
          </w:tcPr>
          <w:p w14:paraId="6110C8B9" w14:textId="77777777" w:rsidR="00B53EC0" w:rsidRDefault="00000000">
            <w:pPr>
              <w:widowControl/>
              <w:spacing w:line="240" w:lineRule="exact"/>
              <w:jc w:val="center"/>
              <w:rPr>
                <w:rFonts w:eastAsia="宋体"/>
                <w:kern w:val="0"/>
                <w:sz w:val="21"/>
                <w:szCs w:val="21"/>
              </w:rPr>
            </w:pPr>
            <w:r>
              <w:rPr>
                <w:rFonts w:eastAsia="宋体"/>
                <w:kern w:val="0"/>
                <w:sz w:val="21"/>
                <w:szCs w:val="21"/>
              </w:rPr>
              <w:t>马克思主义基本原理</w:t>
            </w:r>
          </w:p>
        </w:tc>
        <w:tc>
          <w:tcPr>
            <w:tcW w:w="575" w:type="dxa"/>
            <w:tcBorders>
              <w:top w:val="nil"/>
              <w:left w:val="nil"/>
              <w:bottom w:val="single" w:sz="4" w:space="0" w:color="auto"/>
              <w:right w:val="single" w:sz="4" w:space="0" w:color="auto"/>
            </w:tcBorders>
            <w:vAlign w:val="center"/>
          </w:tcPr>
          <w:p w14:paraId="5BF15BA3" w14:textId="77777777" w:rsidR="00B53EC0" w:rsidRDefault="00000000">
            <w:pPr>
              <w:widowControl/>
              <w:spacing w:line="240" w:lineRule="exact"/>
              <w:jc w:val="center"/>
              <w:rPr>
                <w:rFonts w:eastAsia="宋体"/>
                <w:kern w:val="0"/>
                <w:sz w:val="21"/>
                <w:szCs w:val="21"/>
              </w:rPr>
            </w:pPr>
            <w:r>
              <w:rPr>
                <w:rFonts w:eastAsia="宋体"/>
                <w:kern w:val="0"/>
                <w:sz w:val="21"/>
                <w:szCs w:val="21"/>
              </w:rPr>
              <w:t>48</w:t>
            </w:r>
          </w:p>
        </w:tc>
        <w:tc>
          <w:tcPr>
            <w:tcW w:w="580" w:type="dxa"/>
            <w:tcBorders>
              <w:top w:val="nil"/>
              <w:left w:val="nil"/>
              <w:bottom w:val="single" w:sz="4" w:space="0" w:color="auto"/>
              <w:right w:val="single" w:sz="4" w:space="0" w:color="auto"/>
            </w:tcBorders>
            <w:vAlign w:val="center"/>
          </w:tcPr>
          <w:p w14:paraId="555574C6" w14:textId="77777777" w:rsidR="00B53EC0" w:rsidRDefault="00000000">
            <w:pPr>
              <w:widowControl/>
              <w:spacing w:line="240" w:lineRule="exact"/>
              <w:jc w:val="center"/>
              <w:rPr>
                <w:rFonts w:eastAsia="宋体"/>
                <w:kern w:val="0"/>
                <w:sz w:val="21"/>
                <w:szCs w:val="21"/>
              </w:rPr>
            </w:pPr>
            <w:r>
              <w:rPr>
                <w:rFonts w:eastAsia="宋体"/>
                <w:kern w:val="0"/>
                <w:sz w:val="21"/>
                <w:szCs w:val="21"/>
              </w:rPr>
              <w:t>41</w:t>
            </w:r>
          </w:p>
        </w:tc>
        <w:tc>
          <w:tcPr>
            <w:tcW w:w="621" w:type="dxa"/>
            <w:tcBorders>
              <w:top w:val="nil"/>
              <w:left w:val="nil"/>
              <w:bottom w:val="single" w:sz="4" w:space="0" w:color="auto"/>
              <w:right w:val="single" w:sz="4" w:space="0" w:color="auto"/>
            </w:tcBorders>
            <w:vAlign w:val="center"/>
          </w:tcPr>
          <w:p w14:paraId="4A6DB3BC" w14:textId="77777777" w:rsidR="00B53EC0" w:rsidRDefault="00000000">
            <w:pPr>
              <w:widowControl/>
              <w:spacing w:line="240" w:lineRule="exact"/>
              <w:jc w:val="center"/>
              <w:rPr>
                <w:rFonts w:eastAsia="宋体"/>
                <w:kern w:val="0"/>
                <w:sz w:val="21"/>
                <w:szCs w:val="21"/>
              </w:rPr>
            </w:pPr>
            <w:r>
              <w:rPr>
                <w:rFonts w:eastAsia="宋体"/>
                <w:kern w:val="0"/>
                <w:sz w:val="21"/>
                <w:szCs w:val="21"/>
              </w:rPr>
              <w:t>7</w:t>
            </w:r>
          </w:p>
        </w:tc>
        <w:tc>
          <w:tcPr>
            <w:tcW w:w="432" w:type="dxa"/>
            <w:tcBorders>
              <w:top w:val="nil"/>
              <w:left w:val="nil"/>
              <w:bottom w:val="single" w:sz="4" w:space="0" w:color="auto"/>
              <w:right w:val="single" w:sz="4" w:space="0" w:color="auto"/>
            </w:tcBorders>
            <w:vAlign w:val="center"/>
          </w:tcPr>
          <w:p w14:paraId="6D950B09" w14:textId="77777777" w:rsidR="00B53EC0"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09D54D03" w14:textId="77777777" w:rsidR="00B53EC0" w:rsidRDefault="00000000">
            <w:pPr>
              <w:widowControl/>
              <w:spacing w:line="240" w:lineRule="exact"/>
              <w:jc w:val="center"/>
              <w:rPr>
                <w:rFonts w:eastAsia="宋体"/>
                <w:kern w:val="0"/>
                <w:sz w:val="21"/>
                <w:szCs w:val="21"/>
              </w:rPr>
            </w:pPr>
            <w:r>
              <w:rPr>
                <w:rFonts w:eastAsia="宋体"/>
                <w:kern w:val="0"/>
                <w:sz w:val="21"/>
                <w:szCs w:val="21"/>
              </w:rPr>
              <w:t>3</w:t>
            </w:r>
          </w:p>
        </w:tc>
        <w:tc>
          <w:tcPr>
            <w:tcW w:w="534" w:type="dxa"/>
            <w:tcBorders>
              <w:top w:val="nil"/>
              <w:left w:val="nil"/>
              <w:bottom w:val="single" w:sz="4" w:space="0" w:color="auto"/>
              <w:right w:val="single" w:sz="4" w:space="0" w:color="auto"/>
            </w:tcBorders>
            <w:vAlign w:val="center"/>
          </w:tcPr>
          <w:p w14:paraId="56F81F91"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07DFCF5A" w14:textId="77777777" w:rsidR="00B53EC0"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302262B9"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3232216F"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48396B14"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5DCDAA3E"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3608ED68" w14:textId="77777777" w:rsidR="00B53EC0" w:rsidRDefault="00B53EC0">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0F88834E" w14:textId="77777777" w:rsidR="00B53EC0" w:rsidRDefault="00B53EC0">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0321F69F" w14:textId="77777777" w:rsidR="00B53EC0" w:rsidRDefault="00B53EC0">
            <w:pPr>
              <w:widowControl/>
              <w:spacing w:line="240" w:lineRule="exact"/>
              <w:jc w:val="left"/>
              <w:rPr>
                <w:rFonts w:eastAsia="宋体"/>
                <w:kern w:val="0"/>
                <w:sz w:val="21"/>
                <w:szCs w:val="21"/>
              </w:rPr>
            </w:pPr>
          </w:p>
        </w:tc>
      </w:tr>
      <w:tr w:rsidR="00B53EC0" w14:paraId="0529F395" w14:textId="77777777">
        <w:trPr>
          <w:trHeight w:val="737"/>
          <w:jc w:val="center"/>
        </w:trPr>
        <w:tc>
          <w:tcPr>
            <w:tcW w:w="366" w:type="dxa"/>
            <w:vMerge/>
            <w:tcBorders>
              <w:top w:val="nil"/>
              <w:left w:val="single" w:sz="4" w:space="0" w:color="auto"/>
              <w:bottom w:val="single" w:sz="4" w:space="0" w:color="000000"/>
              <w:right w:val="single" w:sz="4" w:space="0" w:color="auto"/>
            </w:tcBorders>
            <w:vAlign w:val="center"/>
          </w:tcPr>
          <w:p w14:paraId="7376E04F"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32882D50" w14:textId="77777777" w:rsidR="00B53EC0" w:rsidRDefault="00000000">
            <w:pPr>
              <w:widowControl/>
              <w:spacing w:line="240" w:lineRule="exact"/>
              <w:jc w:val="center"/>
              <w:rPr>
                <w:rFonts w:eastAsia="宋体"/>
                <w:kern w:val="0"/>
                <w:sz w:val="21"/>
                <w:szCs w:val="21"/>
              </w:rPr>
            </w:pPr>
            <w:r>
              <w:rPr>
                <w:rFonts w:eastAsia="宋体"/>
                <w:kern w:val="0"/>
                <w:sz w:val="21"/>
                <w:szCs w:val="21"/>
              </w:rPr>
              <w:t>GB000004</w:t>
            </w:r>
          </w:p>
        </w:tc>
        <w:tc>
          <w:tcPr>
            <w:tcW w:w="1735" w:type="dxa"/>
            <w:tcBorders>
              <w:top w:val="nil"/>
              <w:left w:val="nil"/>
              <w:bottom w:val="single" w:sz="4" w:space="0" w:color="auto"/>
              <w:right w:val="single" w:sz="4" w:space="0" w:color="auto"/>
            </w:tcBorders>
            <w:vAlign w:val="center"/>
          </w:tcPr>
          <w:p w14:paraId="2D3F1E38" w14:textId="77777777" w:rsidR="00B53EC0" w:rsidRDefault="00000000">
            <w:pPr>
              <w:widowControl/>
              <w:spacing w:line="240" w:lineRule="exact"/>
              <w:jc w:val="center"/>
              <w:rPr>
                <w:rFonts w:eastAsia="宋体"/>
                <w:kern w:val="0"/>
                <w:sz w:val="21"/>
                <w:szCs w:val="21"/>
              </w:rPr>
            </w:pPr>
            <w:r>
              <w:rPr>
                <w:rFonts w:eastAsia="宋体"/>
                <w:kern w:val="0"/>
                <w:sz w:val="21"/>
                <w:szCs w:val="21"/>
              </w:rPr>
              <w:t>毛泽东思想和中国特色社会主义理论体系概论</w:t>
            </w:r>
          </w:p>
        </w:tc>
        <w:tc>
          <w:tcPr>
            <w:tcW w:w="575" w:type="dxa"/>
            <w:tcBorders>
              <w:top w:val="nil"/>
              <w:left w:val="nil"/>
              <w:bottom w:val="single" w:sz="4" w:space="0" w:color="auto"/>
              <w:right w:val="single" w:sz="4" w:space="0" w:color="auto"/>
            </w:tcBorders>
            <w:vAlign w:val="center"/>
          </w:tcPr>
          <w:p w14:paraId="6977211C" w14:textId="77777777" w:rsidR="00B53EC0" w:rsidRDefault="00000000">
            <w:pPr>
              <w:widowControl/>
              <w:spacing w:line="240" w:lineRule="exact"/>
              <w:jc w:val="center"/>
              <w:rPr>
                <w:rFonts w:eastAsia="宋体"/>
                <w:kern w:val="0"/>
                <w:sz w:val="21"/>
                <w:szCs w:val="21"/>
              </w:rPr>
            </w:pPr>
            <w:r>
              <w:rPr>
                <w:rFonts w:eastAsia="宋体"/>
                <w:kern w:val="0"/>
                <w:sz w:val="21"/>
                <w:szCs w:val="21"/>
              </w:rPr>
              <w:t>48</w:t>
            </w:r>
          </w:p>
        </w:tc>
        <w:tc>
          <w:tcPr>
            <w:tcW w:w="580" w:type="dxa"/>
            <w:tcBorders>
              <w:top w:val="nil"/>
              <w:left w:val="nil"/>
              <w:bottom w:val="single" w:sz="4" w:space="0" w:color="auto"/>
              <w:right w:val="single" w:sz="4" w:space="0" w:color="auto"/>
            </w:tcBorders>
            <w:vAlign w:val="center"/>
          </w:tcPr>
          <w:p w14:paraId="1A3E160D" w14:textId="77777777" w:rsidR="00B53EC0" w:rsidRDefault="00000000">
            <w:pPr>
              <w:widowControl/>
              <w:spacing w:line="240" w:lineRule="exact"/>
              <w:jc w:val="center"/>
              <w:rPr>
                <w:rFonts w:eastAsia="宋体"/>
                <w:kern w:val="0"/>
                <w:sz w:val="21"/>
                <w:szCs w:val="21"/>
              </w:rPr>
            </w:pPr>
            <w:r>
              <w:rPr>
                <w:rFonts w:eastAsia="宋体"/>
                <w:kern w:val="0"/>
                <w:sz w:val="21"/>
                <w:szCs w:val="21"/>
              </w:rPr>
              <w:t>41</w:t>
            </w:r>
          </w:p>
        </w:tc>
        <w:tc>
          <w:tcPr>
            <w:tcW w:w="621" w:type="dxa"/>
            <w:tcBorders>
              <w:top w:val="nil"/>
              <w:left w:val="nil"/>
              <w:bottom w:val="single" w:sz="4" w:space="0" w:color="auto"/>
              <w:right w:val="single" w:sz="4" w:space="0" w:color="auto"/>
            </w:tcBorders>
            <w:vAlign w:val="center"/>
          </w:tcPr>
          <w:p w14:paraId="5AE0B342" w14:textId="77777777" w:rsidR="00B53EC0" w:rsidRDefault="00000000">
            <w:pPr>
              <w:widowControl/>
              <w:spacing w:line="240" w:lineRule="exact"/>
              <w:jc w:val="center"/>
              <w:rPr>
                <w:rFonts w:eastAsia="宋体"/>
                <w:kern w:val="0"/>
                <w:sz w:val="21"/>
                <w:szCs w:val="21"/>
              </w:rPr>
            </w:pPr>
            <w:r>
              <w:rPr>
                <w:rFonts w:eastAsia="宋体"/>
                <w:kern w:val="0"/>
                <w:sz w:val="21"/>
                <w:szCs w:val="21"/>
              </w:rPr>
              <w:t>7</w:t>
            </w:r>
          </w:p>
        </w:tc>
        <w:tc>
          <w:tcPr>
            <w:tcW w:w="432" w:type="dxa"/>
            <w:tcBorders>
              <w:top w:val="nil"/>
              <w:left w:val="nil"/>
              <w:bottom w:val="single" w:sz="4" w:space="0" w:color="auto"/>
              <w:right w:val="single" w:sz="4" w:space="0" w:color="auto"/>
            </w:tcBorders>
            <w:vAlign w:val="center"/>
          </w:tcPr>
          <w:p w14:paraId="7949D034" w14:textId="77777777" w:rsidR="00B53EC0"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1FC543F1" w14:textId="77777777" w:rsidR="00B53EC0" w:rsidRDefault="00000000">
            <w:pPr>
              <w:widowControl/>
              <w:spacing w:line="240" w:lineRule="exact"/>
              <w:jc w:val="center"/>
              <w:rPr>
                <w:rFonts w:eastAsia="宋体"/>
                <w:kern w:val="0"/>
                <w:sz w:val="21"/>
                <w:szCs w:val="21"/>
              </w:rPr>
            </w:pPr>
            <w:r>
              <w:rPr>
                <w:rFonts w:eastAsia="宋体"/>
                <w:kern w:val="0"/>
                <w:sz w:val="21"/>
                <w:szCs w:val="21"/>
              </w:rPr>
              <w:t>3</w:t>
            </w:r>
          </w:p>
        </w:tc>
        <w:tc>
          <w:tcPr>
            <w:tcW w:w="534" w:type="dxa"/>
            <w:tcBorders>
              <w:top w:val="nil"/>
              <w:left w:val="nil"/>
              <w:bottom w:val="single" w:sz="4" w:space="0" w:color="auto"/>
              <w:right w:val="single" w:sz="4" w:space="0" w:color="auto"/>
            </w:tcBorders>
            <w:vAlign w:val="center"/>
          </w:tcPr>
          <w:p w14:paraId="6DCC4180"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4FF9BA3E"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3A6AC859" w14:textId="77777777" w:rsidR="00B53EC0" w:rsidRDefault="00000000">
            <w:pPr>
              <w:widowControl/>
              <w:spacing w:line="240" w:lineRule="exact"/>
              <w:ind w:rightChars="-27" w:right="-86"/>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2D94C06C" w14:textId="77777777" w:rsidR="00B53EC0" w:rsidRDefault="00B53EC0">
            <w:pPr>
              <w:widowControl/>
              <w:spacing w:line="240" w:lineRule="exact"/>
              <w:ind w:rightChars="-27" w:right="-86"/>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3EA6AAA7"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1AEDA415"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29BC842F" w14:textId="77777777" w:rsidR="00B53EC0" w:rsidRDefault="00B53EC0">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4027CEA6" w14:textId="77777777" w:rsidR="00B53EC0" w:rsidRDefault="00B53EC0">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522F8C66" w14:textId="77777777" w:rsidR="00B53EC0" w:rsidRDefault="00B53EC0">
            <w:pPr>
              <w:widowControl/>
              <w:spacing w:line="240" w:lineRule="exact"/>
              <w:jc w:val="left"/>
              <w:rPr>
                <w:rFonts w:eastAsia="宋体"/>
                <w:kern w:val="0"/>
                <w:sz w:val="21"/>
                <w:szCs w:val="21"/>
              </w:rPr>
            </w:pPr>
          </w:p>
        </w:tc>
      </w:tr>
      <w:tr w:rsidR="00B53EC0" w14:paraId="4304F95D" w14:textId="77777777">
        <w:trPr>
          <w:trHeight w:val="737"/>
          <w:jc w:val="center"/>
        </w:trPr>
        <w:tc>
          <w:tcPr>
            <w:tcW w:w="366" w:type="dxa"/>
            <w:vMerge/>
            <w:tcBorders>
              <w:top w:val="nil"/>
              <w:left w:val="single" w:sz="4" w:space="0" w:color="auto"/>
              <w:bottom w:val="single" w:sz="4" w:space="0" w:color="000000"/>
              <w:right w:val="single" w:sz="4" w:space="0" w:color="auto"/>
            </w:tcBorders>
            <w:vAlign w:val="center"/>
          </w:tcPr>
          <w:p w14:paraId="35725C64"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7F4F4A2E" w14:textId="77777777" w:rsidR="00B53EC0" w:rsidRDefault="00000000">
            <w:pPr>
              <w:widowControl/>
              <w:spacing w:line="240" w:lineRule="exact"/>
              <w:jc w:val="center"/>
              <w:rPr>
                <w:rFonts w:eastAsia="宋体"/>
                <w:kern w:val="0"/>
                <w:sz w:val="21"/>
                <w:szCs w:val="21"/>
              </w:rPr>
            </w:pPr>
            <w:r>
              <w:rPr>
                <w:rFonts w:eastAsia="宋体"/>
                <w:kern w:val="0"/>
                <w:sz w:val="21"/>
                <w:szCs w:val="21"/>
              </w:rPr>
              <w:t>GB000005</w:t>
            </w:r>
          </w:p>
        </w:tc>
        <w:tc>
          <w:tcPr>
            <w:tcW w:w="1735" w:type="dxa"/>
            <w:tcBorders>
              <w:top w:val="nil"/>
              <w:left w:val="nil"/>
              <w:bottom w:val="single" w:sz="4" w:space="0" w:color="auto"/>
              <w:right w:val="single" w:sz="4" w:space="0" w:color="auto"/>
            </w:tcBorders>
            <w:vAlign w:val="center"/>
          </w:tcPr>
          <w:p w14:paraId="1FDDCF75" w14:textId="77777777" w:rsidR="00B53EC0" w:rsidRDefault="00000000">
            <w:pPr>
              <w:widowControl/>
              <w:spacing w:line="240" w:lineRule="exact"/>
              <w:jc w:val="center"/>
              <w:rPr>
                <w:rFonts w:eastAsia="宋体"/>
                <w:kern w:val="0"/>
                <w:sz w:val="21"/>
                <w:szCs w:val="21"/>
              </w:rPr>
            </w:pPr>
            <w:r>
              <w:rPr>
                <w:rFonts w:eastAsia="宋体"/>
                <w:kern w:val="0"/>
                <w:sz w:val="21"/>
                <w:szCs w:val="21"/>
              </w:rPr>
              <w:t>习近平新时代中国特色社会主义思想概论</w:t>
            </w:r>
          </w:p>
        </w:tc>
        <w:tc>
          <w:tcPr>
            <w:tcW w:w="575" w:type="dxa"/>
            <w:tcBorders>
              <w:top w:val="nil"/>
              <w:left w:val="nil"/>
              <w:bottom w:val="single" w:sz="4" w:space="0" w:color="auto"/>
              <w:right w:val="single" w:sz="4" w:space="0" w:color="auto"/>
            </w:tcBorders>
            <w:vAlign w:val="center"/>
          </w:tcPr>
          <w:p w14:paraId="1B6C8204" w14:textId="77777777" w:rsidR="00B53EC0" w:rsidRDefault="00000000">
            <w:pPr>
              <w:widowControl/>
              <w:spacing w:line="240" w:lineRule="exact"/>
              <w:jc w:val="center"/>
              <w:rPr>
                <w:rFonts w:eastAsia="宋体"/>
                <w:kern w:val="0"/>
                <w:sz w:val="21"/>
                <w:szCs w:val="21"/>
              </w:rPr>
            </w:pPr>
            <w:r>
              <w:rPr>
                <w:rFonts w:eastAsia="宋体"/>
                <w:kern w:val="0"/>
                <w:sz w:val="21"/>
                <w:szCs w:val="21"/>
              </w:rPr>
              <w:t>48</w:t>
            </w:r>
          </w:p>
        </w:tc>
        <w:tc>
          <w:tcPr>
            <w:tcW w:w="580" w:type="dxa"/>
            <w:tcBorders>
              <w:top w:val="nil"/>
              <w:left w:val="nil"/>
              <w:bottom w:val="single" w:sz="4" w:space="0" w:color="auto"/>
              <w:right w:val="single" w:sz="4" w:space="0" w:color="auto"/>
            </w:tcBorders>
            <w:vAlign w:val="center"/>
          </w:tcPr>
          <w:p w14:paraId="2CC48402" w14:textId="77777777" w:rsidR="00B53EC0" w:rsidRDefault="00000000">
            <w:pPr>
              <w:widowControl/>
              <w:spacing w:line="240" w:lineRule="exact"/>
              <w:jc w:val="center"/>
              <w:rPr>
                <w:rFonts w:eastAsia="宋体"/>
                <w:kern w:val="0"/>
                <w:sz w:val="21"/>
                <w:szCs w:val="21"/>
              </w:rPr>
            </w:pPr>
            <w:r>
              <w:rPr>
                <w:rFonts w:eastAsia="宋体"/>
                <w:kern w:val="0"/>
                <w:sz w:val="21"/>
                <w:szCs w:val="21"/>
              </w:rPr>
              <w:t>41</w:t>
            </w:r>
          </w:p>
        </w:tc>
        <w:tc>
          <w:tcPr>
            <w:tcW w:w="621" w:type="dxa"/>
            <w:tcBorders>
              <w:top w:val="nil"/>
              <w:left w:val="nil"/>
              <w:bottom w:val="single" w:sz="4" w:space="0" w:color="auto"/>
              <w:right w:val="single" w:sz="4" w:space="0" w:color="auto"/>
            </w:tcBorders>
            <w:vAlign w:val="center"/>
          </w:tcPr>
          <w:p w14:paraId="0A090F2E" w14:textId="77777777" w:rsidR="00B53EC0" w:rsidRDefault="00000000">
            <w:pPr>
              <w:widowControl/>
              <w:spacing w:line="240" w:lineRule="exact"/>
              <w:jc w:val="center"/>
              <w:rPr>
                <w:rFonts w:eastAsia="宋体"/>
                <w:kern w:val="0"/>
                <w:sz w:val="21"/>
                <w:szCs w:val="21"/>
              </w:rPr>
            </w:pPr>
            <w:r>
              <w:rPr>
                <w:rFonts w:eastAsia="宋体"/>
                <w:kern w:val="0"/>
                <w:sz w:val="21"/>
                <w:szCs w:val="21"/>
              </w:rPr>
              <w:t>7</w:t>
            </w:r>
          </w:p>
        </w:tc>
        <w:tc>
          <w:tcPr>
            <w:tcW w:w="432" w:type="dxa"/>
            <w:tcBorders>
              <w:top w:val="nil"/>
              <w:left w:val="nil"/>
              <w:bottom w:val="single" w:sz="4" w:space="0" w:color="auto"/>
              <w:right w:val="single" w:sz="4" w:space="0" w:color="auto"/>
            </w:tcBorders>
            <w:vAlign w:val="center"/>
          </w:tcPr>
          <w:p w14:paraId="18981202" w14:textId="77777777" w:rsidR="00B53EC0"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1CF79658" w14:textId="77777777" w:rsidR="00B53EC0" w:rsidRDefault="00000000">
            <w:pPr>
              <w:widowControl/>
              <w:spacing w:line="240" w:lineRule="exact"/>
              <w:jc w:val="center"/>
              <w:rPr>
                <w:rFonts w:eastAsia="宋体"/>
                <w:kern w:val="0"/>
                <w:sz w:val="21"/>
                <w:szCs w:val="21"/>
              </w:rPr>
            </w:pPr>
            <w:r>
              <w:rPr>
                <w:rFonts w:eastAsia="宋体"/>
                <w:kern w:val="0"/>
                <w:sz w:val="21"/>
                <w:szCs w:val="21"/>
              </w:rPr>
              <w:t>3</w:t>
            </w:r>
          </w:p>
        </w:tc>
        <w:tc>
          <w:tcPr>
            <w:tcW w:w="534" w:type="dxa"/>
            <w:tcBorders>
              <w:top w:val="nil"/>
              <w:left w:val="nil"/>
              <w:bottom w:val="single" w:sz="4" w:space="0" w:color="auto"/>
              <w:right w:val="single" w:sz="4" w:space="0" w:color="auto"/>
            </w:tcBorders>
            <w:vAlign w:val="center"/>
          </w:tcPr>
          <w:p w14:paraId="614F699C"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3E9375FD"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3A224F77" w14:textId="77777777" w:rsidR="00B53EC0" w:rsidRDefault="00B53EC0">
            <w:pPr>
              <w:widowControl/>
              <w:spacing w:line="240" w:lineRule="exact"/>
              <w:ind w:rightChars="-27" w:right="-86"/>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514F58ED" w14:textId="77777777" w:rsidR="00B53EC0" w:rsidRDefault="00000000">
            <w:pPr>
              <w:widowControl/>
              <w:spacing w:line="240" w:lineRule="exact"/>
              <w:ind w:rightChars="-27" w:right="-86"/>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6C136DFC"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406F6059"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0BCFFD4B" w14:textId="77777777" w:rsidR="00B53EC0" w:rsidRDefault="00B53EC0">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4534DA3F" w14:textId="77777777" w:rsidR="00B53EC0" w:rsidRDefault="00B53EC0">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17A57EFA" w14:textId="77777777" w:rsidR="00B53EC0" w:rsidRDefault="00B53EC0">
            <w:pPr>
              <w:widowControl/>
              <w:spacing w:line="240" w:lineRule="exact"/>
              <w:jc w:val="left"/>
              <w:rPr>
                <w:rFonts w:eastAsia="宋体"/>
                <w:kern w:val="0"/>
                <w:sz w:val="21"/>
                <w:szCs w:val="21"/>
              </w:rPr>
            </w:pPr>
          </w:p>
        </w:tc>
      </w:tr>
      <w:tr w:rsidR="00B53EC0" w14:paraId="60639B7C"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30DF35A2"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7E196150" w14:textId="77777777" w:rsidR="00B53EC0" w:rsidRDefault="00000000">
            <w:pPr>
              <w:widowControl/>
              <w:spacing w:line="240" w:lineRule="exact"/>
              <w:jc w:val="center"/>
              <w:rPr>
                <w:rFonts w:eastAsia="宋体"/>
                <w:kern w:val="0"/>
                <w:sz w:val="21"/>
                <w:szCs w:val="21"/>
              </w:rPr>
            </w:pPr>
            <w:r>
              <w:rPr>
                <w:rFonts w:eastAsia="宋体"/>
                <w:kern w:val="0"/>
                <w:sz w:val="21"/>
                <w:szCs w:val="21"/>
              </w:rPr>
              <w:t>GB000006</w:t>
            </w:r>
          </w:p>
        </w:tc>
        <w:tc>
          <w:tcPr>
            <w:tcW w:w="1735" w:type="dxa"/>
            <w:tcBorders>
              <w:top w:val="nil"/>
              <w:left w:val="nil"/>
              <w:bottom w:val="single" w:sz="4" w:space="0" w:color="auto"/>
              <w:right w:val="single" w:sz="4" w:space="0" w:color="auto"/>
            </w:tcBorders>
            <w:vAlign w:val="center"/>
          </w:tcPr>
          <w:p w14:paraId="2EB7359F" w14:textId="77777777" w:rsidR="00B53EC0" w:rsidRDefault="00000000">
            <w:pPr>
              <w:widowControl/>
              <w:spacing w:line="240" w:lineRule="exact"/>
              <w:jc w:val="center"/>
              <w:rPr>
                <w:rFonts w:eastAsia="宋体"/>
                <w:kern w:val="0"/>
                <w:sz w:val="21"/>
                <w:szCs w:val="21"/>
              </w:rPr>
            </w:pPr>
            <w:r>
              <w:rPr>
                <w:rFonts w:eastAsia="宋体"/>
                <w:kern w:val="0"/>
                <w:sz w:val="21"/>
                <w:szCs w:val="21"/>
              </w:rPr>
              <w:t>形势与政策</w:t>
            </w:r>
            <w:r>
              <w:rPr>
                <w:rFonts w:eastAsia="宋体"/>
                <w:kern w:val="0"/>
                <w:sz w:val="21"/>
                <w:szCs w:val="21"/>
              </w:rPr>
              <w:t>Ⅰ-IV</w:t>
            </w:r>
          </w:p>
        </w:tc>
        <w:tc>
          <w:tcPr>
            <w:tcW w:w="575" w:type="dxa"/>
            <w:tcBorders>
              <w:top w:val="nil"/>
              <w:left w:val="nil"/>
              <w:bottom w:val="single" w:sz="4" w:space="0" w:color="auto"/>
              <w:right w:val="single" w:sz="4" w:space="0" w:color="auto"/>
            </w:tcBorders>
            <w:vAlign w:val="center"/>
          </w:tcPr>
          <w:p w14:paraId="4590DC78" w14:textId="77777777" w:rsidR="00B53EC0" w:rsidRDefault="00000000">
            <w:pPr>
              <w:widowControl/>
              <w:spacing w:line="240" w:lineRule="exact"/>
              <w:jc w:val="center"/>
              <w:rPr>
                <w:rFonts w:eastAsia="宋体"/>
                <w:kern w:val="0"/>
                <w:sz w:val="21"/>
                <w:szCs w:val="21"/>
              </w:rPr>
            </w:pPr>
            <w:r>
              <w:rPr>
                <w:rFonts w:eastAsia="宋体"/>
                <w:kern w:val="0"/>
                <w:sz w:val="21"/>
                <w:szCs w:val="21"/>
              </w:rPr>
              <w:t>32</w:t>
            </w:r>
          </w:p>
        </w:tc>
        <w:tc>
          <w:tcPr>
            <w:tcW w:w="580" w:type="dxa"/>
            <w:tcBorders>
              <w:top w:val="nil"/>
              <w:left w:val="nil"/>
              <w:bottom w:val="single" w:sz="4" w:space="0" w:color="auto"/>
              <w:right w:val="single" w:sz="4" w:space="0" w:color="auto"/>
            </w:tcBorders>
            <w:vAlign w:val="center"/>
          </w:tcPr>
          <w:p w14:paraId="6166BAEA" w14:textId="77777777" w:rsidR="00B53EC0" w:rsidRDefault="00000000">
            <w:pPr>
              <w:widowControl/>
              <w:spacing w:line="240" w:lineRule="exact"/>
              <w:jc w:val="center"/>
              <w:rPr>
                <w:rFonts w:eastAsia="宋体"/>
                <w:kern w:val="0"/>
                <w:sz w:val="21"/>
                <w:szCs w:val="21"/>
              </w:rPr>
            </w:pPr>
            <w:r>
              <w:rPr>
                <w:rFonts w:eastAsia="宋体"/>
                <w:kern w:val="0"/>
                <w:sz w:val="21"/>
                <w:szCs w:val="21"/>
              </w:rPr>
              <w:t>32</w:t>
            </w:r>
          </w:p>
        </w:tc>
        <w:tc>
          <w:tcPr>
            <w:tcW w:w="621" w:type="dxa"/>
            <w:tcBorders>
              <w:top w:val="nil"/>
              <w:left w:val="nil"/>
              <w:bottom w:val="single" w:sz="4" w:space="0" w:color="auto"/>
              <w:right w:val="single" w:sz="4" w:space="0" w:color="auto"/>
            </w:tcBorders>
            <w:vAlign w:val="center"/>
          </w:tcPr>
          <w:p w14:paraId="3D1D7C3F" w14:textId="77777777" w:rsidR="00B53EC0" w:rsidRDefault="00000000">
            <w:pPr>
              <w:widowControl/>
              <w:spacing w:line="240" w:lineRule="exact"/>
              <w:jc w:val="center"/>
              <w:rPr>
                <w:rFonts w:eastAsia="宋体"/>
                <w:kern w:val="0"/>
                <w:sz w:val="21"/>
                <w:szCs w:val="21"/>
              </w:rPr>
            </w:pPr>
            <w:r>
              <w:rPr>
                <w:rFonts w:eastAsia="宋体"/>
                <w:kern w:val="0"/>
                <w:sz w:val="21"/>
                <w:szCs w:val="21"/>
              </w:rPr>
              <w:t>0</w:t>
            </w:r>
          </w:p>
        </w:tc>
        <w:tc>
          <w:tcPr>
            <w:tcW w:w="432" w:type="dxa"/>
            <w:tcBorders>
              <w:top w:val="nil"/>
              <w:left w:val="nil"/>
              <w:bottom w:val="single" w:sz="4" w:space="0" w:color="auto"/>
              <w:right w:val="single" w:sz="4" w:space="0" w:color="auto"/>
            </w:tcBorders>
            <w:vAlign w:val="center"/>
          </w:tcPr>
          <w:p w14:paraId="2F34638A" w14:textId="77777777" w:rsidR="00B53EC0"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07DB7922" w14:textId="77777777" w:rsidR="00B53EC0" w:rsidRDefault="00000000">
            <w:pPr>
              <w:widowControl/>
              <w:spacing w:line="240" w:lineRule="exact"/>
              <w:jc w:val="center"/>
              <w:rPr>
                <w:rFonts w:eastAsia="宋体"/>
                <w:kern w:val="0"/>
                <w:sz w:val="21"/>
                <w:szCs w:val="21"/>
              </w:rPr>
            </w:pPr>
            <w:r>
              <w:rPr>
                <w:rFonts w:eastAsia="宋体"/>
                <w:kern w:val="0"/>
                <w:sz w:val="21"/>
                <w:szCs w:val="21"/>
              </w:rPr>
              <w:t>2</w:t>
            </w:r>
          </w:p>
        </w:tc>
        <w:tc>
          <w:tcPr>
            <w:tcW w:w="534" w:type="dxa"/>
            <w:tcBorders>
              <w:top w:val="nil"/>
              <w:left w:val="nil"/>
              <w:bottom w:val="single" w:sz="4" w:space="0" w:color="auto"/>
              <w:right w:val="single" w:sz="4" w:space="0" w:color="auto"/>
            </w:tcBorders>
            <w:vAlign w:val="center"/>
          </w:tcPr>
          <w:p w14:paraId="09C2B238" w14:textId="77777777" w:rsidR="00B53EC0"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0D3BCFE9" w14:textId="77777777" w:rsidR="00B53EC0"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4AA3CEA6" w14:textId="77777777" w:rsidR="00B53EC0"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093B8834" w14:textId="77777777" w:rsidR="00B53EC0"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4BE4FAD2"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2A773284"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39D9BED5" w14:textId="77777777" w:rsidR="00B53EC0" w:rsidRDefault="00B53EC0">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717AB2CA" w14:textId="77777777" w:rsidR="00B53EC0" w:rsidRDefault="00B53EC0">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0B29DF2E" w14:textId="77777777" w:rsidR="00B53EC0" w:rsidRDefault="00B53EC0">
            <w:pPr>
              <w:widowControl/>
              <w:spacing w:line="240" w:lineRule="exact"/>
              <w:jc w:val="left"/>
              <w:rPr>
                <w:rFonts w:eastAsia="宋体"/>
                <w:kern w:val="0"/>
                <w:sz w:val="21"/>
                <w:szCs w:val="21"/>
              </w:rPr>
            </w:pPr>
          </w:p>
        </w:tc>
      </w:tr>
      <w:tr w:rsidR="00B53EC0" w14:paraId="3D63C5F1"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6850D197"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7F857D1F" w14:textId="77777777" w:rsidR="00B53EC0" w:rsidRDefault="00000000">
            <w:pPr>
              <w:widowControl/>
              <w:spacing w:line="240" w:lineRule="exact"/>
              <w:jc w:val="center"/>
              <w:rPr>
                <w:rFonts w:eastAsia="宋体"/>
                <w:kern w:val="0"/>
                <w:sz w:val="21"/>
                <w:szCs w:val="21"/>
              </w:rPr>
            </w:pPr>
            <w:r>
              <w:rPr>
                <w:rFonts w:eastAsia="宋体"/>
                <w:kern w:val="0"/>
                <w:sz w:val="21"/>
                <w:szCs w:val="21"/>
              </w:rPr>
              <w:t>GB000007</w:t>
            </w:r>
          </w:p>
        </w:tc>
        <w:tc>
          <w:tcPr>
            <w:tcW w:w="1735" w:type="dxa"/>
            <w:tcBorders>
              <w:top w:val="nil"/>
              <w:left w:val="nil"/>
              <w:bottom w:val="single" w:sz="4" w:space="0" w:color="auto"/>
              <w:right w:val="single" w:sz="4" w:space="0" w:color="auto"/>
            </w:tcBorders>
            <w:vAlign w:val="center"/>
          </w:tcPr>
          <w:p w14:paraId="3F1E0459" w14:textId="77777777" w:rsidR="00B53EC0" w:rsidRDefault="00000000">
            <w:pPr>
              <w:widowControl/>
              <w:spacing w:line="240" w:lineRule="exact"/>
              <w:jc w:val="center"/>
              <w:rPr>
                <w:rFonts w:eastAsia="宋体"/>
                <w:kern w:val="0"/>
                <w:sz w:val="21"/>
                <w:szCs w:val="21"/>
              </w:rPr>
            </w:pPr>
            <w:r>
              <w:rPr>
                <w:rFonts w:eastAsia="宋体"/>
                <w:kern w:val="0"/>
                <w:sz w:val="21"/>
                <w:szCs w:val="21"/>
              </w:rPr>
              <w:t>中国共产党史</w:t>
            </w:r>
          </w:p>
        </w:tc>
        <w:tc>
          <w:tcPr>
            <w:tcW w:w="575" w:type="dxa"/>
            <w:tcBorders>
              <w:top w:val="nil"/>
              <w:left w:val="nil"/>
              <w:bottom w:val="single" w:sz="4" w:space="0" w:color="auto"/>
              <w:right w:val="single" w:sz="4" w:space="0" w:color="auto"/>
            </w:tcBorders>
            <w:vAlign w:val="center"/>
          </w:tcPr>
          <w:p w14:paraId="7D99AE5C" w14:textId="77777777" w:rsidR="00B53EC0" w:rsidRDefault="00000000">
            <w:pPr>
              <w:widowControl/>
              <w:spacing w:line="240" w:lineRule="exact"/>
              <w:jc w:val="center"/>
              <w:rPr>
                <w:rFonts w:eastAsia="宋体"/>
                <w:kern w:val="0"/>
                <w:sz w:val="21"/>
                <w:szCs w:val="21"/>
              </w:rPr>
            </w:pPr>
            <w:r>
              <w:rPr>
                <w:rFonts w:eastAsia="宋体"/>
                <w:kern w:val="0"/>
                <w:sz w:val="21"/>
                <w:szCs w:val="21"/>
              </w:rPr>
              <w:t>32</w:t>
            </w:r>
          </w:p>
        </w:tc>
        <w:tc>
          <w:tcPr>
            <w:tcW w:w="580" w:type="dxa"/>
            <w:tcBorders>
              <w:top w:val="nil"/>
              <w:left w:val="nil"/>
              <w:bottom w:val="single" w:sz="4" w:space="0" w:color="auto"/>
              <w:right w:val="single" w:sz="4" w:space="0" w:color="auto"/>
            </w:tcBorders>
            <w:vAlign w:val="center"/>
          </w:tcPr>
          <w:p w14:paraId="0BC2EC12" w14:textId="77777777" w:rsidR="00B53EC0" w:rsidRDefault="00000000">
            <w:pPr>
              <w:widowControl/>
              <w:spacing w:line="240" w:lineRule="exact"/>
              <w:jc w:val="center"/>
              <w:rPr>
                <w:rFonts w:eastAsia="宋体"/>
                <w:kern w:val="0"/>
                <w:sz w:val="21"/>
                <w:szCs w:val="21"/>
              </w:rPr>
            </w:pPr>
            <w:r>
              <w:rPr>
                <w:rFonts w:eastAsia="宋体"/>
                <w:kern w:val="0"/>
                <w:sz w:val="21"/>
                <w:szCs w:val="21"/>
              </w:rPr>
              <w:t>32</w:t>
            </w:r>
          </w:p>
        </w:tc>
        <w:tc>
          <w:tcPr>
            <w:tcW w:w="621" w:type="dxa"/>
            <w:tcBorders>
              <w:top w:val="nil"/>
              <w:left w:val="nil"/>
              <w:bottom w:val="single" w:sz="4" w:space="0" w:color="auto"/>
              <w:right w:val="single" w:sz="4" w:space="0" w:color="auto"/>
            </w:tcBorders>
            <w:vAlign w:val="center"/>
          </w:tcPr>
          <w:p w14:paraId="4FE730B3" w14:textId="77777777" w:rsidR="00B53EC0" w:rsidRDefault="00000000">
            <w:pPr>
              <w:widowControl/>
              <w:spacing w:line="240" w:lineRule="exact"/>
              <w:jc w:val="center"/>
              <w:rPr>
                <w:rFonts w:eastAsia="宋体"/>
                <w:kern w:val="0"/>
                <w:sz w:val="21"/>
                <w:szCs w:val="21"/>
              </w:rPr>
            </w:pPr>
            <w:r>
              <w:rPr>
                <w:rFonts w:eastAsia="宋体"/>
                <w:kern w:val="0"/>
                <w:sz w:val="21"/>
                <w:szCs w:val="21"/>
              </w:rPr>
              <w:t>0</w:t>
            </w:r>
          </w:p>
        </w:tc>
        <w:tc>
          <w:tcPr>
            <w:tcW w:w="432" w:type="dxa"/>
            <w:tcBorders>
              <w:top w:val="nil"/>
              <w:left w:val="nil"/>
              <w:bottom w:val="single" w:sz="4" w:space="0" w:color="auto"/>
              <w:right w:val="single" w:sz="4" w:space="0" w:color="auto"/>
            </w:tcBorders>
            <w:vAlign w:val="center"/>
          </w:tcPr>
          <w:p w14:paraId="73442BC6" w14:textId="77777777" w:rsidR="00B53EC0"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19504896" w14:textId="77777777" w:rsidR="00B53EC0" w:rsidRDefault="00000000">
            <w:pPr>
              <w:widowControl/>
              <w:spacing w:line="240" w:lineRule="exact"/>
              <w:jc w:val="center"/>
              <w:rPr>
                <w:rFonts w:eastAsia="宋体"/>
                <w:kern w:val="0"/>
                <w:sz w:val="21"/>
                <w:szCs w:val="21"/>
              </w:rPr>
            </w:pPr>
            <w:r>
              <w:rPr>
                <w:rFonts w:eastAsia="宋体"/>
                <w:kern w:val="0"/>
                <w:sz w:val="21"/>
                <w:szCs w:val="21"/>
              </w:rPr>
              <w:t>2</w:t>
            </w:r>
          </w:p>
        </w:tc>
        <w:tc>
          <w:tcPr>
            <w:tcW w:w="534" w:type="dxa"/>
            <w:tcBorders>
              <w:top w:val="nil"/>
              <w:left w:val="nil"/>
              <w:bottom w:val="single" w:sz="4" w:space="0" w:color="auto"/>
              <w:right w:val="single" w:sz="4" w:space="0" w:color="auto"/>
            </w:tcBorders>
            <w:vAlign w:val="center"/>
          </w:tcPr>
          <w:p w14:paraId="37FD6D7F"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105E7429" w14:textId="77777777" w:rsidR="00B53EC0"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129B0644"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604C091C"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60067008"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7204BC38"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3AB59DF7" w14:textId="77777777" w:rsidR="00B53EC0" w:rsidRDefault="00B53EC0">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6479DCAD" w14:textId="77777777" w:rsidR="00B53EC0" w:rsidRDefault="00B53EC0">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3213D1C8" w14:textId="77777777" w:rsidR="00B53EC0" w:rsidRDefault="00B53EC0">
            <w:pPr>
              <w:widowControl/>
              <w:spacing w:line="240" w:lineRule="exact"/>
              <w:jc w:val="left"/>
              <w:rPr>
                <w:rFonts w:eastAsia="宋体"/>
                <w:kern w:val="0"/>
                <w:sz w:val="21"/>
                <w:szCs w:val="21"/>
              </w:rPr>
            </w:pPr>
          </w:p>
        </w:tc>
      </w:tr>
      <w:tr w:rsidR="00B53EC0" w14:paraId="2D8919E8"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37AD71B0"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13EF3D30" w14:textId="77777777" w:rsidR="00B53EC0" w:rsidRDefault="00000000">
            <w:pPr>
              <w:widowControl/>
              <w:spacing w:line="240" w:lineRule="exact"/>
              <w:jc w:val="center"/>
              <w:rPr>
                <w:rFonts w:eastAsia="宋体"/>
                <w:kern w:val="0"/>
                <w:sz w:val="21"/>
                <w:szCs w:val="21"/>
              </w:rPr>
            </w:pPr>
            <w:r>
              <w:rPr>
                <w:rFonts w:eastAsia="宋体"/>
                <w:kern w:val="0"/>
                <w:sz w:val="21"/>
                <w:szCs w:val="21"/>
              </w:rPr>
              <w:t>GB000008</w:t>
            </w:r>
          </w:p>
        </w:tc>
        <w:tc>
          <w:tcPr>
            <w:tcW w:w="1735" w:type="dxa"/>
            <w:tcBorders>
              <w:top w:val="nil"/>
              <w:left w:val="nil"/>
              <w:bottom w:val="single" w:sz="4" w:space="0" w:color="auto"/>
              <w:right w:val="single" w:sz="4" w:space="0" w:color="auto"/>
            </w:tcBorders>
            <w:vAlign w:val="center"/>
          </w:tcPr>
          <w:p w14:paraId="5C0B2284" w14:textId="77777777" w:rsidR="00B53EC0" w:rsidRDefault="00000000">
            <w:pPr>
              <w:widowControl/>
              <w:spacing w:line="240" w:lineRule="exact"/>
              <w:jc w:val="center"/>
              <w:rPr>
                <w:rFonts w:eastAsia="宋体"/>
                <w:kern w:val="0"/>
                <w:sz w:val="21"/>
                <w:szCs w:val="21"/>
              </w:rPr>
            </w:pPr>
            <w:r>
              <w:rPr>
                <w:rFonts w:eastAsia="宋体"/>
                <w:kern w:val="0"/>
                <w:sz w:val="21"/>
                <w:szCs w:val="21"/>
              </w:rPr>
              <w:t>中华民族共同体概论</w:t>
            </w:r>
          </w:p>
        </w:tc>
        <w:tc>
          <w:tcPr>
            <w:tcW w:w="575" w:type="dxa"/>
            <w:tcBorders>
              <w:top w:val="nil"/>
              <w:left w:val="nil"/>
              <w:bottom w:val="single" w:sz="4" w:space="0" w:color="auto"/>
              <w:right w:val="single" w:sz="4" w:space="0" w:color="auto"/>
            </w:tcBorders>
            <w:vAlign w:val="center"/>
          </w:tcPr>
          <w:p w14:paraId="3238181E" w14:textId="77777777" w:rsidR="00B53EC0" w:rsidRDefault="00000000">
            <w:pPr>
              <w:widowControl/>
              <w:spacing w:line="240" w:lineRule="exact"/>
              <w:jc w:val="center"/>
              <w:rPr>
                <w:rFonts w:eastAsia="宋体"/>
                <w:kern w:val="0"/>
                <w:sz w:val="21"/>
                <w:szCs w:val="21"/>
              </w:rPr>
            </w:pPr>
            <w:r>
              <w:rPr>
                <w:rFonts w:eastAsia="宋体"/>
                <w:kern w:val="0"/>
                <w:sz w:val="21"/>
                <w:szCs w:val="21"/>
              </w:rPr>
              <w:t>32</w:t>
            </w:r>
          </w:p>
        </w:tc>
        <w:tc>
          <w:tcPr>
            <w:tcW w:w="580" w:type="dxa"/>
            <w:tcBorders>
              <w:top w:val="nil"/>
              <w:left w:val="nil"/>
              <w:bottom w:val="single" w:sz="4" w:space="0" w:color="auto"/>
              <w:right w:val="single" w:sz="4" w:space="0" w:color="auto"/>
            </w:tcBorders>
            <w:vAlign w:val="center"/>
          </w:tcPr>
          <w:p w14:paraId="2D01FB89" w14:textId="77777777" w:rsidR="00B53EC0" w:rsidRDefault="00000000">
            <w:pPr>
              <w:widowControl/>
              <w:spacing w:line="240" w:lineRule="exact"/>
              <w:jc w:val="center"/>
              <w:rPr>
                <w:rFonts w:eastAsia="宋体"/>
                <w:kern w:val="0"/>
                <w:sz w:val="21"/>
                <w:szCs w:val="21"/>
              </w:rPr>
            </w:pPr>
            <w:r>
              <w:rPr>
                <w:rFonts w:eastAsia="宋体"/>
                <w:kern w:val="0"/>
                <w:sz w:val="21"/>
                <w:szCs w:val="21"/>
              </w:rPr>
              <w:t>32</w:t>
            </w:r>
          </w:p>
        </w:tc>
        <w:tc>
          <w:tcPr>
            <w:tcW w:w="621" w:type="dxa"/>
            <w:tcBorders>
              <w:top w:val="nil"/>
              <w:left w:val="nil"/>
              <w:bottom w:val="single" w:sz="4" w:space="0" w:color="auto"/>
              <w:right w:val="single" w:sz="4" w:space="0" w:color="auto"/>
            </w:tcBorders>
            <w:vAlign w:val="center"/>
          </w:tcPr>
          <w:p w14:paraId="401B78EE" w14:textId="77777777" w:rsidR="00B53EC0" w:rsidRDefault="00000000">
            <w:pPr>
              <w:widowControl/>
              <w:spacing w:line="240" w:lineRule="exact"/>
              <w:jc w:val="center"/>
              <w:rPr>
                <w:rFonts w:eastAsia="宋体"/>
                <w:kern w:val="0"/>
                <w:sz w:val="21"/>
                <w:szCs w:val="21"/>
              </w:rPr>
            </w:pPr>
            <w:r>
              <w:rPr>
                <w:rFonts w:eastAsia="宋体"/>
                <w:kern w:val="0"/>
                <w:sz w:val="21"/>
                <w:szCs w:val="21"/>
              </w:rPr>
              <w:t>0</w:t>
            </w:r>
          </w:p>
        </w:tc>
        <w:tc>
          <w:tcPr>
            <w:tcW w:w="432" w:type="dxa"/>
            <w:tcBorders>
              <w:top w:val="nil"/>
              <w:left w:val="nil"/>
              <w:bottom w:val="single" w:sz="4" w:space="0" w:color="auto"/>
              <w:right w:val="single" w:sz="4" w:space="0" w:color="auto"/>
            </w:tcBorders>
            <w:vAlign w:val="center"/>
          </w:tcPr>
          <w:p w14:paraId="78FB2B35" w14:textId="77777777" w:rsidR="00B53EC0"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56B58DE8" w14:textId="77777777" w:rsidR="00B53EC0" w:rsidRDefault="00000000">
            <w:pPr>
              <w:widowControl/>
              <w:spacing w:line="240" w:lineRule="exact"/>
              <w:jc w:val="center"/>
              <w:rPr>
                <w:rFonts w:eastAsia="宋体"/>
                <w:kern w:val="0"/>
                <w:sz w:val="21"/>
                <w:szCs w:val="21"/>
              </w:rPr>
            </w:pPr>
            <w:r>
              <w:rPr>
                <w:rFonts w:eastAsia="宋体"/>
                <w:kern w:val="0"/>
                <w:sz w:val="21"/>
                <w:szCs w:val="21"/>
              </w:rPr>
              <w:t>2</w:t>
            </w:r>
          </w:p>
        </w:tc>
        <w:tc>
          <w:tcPr>
            <w:tcW w:w="534" w:type="dxa"/>
            <w:tcBorders>
              <w:top w:val="nil"/>
              <w:left w:val="nil"/>
              <w:bottom w:val="single" w:sz="4" w:space="0" w:color="auto"/>
              <w:right w:val="single" w:sz="4" w:space="0" w:color="auto"/>
            </w:tcBorders>
            <w:vAlign w:val="center"/>
          </w:tcPr>
          <w:p w14:paraId="0E11EEA7" w14:textId="77777777" w:rsidR="00B53EC0"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60FD2953"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6B2738E1"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5ABE06DF"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471A9205"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6160B111"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5575BE8E" w14:textId="77777777" w:rsidR="00B53EC0" w:rsidRDefault="00B53EC0">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211C1E36" w14:textId="77777777" w:rsidR="00B53EC0" w:rsidRDefault="00B53EC0">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4EBFC22D" w14:textId="77777777" w:rsidR="00B53EC0" w:rsidRDefault="00B53EC0">
            <w:pPr>
              <w:widowControl/>
              <w:spacing w:line="240" w:lineRule="exact"/>
              <w:jc w:val="left"/>
              <w:rPr>
                <w:rFonts w:eastAsia="宋体"/>
                <w:kern w:val="0"/>
                <w:sz w:val="21"/>
                <w:szCs w:val="21"/>
              </w:rPr>
            </w:pPr>
          </w:p>
        </w:tc>
      </w:tr>
      <w:tr w:rsidR="00B53EC0" w14:paraId="2D1DA367" w14:textId="77777777">
        <w:trPr>
          <w:trHeight w:val="397"/>
          <w:jc w:val="center"/>
        </w:trPr>
        <w:tc>
          <w:tcPr>
            <w:tcW w:w="366" w:type="dxa"/>
            <w:vMerge/>
            <w:tcBorders>
              <w:top w:val="nil"/>
              <w:left w:val="single" w:sz="4" w:space="0" w:color="auto"/>
              <w:bottom w:val="single" w:sz="4" w:space="0" w:color="000000"/>
              <w:right w:val="single" w:sz="4" w:space="0" w:color="auto"/>
            </w:tcBorders>
            <w:vAlign w:val="center"/>
          </w:tcPr>
          <w:p w14:paraId="7FB39FC9"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2905DF4D" w14:textId="77777777" w:rsidR="00B53EC0" w:rsidRDefault="00000000">
            <w:pPr>
              <w:widowControl/>
              <w:spacing w:line="240" w:lineRule="exact"/>
              <w:jc w:val="center"/>
              <w:rPr>
                <w:rFonts w:eastAsia="宋体"/>
                <w:kern w:val="0"/>
                <w:sz w:val="21"/>
                <w:szCs w:val="21"/>
              </w:rPr>
            </w:pPr>
            <w:r>
              <w:rPr>
                <w:rFonts w:eastAsia="宋体"/>
                <w:kern w:val="0"/>
                <w:sz w:val="21"/>
                <w:szCs w:val="21"/>
              </w:rPr>
              <w:t>GB000009</w:t>
            </w:r>
          </w:p>
        </w:tc>
        <w:tc>
          <w:tcPr>
            <w:tcW w:w="1735" w:type="dxa"/>
            <w:tcBorders>
              <w:top w:val="nil"/>
              <w:left w:val="nil"/>
              <w:bottom w:val="single" w:sz="4" w:space="0" w:color="auto"/>
              <w:right w:val="single" w:sz="4" w:space="0" w:color="auto"/>
            </w:tcBorders>
            <w:vAlign w:val="center"/>
          </w:tcPr>
          <w:p w14:paraId="61545B6C" w14:textId="77777777" w:rsidR="00B53EC0" w:rsidRDefault="00000000">
            <w:pPr>
              <w:widowControl/>
              <w:spacing w:line="240" w:lineRule="exact"/>
              <w:jc w:val="center"/>
              <w:rPr>
                <w:rFonts w:eastAsia="宋体"/>
                <w:kern w:val="0"/>
                <w:sz w:val="21"/>
                <w:szCs w:val="21"/>
              </w:rPr>
            </w:pPr>
            <w:r>
              <w:rPr>
                <w:rFonts w:eastAsia="宋体"/>
                <w:kern w:val="0"/>
                <w:sz w:val="21"/>
                <w:szCs w:val="21"/>
              </w:rPr>
              <w:t>大学外语</w:t>
            </w:r>
            <w:r>
              <w:rPr>
                <w:rFonts w:eastAsia="宋体"/>
                <w:kern w:val="0"/>
                <w:sz w:val="21"/>
                <w:szCs w:val="21"/>
              </w:rPr>
              <w:t>I</w:t>
            </w:r>
          </w:p>
        </w:tc>
        <w:tc>
          <w:tcPr>
            <w:tcW w:w="575" w:type="dxa"/>
            <w:tcBorders>
              <w:top w:val="nil"/>
              <w:left w:val="nil"/>
              <w:bottom w:val="single" w:sz="4" w:space="0" w:color="auto"/>
              <w:right w:val="single" w:sz="4" w:space="0" w:color="auto"/>
            </w:tcBorders>
            <w:vAlign w:val="center"/>
          </w:tcPr>
          <w:p w14:paraId="7C441EE3" w14:textId="77777777" w:rsidR="00B53EC0" w:rsidRDefault="00000000">
            <w:pPr>
              <w:widowControl/>
              <w:spacing w:line="240" w:lineRule="exact"/>
              <w:jc w:val="center"/>
              <w:rPr>
                <w:rFonts w:eastAsia="宋体"/>
                <w:kern w:val="0"/>
                <w:sz w:val="21"/>
                <w:szCs w:val="21"/>
              </w:rPr>
            </w:pPr>
            <w:r>
              <w:rPr>
                <w:rFonts w:eastAsia="宋体"/>
                <w:kern w:val="0"/>
                <w:sz w:val="21"/>
                <w:szCs w:val="21"/>
              </w:rPr>
              <w:t>36</w:t>
            </w:r>
          </w:p>
        </w:tc>
        <w:tc>
          <w:tcPr>
            <w:tcW w:w="580" w:type="dxa"/>
            <w:tcBorders>
              <w:top w:val="nil"/>
              <w:left w:val="nil"/>
              <w:bottom w:val="single" w:sz="4" w:space="0" w:color="auto"/>
              <w:right w:val="single" w:sz="4" w:space="0" w:color="auto"/>
            </w:tcBorders>
            <w:vAlign w:val="center"/>
          </w:tcPr>
          <w:p w14:paraId="5C61F6CE" w14:textId="77777777" w:rsidR="00B53EC0" w:rsidRDefault="00000000">
            <w:pPr>
              <w:widowControl/>
              <w:spacing w:line="240" w:lineRule="exact"/>
              <w:jc w:val="center"/>
              <w:rPr>
                <w:rFonts w:eastAsia="宋体"/>
                <w:kern w:val="0"/>
                <w:sz w:val="21"/>
                <w:szCs w:val="21"/>
              </w:rPr>
            </w:pPr>
            <w:r>
              <w:rPr>
                <w:rFonts w:eastAsia="宋体"/>
                <w:kern w:val="0"/>
                <w:sz w:val="21"/>
                <w:szCs w:val="21"/>
              </w:rPr>
              <w:t>24</w:t>
            </w:r>
          </w:p>
        </w:tc>
        <w:tc>
          <w:tcPr>
            <w:tcW w:w="621" w:type="dxa"/>
            <w:tcBorders>
              <w:top w:val="nil"/>
              <w:left w:val="nil"/>
              <w:bottom w:val="single" w:sz="4" w:space="0" w:color="auto"/>
              <w:right w:val="single" w:sz="4" w:space="0" w:color="auto"/>
            </w:tcBorders>
            <w:vAlign w:val="center"/>
          </w:tcPr>
          <w:p w14:paraId="35461EEB" w14:textId="77777777" w:rsidR="00B53EC0" w:rsidRDefault="00000000">
            <w:pPr>
              <w:widowControl/>
              <w:spacing w:line="240" w:lineRule="exact"/>
              <w:jc w:val="center"/>
              <w:rPr>
                <w:rFonts w:eastAsia="宋体"/>
                <w:kern w:val="0"/>
                <w:sz w:val="21"/>
                <w:szCs w:val="21"/>
              </w:rPr>
            </w:pPr>
            <w:r>
              <w:rPr>
                <w:rFonts w:eastAsia="宋体"/>
                <w:kern w:val="0"/>
                <w:sz w:val="21"/>
                <w:szCs w:val="21"/>
              </w:rPr>
              <w:t>12</w:t>
            </w:r>
          </w:p>
        </w:tc>
        <w:tc>
          <w:tcPr>
            <w:tcW w:w="432" w:type="dxa"/>
            <w:tcBorders>
              <w:top w:val="nil"/>
              <w:left w:val="nil"/>
              <w:bottom w:val="single" w:sz="4" w:space="0" w:color="auto"/>
              <w:right w:val="single" w:sz="4" w:space="0" w:color="auto"/>
            </w:tcBorders>
            <w:vAlign w:val="center"/>
          </w:tcPr>
          <w:p w14:paraId="5E1CEE4B" w14:textId="77777777" w:rsidR="00B53EC0"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16EE93AE" w14:textId="77777777" w:rsidR="00B53EC0" w:rsidRDefault="00000000">
            <w:pPr>
              <w:widowControl/>
              <w:spacing w:line="240" w:lineRule="exact"/>
              <w:jc w:val="center"/>
              <w:rPr>
                <w:rFonts w:eastAsia="宋体"/>
                <w:kern w:val="0"/>
                <w:sz w:val="21"/>
                <w:szCs w:val="21"/>
              </w:rPr>
            </w:pPr>
            <w:r>
              <w:rPr>
                <w:rFonts w:eastAsia="宋体"/>
                <w:kern w:val="0"/>
                <w:sz w:val="21"/>
                <w:szCs w:val="21"/>
              </w:rPr>
              <w:t>2</w:t>
            </w:r>
          </w:p>
        </w:tc>
        <w:tc>
          <w:tcPr>
            <w:tcW w:w="534" w:type="dxa"/>
            <w:tcBorders>
              <w:top w:val="nil"/>
              <w:left w:val="nil"/>
              <w:bottom w:val="single" w:sz="4" w:space="0" w:color="auto"/>
              <w:right w:val="single" w:sz="4" w:space="0" w:color="auto"/>
            </w:tcBorders>
            <w:vAlign w:val="center"/>
          </w:tcPr>
          <w:p w14:paraId="59A44B48" w14:textId="77777777" w:rsidR="00B53EC0"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0EE8F787"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1A6CBEE0"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58E36021"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25EBBA24"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5F50BCFC"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376EFB72" w14:textId="77777777" w:rsidR="00B53EC0" w:rsidRDefault="00B53EC0">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37B10D78" w14:textId="77777777" w:rsidR="00B53EC0" w:rsidRDefault="00B53EC0">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1E5E9242" w14:textId="77777777" w:rsidR="00B53EC0" w:rsidRDefault="00B53EC0">
            <w:pPr>
              <w:widowControl/>
              <w:spacing w:line="240" w:lineRule="exact"/>
              <w:jc w:val="left"/>
              <w:rPr>
                <w:rFonts w:eastAsia="宋体"/>
                <w:kern w:val="0"/>
                <w:sz w:val="21"/>
                <w:szCs w:val="21"/>
              </w:rPr>
            </w:pPr>
          </w:p>
        </w:tc>
      </w:tr>
      <w:tr w:rsidR="00B53EC0" w14:paraId="1668EA43" w14:textId="77777777">
        <w:trPr>
          <w:trHeight w:val="397"/>
          <w:jc w:val="center"/>
        </w:trPr>
        <w:tc>
          <w:tcPr>
            <w:tcW w:w="366" w:type="dxa"/>
            <w:vMerge/>
            <w:tcBorders>
              <w:top w:val="nil"/>
              <w:left w:val="single" w:sz="4" w:space="0" w:color="auto"/>
              <w:bottom w:val="single" w:sz="4" w:space="0" w:color="000000"/>
              <w:right w:val="single" w:sz="4" w:space="0" w:color="auto"/>
            </w:tcBorders>
            <w:vAlign w:val="center"/>
          </w:tcPr>
          <w:p w14:paraId="65126D73"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0EFDB61D" w14:textId="77777777" w:rsidR="00B53EC0" w:rsidRDefault="00000000">
            <w:pPr>
              <w:widowControl/>
              <w:spacing w:line="240" w:lineRule="exact"/>
              <w:jc w:val="center"/>
              <w:rPr>
                <w:rFonts w:eastAsia="宋体"/>
                <w:kern w:val="0"/>
                <w:sz w:val="21"/>
                <w:szCs w:val="21"/>
              </w:rPr>
            </w:pPr>
            <w:r>
              <w:rPr>
                <w:rFonts w:eastAsia="宋体"/>
                <w:kern w:val="0"/>
                <w:sz w:val="21"/>
                <w:szCs w:val="21"/>
              </w:rPr>
              <w:t>GB000010</w:t>
            </w:r>
          </w:p>
        </w:tc>
        <w:tc>
          <w:tcPr>
            <w:tcW w:w="1735" w:type="dxa"/>
            <w:tcBorders>
              <w:top w:val="nil"/>
              <w:left w:val="nil"/>
              <w:bottom w:val="single" w:sz="4" w:space="0" w:color="auto"/>
              <w:right w:val="single" w:sz="4" w:space="0" w:color="auto"/>
            </w:tcBorders>
            <w:vAlign w:val="center"/>
          </w:tcPr>
          <w:p w14:paraId="36402823" w14:textId="77777777" w:rsidR="00B53EC0" w:rsidRDefault="00000000">
            <w:pPr>
              <w:widowControl/>
              <w:spacing w:line="240" w:lineRule="exact"/>
              <w:jc w:val="center"/>
              <w:rPr>
                <w:rFonts w:eastAsia="宋体"/>
                <w:kern w:val="0"/>
                <w:sz w:val="21"/>
                <w:szCs w:val="21"/>
              </w:rPr>
            </w:pPr>
            <w:r>
              <w:rPr>
                <w:rFonts w:eastAsia="宋体"/>
                <w:kern w:val="0"/>
                <w:sz w:val="21"/>
                <w:szCs w:val="21"/>
              </w:rPr>
              <w:t>公共体育</w:t>
            </w:r>
            <w:r>
              <w:rPr>
                <w:rFonts w:eastAsia="宋体"/>
                <w:kern w:val="0"/>
                <w:sz w:val="21"/>
                <w:szCs w:val="21"/>
              </w:rPr>
              <w:t>I</w:t>
            </w:r>
          </w:p>
        </w:tc>
        <w:tc>
          <w:tcPr>
            <w:tcW w:w="575" w:type="dxa"/>
            <w:tcBorders>
              <w:top w:val="nil"/>
              <w:left w:val="nil"/>
              <w:bottom w:val="single" w:sz="4" w:space="0" w:color="auto"/>
              <w:right w:val="single" w:sz="4" w:space="0" w:color="auto"/>
            </w:tcBorders>
            <w:vAlign w:val="center"/>
          </w:tcPr>
          <w:p w14:paraId="5650A9FE" w14:textId="77777777" w:rsidR="00B53EC0" w:rsidRDefault="00000000">
            <w:pPr>
              <w:widowControl/>
              <w:spacing w:line="240" w:lineRule="exact"/>
              <w:jc w:val="center"/>
              <w:rPr>
                <w:rFonts w:eastAsia="宋体"/>
                <w:kern w:val="0"/>
                <w:sz w:val="21"/>
                <w:szCs w:val="21"/>
              </w:rPr>
            </w:pPr>
            <w:r>
              <w:rPr>
                <w:rFonts w:eastAsia="宋体"/>
                <w:kern w:val="0"/>
                <w:sz w:val="21"/>
                <w:szCs w:val="21"/>
              </w:rPr>
              <w:t>24</w:t>
            </w:r>
          </w:p>
        </w:tc>
        <w:tc>
          <w:tcPr>
            <w:tcW w:w="580" w:type="dxa"/>
            <w:tcBorders>
              <w:top w:val="nil"/>
              <w:left w:val="nil"/>
              <w:bottom w:val="single" w:sz="4" w:space="0" w:color="auto"/>
              <w:right w:val="single" w:sz="4" w:space="0" w:color="auto"/>
            </w:tcBorders>
            <w:vAlign w:val="center"/>
          </w:tcPr>
          <w:p w14:paraId="6F9668F6" w14:textId="77777777" w:rsidR="00B53EC0" w:rsidRDefault="00000000">
            <w:pPr>
              <w:widowControl/>
              <w:spacing w:line="240" w:lineRule="exact"/>
              <w:jc w:val="center"/>
              <w:rPr>
                <w:rFonts w:eastAsia="宋体"/>
                <w:kern w:val="0"/>
                <w:sz w:val="21"/>
                <w:szCs w:val="21"/>
              </w:rPr>
            </w:pPr>
            <w:r>
              <w:rPr>
                <w:rFonts w:eastAsia="宋体"/>
                <w:kern w:val="0"/>
                <w:sz w:val="21"/>
                <w:szCs w:val="21"/>
              </w:rPr>
              <w:t>2</w:t>
            </w:r>
          </w:p>
        </w:tc>
        <w:tc>
          <w:tcPr>
            <w:tcW w:w="621" w:type="dxa"/>
            <w:tcBorders>
              <w:top w:val="nil"/>
              <w:left w:val="nil"/>
              <w:bottom w:val="single" w:sz="4" w:space="0" w:color="auto"/>
              <w:right w:val="single" w:sz="4" w:space="0" w:color="auto"/>
            </w:tcBorders>
            <w:vAlign w:val="center"/>
          </w:tcPr>
          <w:p w14:paraId="78459096" w14:textId="77777777" w:rsidR="00B53EC0" w:rsidRDefault="00000000">
            <w:pPr>
              <w:widowControl/>
              <w:spacing w:line="240" w:lineRule="exact"/>
              <w:jc w:val="center"/>
              <w:rPr>
                <w:rFonts w:eastAsia="宋体"/>
                <w:kern w:val="0"/>
                <w:sz w:val="21"/>
                <w:szCs w:val="21"/>
              </w:rPr>
            </w:pPr>
            <w:r>
              <w:rPr>
                <w:rFonts w:eastAsia="宋体"/>
                <w:kern w:val="0"/>
                <w:sz w:val="21"/>
                <w:szCs w:val="21"/>
              </w:rPr>
              <w:t>22</w:t>
            </w:r>
          </w:p>
        </w:tc>
        <w:tc>
          <w:tcPr>
            <w:tcW w:w="432" w:type="dxa"/>
            <w:tcBorders>
              <w:top w:val="nil"/>
              <w:left w:val="nil"/>
              <w:bottom w:val="single" w:sz="4" w:space="0" w:color="auto"/>
              <w:right w:val="single" w:sz="4" w:space="0" w:color="auto"/>
            </w:tcBorders>
            <w:vAlign w:val="center"/>
          </w:tcPr>
          <w:p w14:paraId="1FC8C800" w14:textId="77777777" w:rsidR="00B53EC0"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74AD6510" w14:textId="77777777" w:rsidR="00B53EC0" w:rsidRDefault="00000000">
            <w:pPr>
              <w:widowControl/>
              <w:spacing w:line="240" w:lineRule="exact"/>
              <w:jc w:val="center"/>
              <w:rPr>
                <w:rFonts w:eastAsia="宋体"/>
                <w:kern w:val="0"/>
                <w:sz w:val="21"/>
                <w:szCs w:val="21"/>
              </w:rPr>
            </w:pPr>
            <w:r>
              <w:rPr>
                <w:rFonts w:eastAsia="宋体"/>
                <w:kern w:val="0"/>
                <w:sz w:val="21"/>
                <w:szCs w:val="21"/>
              </w:rPr>
              <w:t>1.5</w:t>
            </w:r>
          </w:p>
        </w:tc>
        <w:tc>
          <w:tcPr>
            <w:tcW w:w="534" w:type="dxa"/>
            <w:tcBorders>
              <w:top w:val="nil"/>
              <w:left w:val="nil"/>
              <w:bottom w:val="single" w:sz="4" w:space="0" w:color="auto"/>
              <w:right w:val="single" w:sz="4" w:space="0" w:color="auto"/>
            </w:tcBorders>
            <w:vAlign w:val="center"/>
          </w:tcPr>
          <w:p w14:paraId="3B0B1870" w14:textId="77777777" w:rsidR="00B53EC0"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33B563D2"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50C32EAD"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6AE2964F"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11AD5162"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4117D9AB"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4B065062" w14:textId="77777777" w:rsidR="00B53EC0" w:rsidRDefault="00B53EC0">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4C46A295" w14:textId="77777777" w:rsidR="00B53EC0" w:rsidRDefault="00B53EC0">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4CD805F2" w14:textId="77777777" w:rsidR="00B53EC0" w:rsidRDefault="00B53EC0">
            <w:pPr>
              <w:widowControl/>
              <w:spacing w:line="240" w:lineRule="exact"/>
              <w:jc w:val="left"/>
              <w:rPr>
                <w:rFonts w:eastAsia="宋体"/>
                <w:kern w:val="0"/>
                <w:sz w:val="21"/>
                <w:szCs w:val="21"/>
              </w:rPr>
            </w:pPr>
          </w:p>
        </w:tc>
      </w:tr>
      <w:tr w:rsidR="00B53EC0" w14:paraId="476B55EB"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51EFBB8B"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74FAADF7" w14:textId="77777777" w:rsidR="00B53EC0" w:rsidRDefault="00000000">
            <w:pPr>
              <w:widowControl/>
              <w:spacing w:line="240" w:lineRule="exact"/>
              <w:jc w:val="center"/>
              <w:rPr>
                <w:rFonts w:eastAsia="宋体"/>
                <w:kern w:val="0"/>
                <w:sz w:val="21"/>
                <w:szCs w:val="21"/>
              </w:rPr>
            </w:pPr>
            <w:r>
              <w:rPr>
                <w:rFonts w:eastAsia="宋体"/>
                <w:kern w:val="0"/>
                <w:sz w:val="21"/>
                <w:szCs w:val="21"/>
              </w:rPr>
              <w:t>GB000011</w:t>
            </w:r>
          </w:p>
        </w:tc>
        <w:tc>
          <w:tcPr>
            <w:tcW w:w="1735" w:type="dxa"/>
            <w:tcBorders>
              <w:top w:val="nil"/>
              <w:left w:val="nil"/>
              <w:bottom w:val="single" w:sz="4" w:space="0" w:color="auto"/>
              <w:right w:val="single" w:sz="4" w:space="0" w:color="auto"/>
            </w:tcBorders>
            <w:vAlign w:val="center"/>
          </w:tcPr>
          <w:p w14:paraId="4FF0E134" w14:textId="77777777" w:rsidR="00B53EC0" w:rsidRDefault="00000000">
            <w:pPr>
              <w:widowControl/>
              <w:spacing w:line="240" w:lineRule="exact"/>
              <w:jc w:val="center"/>
              <w:rPr>
                <w:rFonts w:eastAsia="宋体"/>
                <w:kern w:val="0"/>
                <w:sz w:val="21"/>
                <w:szCs w:val="21"/>
              </w:rPr>
            </w:pPr>
            <w:r>
              <w:rPr>
                <w:rFonts w:eastAsia="宋体"/>
                <w:kern w:val="0"/>
                <w:sz w:val="21"/>
                <w:szCs w:val="21"/>
              </w:rPr>
              <w:t>大学计算机与人工智能基础</w:t>
            </w:r>
          </w:p>
        </w:tc>
        <w:tc>
          <w:tcPr>
            <w:tcW w:w="575" w:type="dxa"/>
            <w:tcBorders>
              <w:top w:val="nil"/>
              <w:left w:val="nil"/>
              <w:bottom w:val="single" w:sz="4" w:space="0" w:color="auto"/>
              <w:right w:val="single" w:sz="4" w:space="0" w:color="auto"/>
            </w:tcBorders>
            <w:vAlign w:val="center"/>
          </w:tcPr>
          <w:p w14:paraId="66FC671F" w14:textId="77777777" w:rsidR="00B53EC0" w:rsidRDefault="00000000">
            <w:pPr>
              <w:widowControl/>
              <w:spacing w:line="240" w:lineRule="exact"/>
              <w:jc w:val="center"/>
              <w:rPr>
                <w:rFonts w:eastAsia="宋体"/>
                <w:kern w:val="0"/>
                <w:sz w:val="21"/>
                <w:szCs w:val="21"/>
              </w:rPr>
            </w:pPr>
            <w:r>
              <w:rPr>
                <w:rFonts w:eastAsia="宋体"/>
                <w:kern w:val="0"/>
                <w:sz w:val="21"/>
                <w:szCs w:val="21"/>
              </w:rPr>
              <w:t>54</w:t>
            </w:r>
          </w:p>
        </w:tc>
        <w:tc>
          <w:tcPr>
            <w:tcW w:w="580" w:type="dxa"/>
            <w:tcBorders>
              <w:top w:val="nil"/>
              <w:left w:val="nil"/>
              <w:bottom w:val="single" w:sz="4" w:space="0" w:color="auto"/>
              <w:right w:val="single" w:sz="4" w:space="0" w:color="auto"/>
            </w:tcBorders>
            <w:vAlign w:val="center"/>
          </w:tcPr>
          <w:p w14:paraId="7C0D0B4A" w14:textId="77777777" w:rsidR="00B53EC0" w:rsidRDefault="00000000">
            <w:pPr>
              <w:widowControl/>
              <w:spacing w:line="240" w:lineRule="exact"/>
              <w:jc w:val="center"/>
              <w:rPr>
                <w:rFonts w:eastAsia="宋体"/>
                <w:kern w:val="0"/>
                <w:sz w:val="21"/>
                <w:szCs w:val="21"/>
              </w:rPr>
            </w:pPr>
            <w:r>
              <w:rPr>
                <w:rFonts w:eastAsia="宋体"/>
                <w:kern w:val="0"/>
                <w:sz w:val="21"/>
                <w:szCs w:val="21"/>
              </w:rPr>
              <w:t>52</w:t>
            </w:r>
          </w:p>
        </w:tc>
        <w:tc>
          <w:tcPr>
            <w:tcW w:w="621" w:type="dxa"/>
            <w:tcBorders>
              <w:top w:val="nil"/>
              <w:left w:val="nil"/>
              <w:bottom w:val="single" w:sz="4" w:space="0" w:color="auto"/>
              <w:right w:val="single" w:sz="4" w:space="0" w:color="auto"/>
            </w:tcBorders>
            <w:vAlign w:val="center"/>
          </w:tcPr>
          <w:p w14:paraId="1B771FD4" w14:textId="77777777" w:rsidR="00B53EC0" w:rsidRDefault="00000000">
            <w:pPr>
              <w:widowControl/>
              <w:spacing w:line="240" w:lineRule="exact"/>
              <w:jc w:val="center"/>
              <w:rPr>
                <w:rFonts w:eastAsia="宋体"/>
                <w:kern w:val="0"/>
                <w:sz w:val="21"/>
                <w:szCs w:val="21"/>
              </w:rPr>
            </w:pPr>
            <w:r>
              <w:rPr>
                <w:rFonts w:eastAsia="宋体"/>
                <w:kern w:val="0"/>
                <w:sz w:val="21"/>
                <w:szCs w:val="21"/>
              </w:rPr>
              <w:t>2</w:t>
            </w:r>
          </w:p>
        </w:tc>
        <w:tc>
          <w:tcPr>
            <w:tcW w:w="432" w:type="dxa"/>
            <w:tcBorders>
              <w:top w:val="nil"/>
              <w:left w:val="nil"/>
              <w:bottom w:val="single" w:sz="4" w:space="0" w:color="auto"/>
              <w:right w:val="single" w:sz="4" w:space="0" w:color="auto"/>
            </w:tcBorders>
            <w:vAlign w:val="center"/>
          </w:tcPr>
          <w:p w14:paraId="440CCAED" w14:textId="77777777" w:rsidR="00B53EC0"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39D1C7CE" w14:textId="77777777" w:rsidR="00B53EC0" w:rsidRDefault="00000000">
            <w:pPr>
              <w:widowControl/>
              <w:spacing w:line="240" w:lineRule="exact"/>
              <w:jc w:val="center"/>
              <w:rPr>
                <w:rFonts w:eastAsia="宋体"/>
                <w:kern w:val="0"/>
                <w:sz w:val="21"/>
                <w:szCs w:val="21"/>
              </w:rPr>
            </w:pPr>
            <w:r>
              <w:rPr>
                <w:rFonts w:eastAsia="宋体"/>
                <w:kern w:val="0"/>
                <w:sz w:val="21"/>
                <w:szCs w:val="21"/>
              </w:rPr>
              <w:t>3</w:t>
            </w:r>
          </w:p>
        </w:tc>
        <w:tc>
          <w:tcPr>
            <w:tcW w:w="534" w:type="dxa"/>
            <w:tcBorders>
              <w:top w:val="nil"/>
              <w:left w:val="nil"/>
              <w:bottom w:val="single" w:sz="4" w:space="0" w:color="auto"/>
              <w:right w:val="single" w:sz="4" w:space="0" w:color="auto"/>
            </w:tcBorders>
            <w:vAlign w:val="center"/>
          </w:tcPr>
          <w:p w14:paraId="3FEAFE48" w14:textId="77777777" w:rsidR="00B53EC0"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3529DED5"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22566095"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66C3E761"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0490575F"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307496E7"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03CDE906" w14:textId="77777777" w:rsidR="00B53EC0" w:rsidRDefault="00B53EC0">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0D713B23" w14:textId="77777777" w:rsidR="00B53EC0" w:rsidRDefault="00B53EC0">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4BF66AC8" w14:textId="77777777" w:rsidR="00B53EC0" w:rsidRDefault="00B53EC0">
            <w:pPr>
              <w:widowControl/>
              <w:spacing w:line="240" w:lineRule="exact"/>
              <w:jc w:val="left"/>
              <w:rPr>
                <w:rFonts w:eastAsia="宋体"/>
                <w:kern w:val="0"/>
                <w:sz w:val="21"/>
                <w:szCs w:val="21"/>
              </w:rPr>
            </w:pPr>
          </w:p>
        </w:tc>
      </w:tr>
      <w:tr w:rsidR="00B53EC0" w14:paraId="45599D21" w14:textId="77777777">
        <w:trPr>
          <w:trHeight w:val="397"/>
          <w:jc w:val="center"/>
        </w:trPr>
        <w:tc>
          <w:tcPr>
            <w:tcW w:w="366" w:type="dxa"/>
            <w:vMerge/>
            <w:tcBorders>
              <w:top w:val="nil"/>
              <w:left w:val="single" w:sz="4" w:space="0" w:color="auto"/>
              <w:bottom w:val="single" w:sz="4" w:space="0" w:color="000000"/>
              <w:right w:val="single" w:sz="4" w:space="0" w:color="auto"/>
            </w:tcBorders>
            <w:vAlign w:val="center"/>
          </w:tcPr>
          <w:p w14:paraId="7BCBFB59"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5B768383" w14:textId="77777777" w:rsidR="00B53EC0" w:rsidRDefault="00000000">
            <w:pPr>
              <w:widowControl/>
              <w:spacing w:line="240" w:lineRule="exact"/>
              <w:jc w:val="center"/>
              <w:rPr>
                <w:rFonts w:eastAsia="宋体"/>
                <w:kern w:val="0"/>
                <w:sz w:val="21"/>
                <w:szCs w:val="21"/>
              </w:rPr>
            </w:pPr>
            <w:r>
              <w:rPr>
                <w:rFonts w:eastAsia="宋体"/>
                <w:kern w:val="0"/>
                <w:sz w:val="21"/>
                <w:szCs w:val="21"/>
              </w:rPr>
              <w:t>GB000012</w:t>
            </w:r>
          </w:p>
        </w:tc>
        <w:tc>
          <w:tcPr>
            <w:tcW w:w="1735" w:type="dxa"/>
            <w:tcBorders>
              <w:top w:val="nil"/>
              <w:left w:val="nil"/>
              <w:bottom w:val="single" w:sz="4" w:space="0" w:color="auto"/>
              <w:right w:val="single" w:sz="4" w:space="0" w:color="auto"/>
            </w:tcBorders>
            <w:vAlign w:val="center"/>
          </w:tcPr>
          <w:p w14:paraId="6CA00DEE" w14:textId="77777777" w:rsidR="00B53EC0" w:rsidRDefault="00000000">
            <w:pPr>
              <w:widowControl/>
              <w:spacing w:line="240" w:lineRule="exact"/>
              <w:jc w:val="center"/>
              <w:rPr>
                <w:rFonts w:eastAsia="宋体"/>
                <w:kern w:val="0"/>
                <w:sz w:val="21"/>
                <w:szCs w:val="21"/>
              </w:rPr>
            </w:pPr>
            <w:r>
              <w:rPr>
                <w:rFonts w:eastAsia="宋体"/>
                <w:kern w:val="0"/>
                <w:sz w:val="21"/>
                <w:szCs w:val="21"/>
              </w:rPr>
              <w:t>大学外语</w:t>
            </w:r>
            <w:r>
              <w:rPr>
                <w:rFonts w:eastAsia="宋体"/>
                <w:kern w:val="0"/>
                <w:sz w:val="21"/>
                <w:szCs w:val="21"/>
              </w:rPr>
              <w:t>II</w:t>
            </w:r>
          </w:p>
        </w:tc>
        <w:tc>
          <w:tcPr>
            <w:tcW w:w="575" w:type="dxa"/>
            <w:tcBorders>
              <w:top w:val="nil"/>
              <w:left w:val="nil"/>
              <w:bottom w:val="single" w:sz="4" w:space="0" w:color="auto"/>
              <w:right w:val="single" w:sz="4" w:space="0" w:color="auto"/>
            </w:tcBorders>
            <w:vAlign w:val="center"/>
          </w:tcPr>
          <w:p w14:paraId="53435F64" w14:textId="77777777" w:rsidR="00B53EC0" w:rsidRDefault="00000000">
            <w:pPr>
              <w:widowControl/>
              <w:spacing w:line="240" w:lineRule="exact"/>
              <w:jc w:val="center"/>
              <w:rPr>
                <w:rFonts w:eastAsia="宋体"/>
                <w:kern w:val="0"/>
                <w:sz w:val="21"/>
                <w:szCs w:val="21"/>
              </w:rPr>
            </w:pPr>
            <w:r>
              <w:rPr>
                <w:rFonts w:eastAsia="宋体"/>
                <w:kern w:val="0"/>
                <w:sz w:val="21"/>
                <w:szCs w:val="21"/>
              </w:rPr>
              <w:t>36</w:t>
            </w:r>
          </w:p>
        </w:tc>
        <w:tc>
          <w:tcPr>
            <w:tcW w:w="580" w:type="dxa"/>
            <w:tcBorders>
              <w:top w:val="nil"/>
              <w:left w:val="nil"/>
              <w:bottom w:val="single" w:sz="4" w:space="0" w:color="auto"/>
              <w:right w:val="single" w:sz="4" w:space="0" w:color="auto"/>
            </w:tcBorders>
            <w:vAlign w:val="center"/>
          </w:tcPr>
          <w:p w14:paraId="5AAF69F3" w14:textId="77777777" w:rsidR="00B53EC0" w:rsidRDefault="00000000">
            <w:pPr>
              <w:widowControl/>
              <w:spacing w:line="240" w:lineRule="exact"/>
              <w:jc w:val="center"/>
              <w:rPr>
                <w:rFonts w:eastAsia="宋体"/>
                <w:kern w:val="0"/>
                <w:sz w:val="21"/>
                <w:szCs w:val="21"/>
              </w:rPr>
            </w:pPr>
            <w:r>
              <w:rPr>
                <w:rFonts w:eastAsia="宋体"/>
                <w:kern w:val="0"/>
                <w:sz w:val="21"/>
                <w:szCs w:val="21"/>
              </w:rPr>
              <w:t>24</w:t>
            </w:r>
          </w:p>
        </w:tc>
        <w:tc>
          <w:tcPr>
            <w:tcW w:w="621" w:type="dxa"/>
            <w:tcBorders>
              <w:top w:val="nil"/>
              <w:left w:val="nil"/>
              <w:bottom w:val="single" w:sz="4" w:space="0" w:color="auto"/>
              <w:right w:val="single" w:sz="4" w:space="0" w:color="auto"/>
            </w:tcBorders>
            <w:vAlign w:val="center"/>
          </w:tcPr>
          <w:p w14:paraId="16807B54" w14:textId="77777777" w:rsidR="00B53EC0" w:rsidRDefault="00000000">
            <w:pPr>
              <w:widowControl/>
              <w:spacing w:line="240" w:lineRule="exact"/>
              <w:jc w:val="center"/>
              <w:rPr>
                <w:rFonts w:eastAsia="宋体"/>
                <w:kern w:val="0"/>
                <w:sz w:val="21"/>
                <w:szCs w:val="21"/>
              </w:rPr>
            </w:pPr>
            <w:r>
              <w:rPr>
                <w:rFonts w:eastAsia="宋体"/>
                <w:kern w:val="0"/>
                <w:sz w:val="21"/>
                <w:szCs w:val="21"/>
              </w:rPr>
              <w:t>12</w:t>
            </w:r>
          </w:p>
        </w:tc>
        <w:tc>
          <w:tcPr>
            <w:tcW w:w="432" w:type="dxa"/>
            <w:tcBorders>
              <w:top w:val="nil"/>
              <w:left w:val="nil"/>
              <w:bottom w:val="single" w:sz="4" w:space="0" w:color="auto"/>
              <w:right w:val="single" w:sz="4" w:space="0" w:color="auto"/>
            </w:tcBorders>
            <w:vAlign w:val="center"/>
          </w:tcPr>
          <w:p w14:paraId="5A07F625" w14:textId="77777777" w:rsidR="00B53EC0"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7E7ABEDB" w14:textId="77777777" w:rsidR="00B53EC0" w:rsidRDefault="00000000">
            <w:pPr>
              <w:widowControl/>
              <w:spacing w:line="240" w:lineRule="exact"/>
              <w:jc w:val="center"/>
              <w:rPr>
                <w:rFonts w:eastAsia="宋体"/>
                <w:kern w:val="0"/>
                <w:sz w:val="21"/>
                <w:szCs w:val="21"/>
              </w:rPr>
            </w:pPr>
            <w:r>
              <w:rPr>
                <w:rFonts w:eastAsia="宋体"/>
                <w:kern w:val="0"/>
                <w:sz w:val="21"/>
                <w:szCs w:val="21"/>
              </w:rPr>
              <w:t>2</w:t>
            </w:r>
          </w:p>
        </w:tc>
        <w:tc>
          <w:tcPr>
            <w:tcW w:w="534" w:type="dxa"/>
            <w:tcBorders>
              <w:top w:val="nil"/>
              <w:left w:val="nil"/>
              <w:bottom w:val="single" w:sz="4" w:space="0" w:color="auto"/>
              <w:right w:val="single" w:sz="4" w:space="0" w:color="auto"/>
            </w:tcBorders>
            <w:vAlign w:val="center"/>
          </w:tcPr>
          <w:p w14:paraId="45F8DA75"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76E1A0EE" w14:textId="77777777" w:rsidR="00B53EC0" w:rsidRDefault="00000000">
            <w:pPr>
              <w:widowControl/>
              <w:spacing w:line="240" w:lineRule="exact"/>
              <w:ind w:rightChars="-36" w:right="-115"/>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48E7AFEA"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7B547BBF"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731C431F"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1E47FC77"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4AAD32FA" w14:textId="77777777" w:rsidR="00B53EC0" w:rsidRDefault="00B53EC0">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7189812D" w14:textId="77777777" w:rsidR="00B53EC0" w:rsidRDefault="00B53EC0">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432D8BD1" w14:textId="77777777" w:rsidR="00B53EC0" w:rsidRDefault="00B53EC0">
            <w:pPr>
              <w:widowControl/>
              <w:spacing w:line="240" w:lineRule="exact"/>
              <w:jc w:val="left"/>
              <w:rPr>
                <w:rFonts w:eastAsia="宋体"/>
                <w:kern w:val="0"/>
                <w:sz w:val="21"/>
                <w:szCs w:val="21"/>
              </w:rPr>
            </w:pPr>
          </w:p>
        </w:tc>
      </w:tr>
      <w:tr w:rsidR="00B53EC0" w14:paraId="45099783" w14:textId="77777777">
        <w:trPr>
          <w:trHeight w:val="397"/>
          <w:jc w:val="center"/>
        </w:trPr>
        <w:tc>
          <w:tcPr>
            <w:tcW w:w="366" w:type="dxa"/>
            <w:vMerge/>
            <w:tcBorders>
              <w:top w:val="nil"/>
              <w:left w:val="single" w:sz="4" w:space="0" w:color="auto"/>
              <w:bottom w:val="single" w:sz="4" w:space="0" w:color="000000"/>
              <w:right w:val="single" w:sz="4" w:space="0" w:color="auto"/>
            </w:tcBorders>
            <w:vAlign w:val="center"/>
          </w:tcPr>
          <w:p w14:paraId="19EDCA6A"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527B0CAA" w14:textId="77777777" w:rsidR="00B53EC0" w:rsidRDefault="00000000">
            <w:pPr>
              <w:widowControl/>
              <w:spacing w:line="240" w:lineRule="exact"/>
              <w:jc w:val="center"/>
              <w:rPr>
                <w:rFonts w:eastAsia="宋体"/>
                <w:kern w:val="0"/>
                <w:sz w:val="21"/>
                <w:szCs w:val="21"/>
              </w:rPr>
            </w:pPr>
            <w:r>
              <w:rPr>
                <w:rFonts w:eastAsia="宋体"/>
                <w:kern w:val="0"/>
                <w:sz w:val="21"/>
                <w:szCs w:val="21"/>
              </w:rPr>
              <w:t>GB000013</w:t>
            </w:r>
          </w:p>
        </w:tc>
        <w:tc>
          <w:tcPr>
            <w:tcW w:w="1735" w:type="dxa"/>
            <w:tcBorders>
              <w:top w:val="nil"/>
              <w:left w:val="nil"/>
              <w:bottom w:val="single" w:sz="4" w:space="0" w:color="auto"/>
              <w:right w:val="single" w:sz="4" w:space="0" w:color="auto"/>
            </w:tcBorders>
            <w:vAlign w:val="center"/>
          </w:tcPr>
          <w:p w14:paraId="55A1AC86" w14:textId="77777777" w:rsidR="00B53EC0" w:rsidRDefault="00000000">
            <w:pPr>
              <w:widowControl/>
              <w:spacing w:line="240" w:lineRule="exact"/>
              <w:jc w:val="center"/>
              <w:rPr>
                <w:rFonts w:eastAsia="宋体"/>
                <w:kern w:val="0"/>
                <w:sz w:val="21"/>
                <w:szCs w:val="21"/>
              </w:rPr>
            </w:pPr>
            <w:r>
              <w:rPr>
                <w:rFonts w:eastAsia="宋体"/>
                <w:kern w:val="0"/>
                <w:sz w:val="21"/>
                <w:szCs w:val="21"/>
              </w:rPr>
              <w:t>公共体育</w:t>
            </w:r>
            <w:r>
              <w:rPr>
                <w:rFonts w:eastAsia="宋体"/>
                <w:kern w:val="0"/>
                <w:sz w:val="21"/>
                <w:szCs w:val="21"/>
              </w:rPr>
              <w:t>II</w:t>
            </w:r>
          </w:p>
        </w:tc>
        <w:tc>
          <w:tcPr>
            <w:tcW w:w="575" w:type="dxa"/>
            <w:tcBorders>
              <w:top w:val="nil"/>
              <w:left w:val="nil"/>
              <w:bottom w:val="single" w:sz="4" w:space="0" w:color="auto"/>
              <w:right w:val="single" w:sz="4" w:space="0" w:color="auto"/>
            </w:tcBorders>
            <w:vAlign w:val="center"/>
          </w:tcPr>
          <w:p w14:paraId="3664778F" w14:textId="77777777" w:rsidR="00B53EC0" w:rsidRDefault="00000000">
            <w:pPr>
              <w:widowControl/>
              <w:spacing w:line="240" w:lineRule="exact"/>
              <w:jc w:val="center"/>
              <w:rPr>
                <w:rFonts w:eastAsia="宋体"/>
                <w:kern w:val="0"/>
                <w:sz w:val="21"/>
                <w:szCs w:val="21"/>
              </w:rPr>
            </w:pPr>
            <w:r>
              <w:rPr>
                <w:rFonts w:eastAsia="宋体"/>
                <w:kern w:val="0"/>
                <w:sz w:val="21"/>
                <w:szCs w:val="21"/>
              </w:rPr>
              <w:t>32</w:t>
            </w:r>
          </w:p>
        </w:tc>
        <w:tc>
          <w:tcPr>
            <w:tcW w:w="580" w:type="dxa"/>
            <w:tcBorders>
              <w:top w:val="nil"/>
              <w:left w:val="nil"/>
              <w:bottom w:val="single" w:sz="4" w:space="0" w:color="auto"/>
              <w:right w:val="single" w:sz="4" w:space="0" w:color="auto"/>
            </w:tcBorders>
            <w:vAlign w:val="center"/>
          </w:tcPr>
          <w:p w14:paraId="474B6B7C" w14:textId="77777777" w:rsidR="00B53EC0" w:rsidRDefault="00000000">
            <w:pPr>
              <w:widowControl/>
              <w:spacing w:line="240" w:lineRule="exact"/>
              <w:jc w:val="center"/>
              <w:rPr>
                <w:rFonts w:eastAsia="宋体"/>
                <w:kern w:val="0"/>
                <w:sz w:val="21"/>
                <w:szCs w:val="21"/>
              </w:rPr>
            </w:pPr>
            <w:r>
              <w:rPr>
                <w:rFonts w:eastAsia="宋体"/>
                <w:kern w:val="0"/>
                <w:sz w:val="21"/>
                <w:szCs w:val="21"/>
              </w:rPr>
              <w:t>4</w:t>
            </w:r>
          </w:p>
        </w:tc>
        <w:tc>
          <w:tcPr>
            <w:tcW w:w="621" w:type="dxa"/>
            <w:tcBorders>
              <w:top w:val="nil"/>
              <w:left w:val="nil"/>
              <w:bottom w:val="single" w:sz="4" w:space="0" w:color="auto"/>
              <w:right w:val="single" w:sz="4" w:space="0" w:color="auto"/>
            </w:tcBorders>
            <w:vAlign w:val="center"/>
          </w:tcPr>
          <w:p w14:paraId="33675947" w14:textId="77777777" w:rsidR="00B53EC0" w:rsidRDefault="00000000">
            <w:pPr>
              <w:widowControl/>
              <w:spacing w:line="240" w:lineRule="exact"/>
              <w:jc w:val="center"/>
              <w:rPr>
                <w:rFonts w:eastAsia="宋体"/>
                <w:kern w:val="0"/>
                <w:sz w:val="21"/>
                <w:szCs w:val="21"/>
              </w:rPr>
            </w:pPr>
            <w:r>
              <w:rPr>
                <w:rFonts w:eastAsia="宋体"/>
                <w:kern w:val="0"/>
                <w:sz w:val="21"/>
                <w:szCs w:val="21"/>
              </w:rPr>
              <w:t>28</w:t>
            </w:r>
          </w:p>
        </w:tc>
        <w:tc>
          <w:tcPr>
            <w:tcW w:w="432" w:type="dxa"/>
            <w:tcBorders>
              <w:top w:val="nil"/>
              <w:left w:val="nil"/>
              <w:bottom w:val="single" w:sz="4" w:space="0" w:color="auto"/>
              <w:right w:val="single" w:sz="4" w:space="0" w:color="auto"/>
            </w:tcBorders>
            <w:vAlign w:val="center"/>
          </w:tcPr>
          <w:p w14:paraId="1ED8BB7B" w14:textId="77777777" w:rsidR="00B53EC0"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7B9D2A7B" w14:textId="77777777" w:rsidR="00B53EC0" w:rsidRDefault="00000000">
            <w:pPr>
              <w:widowControl/>
              <w:spacing w:line="240" w:lineRule="exact"/>
              <w:jc w:val="center"/>
              <w:rPr>
                <w:rFonts w:eastAsia="宋体"/>
                <w:kern w:val="0"/>
                <w:sz w:val="21"/>
                <w:szCs w:val="21"/>
              </w:rPr>
            </w:pPr>
            <w:r>
              <w:rPr>
                <w:rFonts w:eastAsia="宋体"/>
                <w:kern w:val="0"/>
                <w:sz w:val="21"/>
                <w:szCs w:val="21"/>
              </w:rPr>
              <w:t>2</w:t>
            </w:r>
          </w:p>
        </w:tc>
        <w:tc>
          <w:tcPr>
            <w:tcW w:w="534" w:type="dxa"/>
            <w:tcBorders>
              <w:top w:val="nil"/>
              <w:left w:val="nil"/>
              <w:bottom w:val="single" w:sz="4" w:space="0" w:color="auto"/>
              <w:right w:val="single" w:sz="4" w:space="0" w:color="auto"/>
            </w:tcBorders>
            <w:vAlign w:val="center"/>
          </w:tcPr>
          <w:p w14:paraId="5773B7DA"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0D611A1D" w14:textId="77777777" w:rsidR="00B53EC0"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61337DEF"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0F732AE5"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50414A57"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73CDB974"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36508CC7" w14:textId="77777777" w:rsidR="00B53EC0" w:rsidRDefault="00B53EC0">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4B358F06" w14:textId="77777777" w:rsidR="00B53EC0" w:rsidRDefault="00B53EC0">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60BCC620" w14:textId="77777777" w:rsidR="00B53EC0" w:rsidRDefault="00B53EC0">
            <w:pPr>
              <w:widowControl/>
              <w:spacing w:line="240" w:lineRule="exact"/>
              <w:jc w:val="left"/>
              <w:rPr>
                <w:rFonts w:eastAsia="宋体"/>
                <w:kern w:val="0"/>
                <w:sz w:val="21"/>
                <w:szCs w:val="21"/>
              </w:rPr>
            </w:pPr>
          </w:p>
        </w:tc>
      </w:tr>
      <w:tr w:rsidR="00B53EC0" w14:paraId="62B4C754" w14:textId="77777777">
        <w:trPr>
          <w:trHeight w:val="397"/>
          <w:jc w:val="center"/>
        </w:trPr>
        <w:tc>
          <w:tcPr>
            <w:tcW w:w="366" w:type="dxa"/>
            <w:vMerge/>
            <w:tcBorders>
              <w:top w:val="nil"/>
              <w:left w:val="single" w:sz="4" w:space="0" w:color="auto"/>
              <w:bottom w:val="single" w:sz="4" w:space="0" w:color="000000"/>
              <w:right w:val="single" w:sz="4" w:space="0" w:color="auto"/>
            </w:tcBorders>
            <w:vAlign w:val="center"/>
          </w:tcPr>
          <w:p w14:paraId="1C0646EC"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37DB8667" w14:textId="77777777" w:rsidR="00B53EC0" w:rsidRDefault="00000000">
            <w:pPr>
              <w:widowControl/>
              <w:spacing w:line="240" w:lineRule="exact"/>
              <w:jc w:val="center"/>
              <w:rPr>
                <w:rFonts w:eastAsia="宋体"/>
                <w:kern w:val="0"/>
                <w:sz w:val="21"/>
                <w:szCs w:val="21"/>
              </w:rPr>
            </w:pPr>
            <w:r>
              <w:rPr>
                <w:rFonts w:eastAsia="宋体"/>
                <w:kern w:val="0"/>
                <w:sz w:val="21"/>
                <w:szCs w:val="21"/>
              </w:rPr>
              <w:t>GB000014</w:t>
            </w:r>
          </w:p>
        </w:tc>
        <w:tc>
          <w:tcPr>
            <w:tcW w:w="1735" w:type="dxa"/>
            <w:tcBorders>
              <w:top w:val="nil"/>
              <w:left w:val="nil"/>
              <w:bottom w:val="single" w:sz="4" w:space="0" w:color="auto"/>
              <w:right w:val="single" w:sz="4" w:space="0" w:color="auto"/>
            </w:tcBorders>
            <w:vAlign w:val="center"/>
          </w:tcPr>
          <w:p w14:paraId="7BBFFFDF" w14:textId="77777777" w:rsidR="00B53EC0" w:rsidRDefault="00000000">
            <w:pPr>
              <w:widowControl/>
              <w:spacing w:line="240" w:lineRule="exact"/>
              <w:jc w:val="center"/>
              <w:rPr>
                <w:rFonts w:eastAsia="宋体"/>
                <w:kern w:val="0"/>
                <w:sz w:val="21"/>
                <w:szCs w:val="21"/>
              </w:rPr>
            </w:pPr>
            <w:r>
              <w:rPr>
                <w:rFonts w:eastAsia="宋体"/>
                <w:kern w:val="0"/>
                <w:sz w:val="21"/>
                <w:szCs w:val="21"/>
              </w:rPr>
              <w:t>大学外语</w:t>
            </w:r>
            <w:r>
              <w:rPr>
                <w:rFonts w:eastAsia="宋体"/>
                <w:kern w:val="0"/>
                <w:sz w:val="21"/>
                <w:szCs w:val="21"/>
              </w:rPr>
              <w:t>III</w:t>
            </w:r>
          </w:p>
        </w:tc>
        <w:tc>
          <w:tcPr>
            <w:tcW w:w="575" w:type="dxa"/>
            <w:tcBorders>
              <w:top w:val="nil"/>
              <w:left w:val="nil"/>
              <w:bottom w:val="single" w:sz="4" w:space="0" w:color="auto"/>
              <w:right w:val="single" w:sz="4" w:space="0" w:color="auto"/>
            </w:tcBorders>
            <w:vAlign w:val="center"/>
          </w:tcPr>
          <w:p w14:paraId="0FC801C7" w14:textId="77777777" w:rsidR="00B53EC0" w:rsidRDefault="00000000">
            <w:pPr>
              <w:widowControl/>
              <w:spacing w:line="240" w:lineRule="exact"/>
              <w:jc w:val="center"/>
              <w:rPr>
                <w:rFonts w:eastAsia="宋体"/>
                <w:kern w:val="0"/>
                <w:sz w:val="21"/>
                <w:szCs w:val="21"/>
              </w:rPr>
            </w:pPr>
            <w:r>
              <w:rPr>
                <w:rFonts w:eastAsia="宋体"/>
                <w:kern w:val="0"/>
                <w:sz w:val="21"/>
                <w:szCs w:val="21"/>
              </w:rPr>
              <w:t>36</w:t>
            </w:r>
          </w:p>
        </w:tc>
        <w:tc>
          <w:tcPr>
            <w:tcW w:w="580" w:type="dxa"/>
            <w:tcBorders>
              <w:top w:val="nil"/>
              <w:left w:val="nil"/>
              <w:bottom w:val="single" w:sz="4" w:space="0" w:color="auto"/>
              <w:right w:val="single" w:sz="4" w:space="0" w:color="auto"/>
            </w:tcBorders>
            <w:vAlign w:val="center"/>
          </w:tcPr>
          <w:p w14:paraId="06F8FB33" w14:textId="77777777" w:rsidR="00B53EC0" w:rsidRDefault="00000000">
            <w:pPr>
              <w:widowControl/>
              <w:spacing w:line="240" w:lineRule="exact"/>
              <w:jc w:val="center"/>
              <w:rPr>
                <w:rFonts w:eastAsia="宋体"/>
                <w:kern w:val="0"/>
                <w:sz w:val="21"/>
                <w:szCs w:val="21"/>
              </w:rPr>
            </w:pPr>
            <w:r>
              <w:rPr>
                <w:rFonts w:eastAsia="宋体"/>
                <w:kern w:val="0"/>
                <w:sz w:val="21"/>
                <w:szCs w:val="21"/>
              </w:rPr>
              <w:t>24</w:t>
            </w:r>
          </w:p>
        </w:tc>
        <w:tc>
          <w:tcPr>
            <w:tcW w:w="621" w:type="dxa"/>
            <w:tcBorders>
              <w:top w:val="nil"/>
              <w:left w:val="nil"/>
              <w:bottom w:val="single" w:sz="4" w:space="0" w:color="auto"/>
              <w:right w:val="single" w:sz="4" w:space="0" w:color="auto"/>
            </w:tcBorders>
            <w:vAlign w:val="center"/>
          </w:tcPr>
          <w:p w14:paraId="18C98715" w14:textId="77777777" w:rsidR="00B53EC0" w:rsidRDefault="00000000">
            <w:pPr>
              <w:widowControl/>
              <w:spacing w:line="240" w:lineRule="exact"/>
              <w:jc w:val="center"/>
              <w:rPr>
                <w:rFonts w:eastAsia="宋体"/>
                <w:kern w:val="0"/>
                <w:sz w:val="21"/>
                <w:szCs w:val="21"/>
              </w:rPr>
            </w:pPr>
            <w:r>
              <w:rPr>
                <w:rFonts w:eastAsia="宋体"/>
                <w:kern w:val="0"/>
                <w:sz w:val="21"/>
                <w:szCs w:val="21"/>
              </w:rPr>
              <w:t>12</w:t>
            </w:r>
          </w:p>
        </w:tc>
        <w:tc>
          <w:tcPr>
            <w:tcW w:w="432" w:type="dxa"/>
            <w:tcBorders>
              <w:top w:val="nil"/>
              <w:left w:val="nil"/>
              <w:bottom w:val="single" w:sz="4" w:space="0" w:color="auto"/>
              <w:right w:val="single" w:sz="4" w:space="0" w:color="auto"/>
            </w:tcBorders>
            <w:vAlign w:val="center"/>
          </w:tcPr>
          <w:p w14:paraId="064FE2E9" w14:textId="77777777" w:rsidR="00B53EC0"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41C0B38D" w14:textId="77777777" w:rsidR="00B53EC0" w:rsidRDefault="00000000">
            <w:pPr>
              <w:widowControl/>
              <w:spacing w:line="240" w:lineRule="exact"/>
              <w:jc w:val="center"/>
              <w:rPr>
                <w:rFonts w:eastAsia="宋体"/>
                <w:kern w:val="0"/>
                <w:sz w:val="21"/>
                <w:szCs w:val="21"/>
              </w:rPr>
            </w:pPr>
            <w:r>
              <w:rPr>
                <w:rFonts w:eastAsia="宋体"/>
                <w:kern w:val="0"/>
                <w:sz w:val="21"/>
                <w:szCs w:val="21"/>
              </w:rPr>
              <w:t>2</w:t>
            </w:r>
          </w:p>
        </w:tc>
        <w:tc>
          <w:tcPr>
            <w:tcW w:w="534" w:type="dxa"/>
            <w:tcBorders>
              <w:top w:val="nil"/>
              <w:left w:val="nil"/>
              <w:bottom w:val="single" w:sz="4" w:space="0" w:color="auto"/>
              <w:right w:val="single" w:sz="4" w:space="0" w:color="auto"/>
            </w:tcBorders>
            <w:vAlign w:val="center"/>
          </w:tcPr>
          <w:p w14:paraId="18B4F6D3"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716DC4E1"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1B26EFD7" w14:textId="77777777" w:rsidR="00B53EC0" w:rsidRDefault="00000000">
            <w:pPr>
              <w:widowControl/>
              <w:spacing w:line="240" w:lineRule="exact"/>
              <w:ind w:rightChars="-24" w:right="-77"/>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3FCBC793"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07B41C49"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23ADD3BE"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5EA0F4D7" w14:textId="77777777" w:rsidR="00B53EC0" w:rsidRDefault="00B53EC0">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5FDDCD9F" w14:textId="77777777" w:rsidR="00B53EC0" w:rsidRDefault="00B53EC0">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5B262DB8" w14:textId="77777777" w:rsidR="00B53EC0" w:rsidRDefault="00B53EC0">
            <w:pPr>
              <w:widowControl/>
              <w:spacing w:line="240" w:lineRule="exact"/>
              <w:jc w:val="left"/>
              <w:rPr>
                <w:rFonts w:eastAsia="宋体"/>
                <w:kern w:val="0"/>
                <w:sz w:val="21"/>
                <w:szCs w:val="21"/>
              </w:rPr>
            </w:pPr>
          </w:p>
        </w:tc>
      </w:tr>
      <w:tr w:rsidR="00B53EC0" w14:paraId="4F0D931E" w14:textId="77777777">
        <w:trPr>
          <w:trHeight w:val="397"/>
          <w:jc w:val="center"/>
        </w:trPr>
        <w:tc>
          <w:tcPr>
            <w:tcW w:w="366" w:type="dxa"/>
            <w:vMerge/>
            <w:tcBorders>
              <w:top w:val="nil"/>
              <w:left w:val="single" w:sz="4" w:space="0" w:color="auto"/>
              <w:bottom w:val="single" w:sz="4" w:space="0" w:color="000000"/>
              <w:right w:val="single" w:sz="4" w:space="0" w:color="auto"/>
            </w:tcBorders>
            <w:vAlign w:val="center"/>
          </w:tcPr>
          <w:p w14:paraId="4C4FD967"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2E540FDF" w14:textId="77777777" w:rsidR="00B53EC0" w:rsidRDefault="00000000">
            <w:pPr>
              <w:widowControl/>
              <w:spacing w:line="240" w:lineRule="exact"/>
              <w:jc w:val="center"/>
              <w:rPr>
                <w:rFonts w:eastAsia="宋体"/>
                <w:kern w:val="0"/>
                <w:sz w:val="21"/>
                <w:szCs w:val="21"/>
              </w:rPr>
            </w:pPr>
            <w:r>
              <w:rPr>
                <w:rFonts w:eastAsia="宋体"/>
                <w:kern w:val="0"/>
                <w:sz w:val="21"/>
                <w:szCs w:val="21"/>
              </w:rPr>
              <w:t>GB000015</w:t>
            </w:r>
          </w:p>
        </w:tc>
        <w:tc>
          <w:tcPr>
            <w:tcW w:w="1735" w:type="dxa"/>
            <w:tcBorders>
              <w:top w:val="nil"/>
              <w:left w:val="nil"/>
              <w:bottom w:val="single" w:sz="4" w:space="0" w:color="auto"/>
              <w:right w:val="single" w:sz="4" w:space="0" w:color="auto"/>
            </w:tcBorders>
            <w:vAlign w:val="center"/>
          </w:tcPr>
          <w:p w14:paraId="69F1B47A" w14:textId="77777777" w:rsidR="00B53EC0" w:rsidRDefault="00000000">
            <w:pPr>
              <w:widowControl/>
              <w:spacing w:line="240" w:lineRule="exact"/>
              <w:jc w:val="center"/>
              <w:rPr>
                <w:rFonts w:eastAsia="宋体"/>
                <w:kern w:val="0"/>
                <w:sz w:val="21"/>
                <w:szCs w:val="21"/>
              </w:rPr>
            </w:pPr>
            <w:r>
              <w:rPr>
                <w:rFonts w:eastAsia="宋体"/>
                <w:kern w:val="0"/>
                <w:sz w:val="21"/>
                <w:szCs w:val="21"/>
              </w:rPr>
              <w:t>公共体育</w:t>
            </w:r>
            <w:r>
              <w:rPr>
                <w:rFonts w:eastAsia="宋体"/>
                <w:kern w:val="0"/>
                <w:sz w:val="21"/>
                <w:szCs w:val="21"/>
              </w:rPr>
              <w:t>III</w:t>
            </w:r>
          </w:p>
        </w:tc>
        <w:tc>
          <w:tcPr>
            <w:tcW w:w="575" w:type="dxa"/>
            <w:tcBorders>
              <w:top w:val="nil"/>
              <w:left w:val="nil"/>
              <w:bottom w:val="single" w:sz="4" w:space="0" w:color="auto"/>
              <w:right w:val="single" w:sz="4" w:space="0" w:color="auto"/>
            </w:tcBorders>
            <w:vAlign w:val="center"/>
          </w:tcPr>
          <w:p w14:paraId="78A59DAF" w14:textId="77777777" w:rsidR="00B53EC0" w:rsidRDefault="00000000">
            <w:pPr>
              <w:widowControl/>
              <w:spacing w:line="240" w:lineRule="exact"/>
              <w:jc w:val="center"/>
              <w:rPr>
                <w:rFonts w:eastAsia="宋体"/>
                <w:kern w:val="0"/>
                <w:sz w:val="21"/>
                <w:szCs w:val="21"/>
              </w:rPr>
            </w:pPr>
            <w:r>
              <w:rPr>
                <w:rFonts w:eastAsia="宋体"/>
                <w:kern w:val="0"/>
                <w:sz w:val="21"/>
                <w:szCs w:val="21"/>
              </w:rPr>
              <w:t>32</w:t>
            </w:r>
          </w:p>
        </w:tc>
        <w:tc>
          <w:tcPr>
            <w:tcW w:w="580" w:type="dxa"/>
            <w:tcBorders>
              <w:top w:val="nil"/>
              <w:left w:val="nil"/>
              <w:bottom w:val="single" w:sz="4" w:space="0" w:color="auto"/>
              <w:right w:val="single" w:sz="4" w:space="0" w:color="auto"/>
            </w:tcBorders>
            <w:vAlign w:val="center"/>
          </w:tcPr>
          <w:p w14:paraId="049F3BF6" w14:textId="77777777" w:rsidR="00B53EC0" w:rsidRDefault="00000000">
            <w:pPr>
              <w:widowControl/>
              <w:spacing w:line="240" w:lineRule="exact"/>
              <w:jc w:val="center"/>
              <w:rPr>
                <w:rFonts w:eastAsia="宋体"/>
                <w:kern w:val="0"/>
                <w:sz w:val="21"/>
                <w:szCs w:val="21"/>
              </w:rPr>
            </w:pPr>
            <w:r>
              <w:rPr>
                <w:rFonts w:eastAsia="宋体"/>
                <w:kern w:val="0"/>
                <w:sz w:val="21"/>
                <w:szCs w:val="21"/>
              </w:rPr>
              <w:t>4</w:t>
            </w:r>
          </w:p>
        </w:tc>
        <w:tc>
          <w:tcPr>
            <w:tcW w:w="621" w:type="dxa"/>
            <w:tcBorders>
              <w:top w:val="nil"/>
              <w:left w:val="nil"/>
              <w:bottom w:val="single" w:sz="4" w:space="0" w:color="auto"/>
              <w:right w:val="single" w:sz="4" w:space="0" w:color="auto"/>
            </w:tcBorders>
            <w:vAlign w:val="center"/>
          </w:tcPr>
          <w:p w14:paraId="6BCC09BB" w14:textId="77777777" w:rsidR="00B53EC0" w:rsidRDefault="00000000">
            <w:pPr>
              <w:widowControl/>
              <w:spacing w:line="240" w:lineRule="exact"/>
              <w:jc w:val="center"/>
              <w:rPr>
                <w:rFonts w:eastAsia="宋体"/>
                <w:kern w:val="0"/>
                <w:sz w:val="21"/>
                <w:szCs w:val="21"/>
              </w:rPr>
            </w:pPr>
            <w:r>
              <w:rPr>
                <w:rFonts w:eastAsia="宋体"/>
                <w:kern w:val="0"/>
                <w:sz w:val="21"/>
                <w:szCs w:val="21"/>
              </w:rPr>
              <w:t>28</w:t>
            </w:r>
          </w:p>
        </w:tc>
        <w:tc>
          <w:tcPr>
            <w:tcW w:w="432" w:type="dxa"/>
            <w:tcBorders>
              <w:top w:val="nil"/>
              <w:left w:val="nil"/>
              <w:bottom w:val="single" w:sz="4" w:space="0" w:color="auto"/>
              <w:right w:val="single" w:sz="4" w:space="0" w:color="auto"/>
            </w:tcBorders>
            <w:vAlign w:val="center"/>
          </w:tcPr>
          <w:p w14:paraId="0D9E4213" w14:textId="77777777" w:rsidR="00B53EC0"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0B597F30" w14:textId="77777777" w:rsidR="00B53EC0" w:rsidRDefault="00000000">
            <w:pPr>
              <w:widowControl/>
              <w:spacing w:line="240" w:lineRule="exact"/>
              <w:jc w:val="center"/>
              <w:rPr>
                <w:rFonts w:eastAsia="宋体"/>
                <w:kern w:val="0"/>
                <w:sz w:val="21"/>
                <w:szCs w:val="21"/>
              </w:rPr>
            </w:pPr>
            <w:r>
              <w:rPr>
                <w:rFonts w:eastAsia="宋体"/>
                <w:kern w:val="0"/>
                <w:sz w:val="21"/>
                <w:szCs w:val="21"/>
              </w:rPr>
              <w:t>2</w:t>
            </w:r>
          </w:p>
        </w:tc>
        <w:tc>
          <w:tcPr>
            <w:tcW w:w="534" w:type="dxa"/>
            <w:tcBorders>
              <w:top w:val="nil"/>
              <w:left w:val="nil"/>
              <w:bottom w:val="single" w:sz="4" w:space="0" w:color="auto"/>
              <w:right w:val="single" w:sz="4" w:space="0" w:color="auto"/>
            </w:tcBorders>
            <w:vAlign w:val="center"/>
          </w:tcPr>
          <w:p w14:paraId="03711554"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244BF688"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113D9008" w14:textId="77777777" w:rsidR="00B53EC0" w:rsidRDefault="00000000">
            <w:pPr>
              <w:widowControl/>
              <w:spacing w:line="240" w:lineRule="exact"/>
              <w:ind w:rightChars="-24" w:right="-77"/>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01CB4778"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6E8181C9"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795CE8E4"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7C5F60BF" w14:textId="77777777" w:rsidR="00B53EC0" w:rsidRDefault="00B53EC0">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720F6B35" w14:textId="77777777" w:rsidR="00B53EC0" w:rsidRDefault="00B53EC0">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5490B8C7" w14:textId="77777777" w:rsidR="00B53EC0" w:rsidRDefault="00B53EC0">
            <w:pPr>
              <w:widowControl/>
              <w:spacing w:line="240" w:lineRule="exact"/>
              <w:jc w:val="left"/>
              <w:rPr>
                <w:rFonts w:eastAsia="宋体"/>
                <w:kern w:val="0"/>
                <w:sz w:val="21"/>
                <w:szCs w:val="21"/>
              </w:rPr>
            </w:pPr>
          </w:p>
        </w:tc>
      </w:tr>
      <w:tr w:rsidR="00B53EC0" w14:paraId="490E6922" w14:textId="77777777">
        <w:trPr>
          <w:trHeight w:val="397"/>
          <w:jc w:val="center"/>
        </w:trPr>
        <w:tc>
          <w:tcPr>
            <w:tcW w:w="366" w:type="dxa"/>
            <w:vMerge/>
            <w:tcBorders>
              <w:top w:val="nil"/>
              <w:left w:val="single" w:sz="4" w:space="0" w:color="auto"/>
              <w:bottom w:val="single" w:sz="4" w:space="0" w:color="000000"/>
              <w:right w:val="single" w:sz="4" w:space="0" w:color="auto"/>
            </w:tcBorders>
            <w:vAlign w:val="center"/>
          </w:tcPr>
          <w:p w14:paraId="56D1C428"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485F1FB4" w14:textId="77777777" w:rsidR="00B53EC0" w:rsidRDefault="00000000">
            <w:pPr>
              <w:widowControl/>
              <w:spacing w:line="240" w:lineRule="exact"/>
              <w:jc w:val="center"/>
              <w:rPr>
                <w:rFonts w:eastAsia="宋体"/>
                <w:kern w:val="0"/>
                <w:sz w:val="21"/>
                <w:szCs w:val="21"/>
              </w:rPr>
            </w:pPr>
            <w:r>
              <w:rPr>
                <w:rFonts w:eastAsia="宋体"/>
                <w:kern w:val="0"/>
                <w:sz w:val="21"/>
                <w:szCs w:val="21"/>
              </w:rPr>
              <w:t>GB000016</w:t>
            </w:r>
          </w:p>
        </w:tc>
        <w:tc>
          <w:tcPr>
            <w:tcW w:w="1735" w:type="dxa"/>
            <w:tcBorders>
              <w:top w:val="nil"/>
              <w:left w:val="nil"/>
              <w:bottom w:val="single" w:sz="4" w:space="0" w:color="auto"/>
              <w:right w:val="single" w:sz="4" w:space="0" w:color="auto"/>
            </w:tcBorders>
            <w:vAlign w:val="center"/>
          </w:tcPr>
          <w:p w14:paraId="045008D2" w14:textId="77777777" w:rsidR="00B53EC0" w:rsidRDefault="00000000">
            <w:pPr>
              <w:widowControl/>
              <w:spacing w:line="240" w:lineRule="exact"/>
              <w:jc w:val="center"/>
              <w:rPr>
                <w:rFonts w:eastAsia="宋体"/>
                <w:kern w:val="0"/>
                <w:sz w:val="21"/>
                <w:szCs w:val="21"/>
              </w:rPr>
            </w:pPr>
            <w:r>
              <w:rPr>
                <w:rFonts w:eastAsia="宋体"/>
                <w:kern w:val="0"/>
                <w:sz w:val="21"/>
                <w:szCs w:val="21"/>
              </w:rPr>
              <w:t>大学外语</w:t>
            </w:r>
            <w:r>
              <w:rPr>
                <w:rFonts w:eastAsia="宋体"/>
                <w:kern w:val="0"/>
                <w:sz w:val="21"/>
                <w:szCs w:val="21"/>
              </w:rPr>
              <w:t>IV</w:t>
            </w:r>
          </w:p>
        </w:tc>
        <w:tc>
          <w:tcPr>
            <w:tcW w:w="575" w:type="dxa"/>
            <w:tcBorders>
              <w:top w:val="nil"/>
              <w:left w:val="nil"/>
              <w:bottom w:val="single" w:sz="4" w:space="0" w:color="auto"/>
              <w:right w:val="single" w:sz="4" w:space="0" w:color="auto"/>
            </w:tcBorders>
            <w:vAlign w:val="center"/>
          </w:tcPr>
          <w:p w14:paraId="0D6F1E42" w14:textId="77777777" w:rsidR="00B53EC0" w:rsidRDefault="00000000">
            <w:pPr>
              <w:widowControl/>
              <w:spacing w:line="240" w:lineRule="exact"/>
              <w:jc w:val="center"/>
              <w:rPr>
                <w:rFonts w:eastAsia="宋体"/>
                <w:kern w:val="0"/>
                <w:sz w:val="21"/>
                <w:szCs w:val="21"/>
              </w:rPr>
            </w:pPr>
            <w:r>
              <w:rPr>
                <w:rFonts w:eastAsia="宋体"/>
                <w:kern w:val="0"/>
                <w:sz w:val="21"/>
                <w:szCs w:val="21"/>
              </w:rPr>
              <w:t>36</w:t>
            </w:r>
          </w:p>
        </w:tc>
        <w:tc>
          <w:tcPr>
            <w:tcW w:w="580" w:type="dxa"/>
            <w:tcBorders>
              <w:top w:val="nil"/>
              <w:left w:val="nil"/>
              <w:bottom w:val="single" w:sz="4" w:space="0" w:color="auto"/>
              <w:right w:val="single" w:sz="4" w:space="0" w:color="auto"/>
            </w:tcBorders>
            <w:vAlign w:val="center"/>
          </w:tcPr>
          <w:p w14:paraId="7AE885C4" w14:textId="77777777" w:rsidR="00B53EC0" w:rsidRDefault="00000000">
            <w:pPr>
              <w:widowControl/>
              <w:spacing w:line="240" w:lineRule="exact"/>
              <w:jc w:val="center"/>
              <w:rPr>
                <w:rFonts w:eastAsia="宋体"/>
                <w:kern w:val="0"/>
                <w:sz w:val="21"/>
                <w:szCs w:val="21"/>
              </w:rPr>
            </w:pPr>
            <w:r>
              <w:rPr>
                <w:rFonts w:eastAsia="宋体"/>
                <w:kern w:val="0"/>
                <w:sz w:val="21"/>
                <w:szCs w:val="21"/>
              </w:rPr>
              <w:t>24</w:t>
            </w:r>
          </w:p>
        </w:tc>
        <w:tc>
          <w:tcPr>
            <w:tcW w:w="621" w:type="dxa"/>
            <w:tcBorders>
              <w:top w:val="nil"/>
              <w:left w:val="nil"/>
              <w:bottom w:val="single" w:sz="4" w:space="0" w:color="auto"/>
              <w:right w:val="single" w:sz="4" w:space="0" w:color="auto"/>
            </w:tcBorders>
            <w:vAlign w:val="center"/>
          </w:tcPr>
          <w:p w14:paraId="4560AE75" w14:textId="77777777" w:rsidR="00B53EC0" w:rsidRDefault="00000000">
            <w:pPr>
              <w:widowControl/>
              <w:spacing w:line="240" w:lineRule="exact"/>
              <w:jc w:val="center"/>
              <w:rPr>
                <w:rFonts w:eastAsia="宋体"/>
                <w:kern w:val="0"/>
                <w:sz w:val="21"/>
                <w:szCs w:val="21"/>
              </w:rPr>
            </w:pPr>
            <w:r>
              <w:rPr>
                <w:rFonts w:eastAsia="宋体"/>
                <w:kern w:val="0"/>
                <w:sz w:val="21"/>
                <w:szCs w:val="21"/>
              </w:rPr>
              <w:t>12</w:t>
            </w:r>
          </w:p>
        </w:tc>
        <w:tc>
          <w:tcPr>
            <w:tcW w:w="432" w:type="dxa"/>
            <w:tcBorders>
              <w:top w:val="nil"/>
              <w:left w:val="nil"/>
              <w:bottom w:val="single" w:sz="4" w:space="0" w:color="auto"/>
              <w:right w:val="single" w:sz="4" w:space="0" w:color="auto"/>
            </w:tcBorders>
            <w:vAlign w:val="center"/>
          </w:tcPr>
          <w:p w14:paraId="29119AE4" w14:textId="77777777" w:rsidR="00B53EC0"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236FF53F" w14:textId="77777777" w:rsidR="00B53EC0" w:rsidRDefault="00000000">
            <w:pPr>
              <w:widowControl/>
              <w:spacing w:line="240" w:lineRule="exact"/>
              <w:jc w:val="center"/>
              <w:rPr>
                <w:rFonts w:eastAsia="宋体"/>
                <w:kern w:val="0"/>
                <w:sz w:val="21"/>
                <w:szCs w:val="21"/>
              </w:rPr>
            </w:pPr>
            <w:r>
              <w:rPr>
                <w:rFonts w:eastAsia="宋体"/>
                <w:kern w:val="0"/>
                <w:sz w:val="21"/>
                <w:szCs w:val="21"/>
              </w:rPr>
              <w:t>2</w:t>
            </w:r>
          </w:p>
        </w:tc>
        <w:tc>
          <w:tcPr>
            <w:tcW w:w="534" w:type="dxa"/>
            <w:tcBorders>
              <w:top w:val="nil"/>
              <w:left w:val="nil"/>
              <w:bottom w:val="single" w:sz="4" w:space="0" w:color="auto"/>
              <w:right w:val="single" w:sz="4" w:space="0" w:color="auto"/>
            </w:tcBorders>
            <w:vAlign w:val="center"/>
          </w:tcPr>
          <w:p w14:paraId="19203241"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03349C38"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1459B117"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4FEB814B" w14:textId="77777777" w:rsidR="00B53EC0"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18CC0519"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65EC444E"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34055554" w14:textId="77777777" w:rsidR="00B53EC0" w:rsidRDefault="00B53EC0">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4BA74E0F" w14:textId="77777777" w:rsidR="00B53EC0" w:rsidRDefault="00B53EC0">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6C6A676B" w14:textId="77777777" w:rsidR="00B53EC0" w:rsidRDefault="00B53EC0">
            <w:pPr>
              <w:widowControl/>
              <w:spacing w:line="240" w:lineRule="exact"/>
              <w:jc w:val="left"/>
              <w:rPr>
                <w:rFonts w:eastAsia="宋体"/>
                <w:kern w:val="0"/>
                <w:sz w:val="21"/>
                <w:szCs w:val="21"/>
              </w:rPr>
            </w:pPr>
          </w:p>
        </w:tc>
      </w:tr>
      <w:tr w:rsidR="00B53EC0" w14:paraId="7EB900CB" w14:textId="77777777">
        <w:trPr>
          <w:trHeight w:val="397"/>
          <w:jc w:val="center"/>
        </w:trPr>
        <w:tc>
          <w:tcPr>
            <w:tcW w:w="366" w:type="dxa"/>
            <w:vMerge/>
            <w:tcBorders>
              <w:top w:val="nil"/>
              <w:left w:val="single" w:sz="4" w:space="0" w:color="auto"/>
              <w:bottom w:val="single" w:sz="4" w:space="0" w:color="000000"/>
              <w:right w:val="single" w:sz="4" w:space="0" w:color="auto"/>
            </w:tcBorders>
            <w:vAlign w:val="center"/>
          </w:tcPr>
          <w:p w14:paraId="48E42188"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72E7329F" w14:textId="77777777" w:rsidR="00B53EC0" w:rsidRDefault="00000000">
            <w:pPr>
              <w:widowControl/>
              <w:spacing w:line="240" w:lineRule="exact"/>
              <w:jc w:val="center"/>
              <w:rPr>
                <w:rFonts w:eastAsia="宋体"/>
                <w:kern w:val="0"/>
                <w:sz w:val="21"/>
                <w:szCs w:val="21"/>
              </w:rPr>
            </w:pPr>
            <w:r>
              <w:rPr>
                <w:rFonts w:eastAsia="宋体"/>
                <w:kern w:val="0"/>
                <w:sz w:val="21"/>
                <w:szCs w:val="21"/>
              </w:rPr>
              <w:t>GB000017</w:t>
            </w:r>
          </w:p>
        </w:tc>
        <w:tc>
          <w:tcPr>
            <w:tcW w:w="1735" w:type="dxa"/>
            <w:tcBorders>
              <w:top w:val="nil"/>
              <w:left w:val="nil"/>
              <w:bottom w:val="single" w:sz="4" w:space="0" w:color="auto"/>
              <w:right w:val="single" w:sz="4" w:space="0" w:color="auto"/>
            </w:tcBorders>
            <w:vAlign w:val="center"/>
          </w:tcPr>
          <w:p w14:paraId="2A8E0442" w14:textId="77777777" w:rsidR="00B53EC0" w:rsidRDefault="00000000">
            <w:pPr>
              <w:widowControl/>
              <w:spacing w:line="240" w:lineRule="exact"/>
              <w:jc w:val="center"/>
              <w:rPr>
                <w:rFonts w:eastAsia="宋体"/>
                <w:kern w:val="0"/>
                <w:sz w:val="21"/>
                <w:szCs w:val="21"/>
              </w:rPr>
            </w:pPr>
            <w:r>
              <w:rPr>
                <w:rFonts w:eastAsia="宋体"/>
                <w:kern w:val="0"/>
                <w:sz w:val="21"/>
                <w:szCs w:val="21"/>
              </w:rPr>
              <w:t>公共体育</w:t>
            </w:r>
            <w:r>
              <w:rPr>
                <w:rFonts w:eastAsia="宋体"/>
                <w:kern w:val="0"/>
                <w:sz w:val="21"/>
                <w:szCs w:val="21"/>
              </w:rPr>
              <w:t>IV</w:t>
            </w:r>
          </w:p>
        </w:tc>
        <w:tc>
          <w:tcPr>
            <w:tcW w:w="575" w:type="dxa"/>
            <w:tcBorders>
              <w:top w:val="nil"/>
              <w:left w:val="nil"/>
              <w:bottom w:val="single" w:sz="4" w:space="0" w:color="auto"/>
              <w:right w:val="single" w:sz="4" w:space="0" w:color="auto"/>
            </w:tcBorders>
            <w:vAlign w:val="center"/>
          </w:tcPr>
          <w:p w14:paraId="2546339E" w14:textId="77777777" w:rsidR="00B53EC0" w:rsidRDefault="00000000">
            <w:pPr>
              <w:widowControl/>
              <w:spacing w:line="240" w:lineRule="exact"/>
              <w:jc w:val="center"/>
              <w:rPr>
                <w:rFonts w:eastAsia="宋体"/>
                <w:kern w:val="0"/>
                <w:sz w:val="21"/>
                <w:szCs w:val="21"/>
              </w:rPr>
            </w:pPr>
            <w:r>
              <w:rPr>
                <w:rFonts w:eastAsia="宋体"/>
                <w:kern w:val="0"/>
                <w:sz w:val="21"/>
                <w:szCs w:val="21"/>
              </w:rPr>
              <w:t>32</w:t>
            </w:r>
          </w:p>
        </w:tc>
        <w:tc>
          <w:tcPr>
            <w:tcW w:w="580" w:type="dxa"/>
            <w:tcBorders>
              <w:top w:val="nil"/>
              <w:left w:val="nil"/>
              <w:bottom w:val="single" w:sz="4" w:space="0" w:color="auto"/>
              <w:right w:val="single" w:sz="4" w:space="0" w:color="auto"/>
            </w:tcBorders>
            <w:vAlign w:val="center"/>
          </w:tcPr>
          <w:p w14:paraId="1136ED7F" w14:textId="77777777" w:rsidR="00B53EC0" w:rsidRDefault="00000000">
            <w:pPr>
              <w:widowControl/>
              <w:spacing w:line="240" w:lineRule="exact"/>
              <w:jc w:val="center"/>
              <w:rPr>
                <w:rFonts w:eastAsia="宋体"/>
                <w:kern w:val="0"/>
                <w:sz w:val="21"/>
                <w:szCs w:val="21"/>
              </w:rPr>
            </w:pPr>
            <w:r>
              <w:rPr>
                <w:rFonts w:eastAsia="宋体"/>
                <w:kern w:val="0"/>
                <w:sz w:val="21"/>
                <w:szCs w:val="21"/>
              </w:rPr>
              <w:t>4</w:t>
            </w:r>
          </w:p>
        </w:tc>
        <w:tc>
          <w:tcPr>
            <w:tcW w:w="621" w:type="dxa"/>
            <w:tcBorders>
              <w:top w:val="nil"/>
              <w:left w:val="nil"/>
              <w:bottom w:val="single" w:sz="4" w:space="0" w:color="auto"/>
              <w:right w:val="single" w:sz="4" w:space="0" w:color="auto"/>
            </w:tcBorders>
            <w:vAlign w:val="center"/>
          </w:tcPr>
          <w:p w14:paraId="0341E45A" w14:textId="77777777" w:rsidR="00B53EC0" w:rsidRDefault="00000000">
            <w:pPr>
              <w:widowControl/>
              <w:spacing w:line="240" w:lineRule="exact"/>
              <w:jc w:val="center"/>
              <w:rPr>
                <w:rFonts w:eastAsia="宋体"/>
                <w:kern w:val="0"/>
                <w:sz w:val="21"/>
                <w:szCs w:val="21"/>
              </w:rPr>
            </w:pPr>
            <w:r>
              <w:rPr>
                <w:rFonts w:eastAsia="宋体"/>
                <w:kern w:val="0"/>
                <w:sz w:val="21"/>
                <w:szCs w:val="21"/>
              </w:rPr>
              <w:t>28</w:t>
            </w:r>
          </w:p>
        </w:tc>
        <w:tc>
          <w:tcPr>
            <w:tcW w:w="432" w:type="dxa"/>
            <w:tcBorders>
              <w:top w:val="nil"/>
              <w:left w:val="nil"/>
              <w:bottom w:val="single" w:sz="4" w:space="0" w:color="auto"/>
              <w:right w:val="single" w:sz="4" w:space="0" w:color="auto"/>
            </w:tcBorders>
            <w:vAlign w:val="center"/>
          </w:tcPr>
          <w:p w14:paraId="11E2018D" w14:textId="77777777" w:rsidR="00B53EC0" w:rsidRDefault="00000000">
            <w:pPr>
              <w:widowControl/>
              <w:spacing w:line="240" w:lineRule="exact"/>
              <w:jc w:val="center"/>
              <w:rPr>
                <w:rFonts w:eastAsia="宋体"/>
                <w:kern w:val="0"/>
                <w:sz w:val="21"/>
                <w:szCs w:val="21"/>
              </w:rPr>
            </w:pPr>
            <w:r>
              <w:rPr>
                <w:rFonts w:eastAsia="宋体"/>
                <w:kern w:val="0"/>
                <w:sz w:val="21"/>
                <w:szCs w:val="21"/>
              </w:rPr>
              <w:t>试</w:t>
            </w:r>
          </w:p>
        </w:tc>
        <w:tc>
          <w:tcPr>
            <w:tcW w:w="510" w:type="dxa"/>
            <w:tcBorders>
              <w:top w:val="nil"/>
              <w:left w:val="nil"/>
              <w:bottom w:val="single" w:sz="4" w:space="0" w:color="auto"/>
              <w:right w:val="single" w:sz="4" w:space="0" w:color="auto"/>
            </w:tcBorders>
            <w:vAlign w:val="center"/>
          </w:tcPr>
          <w:p w14:paraId="26624230" w14:textId="77777777" w:rsidR="00B53EC0" w:rsidRDefault="00000000">
            <w:pPr>
              <w:widowControl/>
              <w:spacing w:line="240" w:lineRule="exact"/>
              <w:jc w:val="center"/>
              <w:rPr>
                <w:rFonts w:eastAsia="宋体"/>
                <w:kern w:val="0"/>
                <w:sz w:val="21"/>
                <w:szCs w:val="21"/>
              </w:rPr>
            </w:pPr>
            <w:r>
              <w:rPr>
                <w:rFonts w:eastAsia="宋体"/>
                <w:kern w:val="0"/>
                <w:sz w:val="21"/>
                <w:szCs w:val="21"/>
              </w:rPr>
              <w:t>2</w:t>
            </w:r>
          </w:p>
        </w:tc>
        <w:tc>
          <w:tcPr>
            <w:tcW w:w="534" w:type="dxa"/>
            <w:tcBorders>
              <w:top w:val="nil"/>
              <w:left w:val="nil"/>
              <w:bottom w:val="single" w:sz="4" w:space="0" w:color="auto"/>
              <w:right w:val="single" w:sz="4" w:space="0" w:color="auto"/>
            </w:tcBorders>
            <w:vAlign w:val="center"/>
          </w:tcPr>
          <w:p w14:paraId="2291EC41"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532131A9"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3B7AF524"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771B2A43" w14:textId="77777777" w:rsidR="00B53EC0" w:rsidRDefault="00000000">
            <w:pPr>
              <w:widowControl/>
              <w:spacing w:line="240" w:lineRule="exact"/>
              <w:jc w:val="center"/>
              <w:rPr>
                <w:rFonts w:eastAsia="宋体"/>
                <w:kern w:val="0"/>
                <w:sz w:val="21"/>
                <w:szCs w:val="21"/>
              </w:rPr>
            </w:pPr>
            <w:r>
              <w:rPr>
                <w:rFonts w:eastAsia="宋体"/>
                <w:kern w:val="0"/>
                <w:sz w:val="21"/>
                <w:szCs w:val="21"/>
              </w:rPr>
              <w:t>√</w:t>
            </w:r>
          </w:p>
        </w:tc>
        <w:tc>
          <w:tcPr>
            <w:tcW w:w="534" w:type="dxa"/>
            <w:tcBorders>
              <w:top w:val="nil"/>
              <w:left w:val="nil"/>
              <w:bottom w:val="single" w:sz="4" w:space="0" w:color="auto"/>
              <w:right w:val="single" w:sz="4" w:space="0" w:color="auto"/>
            </w:tcBorders>
            <w:vAlign w:val="center"/>
          </w:tcPr>
          <w:p w14:paraId="6831316A"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4241B10F" w14:textId="77777777" w:rsidR="00B53EC0" w:rsidRDefault="00B53EC0">
            <w:pPr>
              <w:widowControl/>
              <w:spacing w:line="240" w:lineRule="exact"/>
              <w:jc w:val="center"/>
              <w:rPr>
                <w:rFonts w:eastAsia="宋体"/>
                <w:kern w:val="0"/>
                <w:sz w:val="21"/>
                <w:szCs w:val="21"/>
              </w:rPr>
            </w:pPr>
          </w:p>
        </w:tc>
        <w:tc>
          <w:tcPr>
            <w:tcW w:w="534" w:type="dxa"/>
            <w:tcBorders>
              <w:top w:val="nil"/>
              <w:left w:val="nil"/>
              <w:bottom w:val="single" w:sz="4" w:space="0" w:color="auto"/>
              <w:right w:val="single" w:sz="4" w:space="0" w:color="auto"/>
            </w:tcBorders>
            <w:vAlign w:val="center"/>
          </w:tcPr>
          <w:p w14:paraId="6D326875" w14:textId="77777777" w:rsidR="00B53EC0" w:rsidRDefault="00B53EC0">
            <w:pPr>
              <w:widowControl/>
              <w:spacing w:line="240" w:lineRule="exact"/>
              <w:jc w:val="center"/>
              <w:rPr>
                <w:rFonts w:eastAsia="宋体"/>
                <w:kern w:val="0"/>
                <w:sz w:val="21"/>
                <w:szCs w:val="21"/>
              </w:rPr>
            </w:pPr>
          </w:p>
        </w:tc>
        <w:tc>
          <w:tcPr>
            <w:tcW w:w="640" w:type="dxa"/>
            <w:tcBorders>
              <w:top w:val="nil"/>
              <w:left w:val="nil"/>
              <w:bottom w:val="single" w:sz="4" w:space="0" w:color="auto"/>
              <w:right w:val="single" w:sz="4" w:space="0" w:color="auto"/>
            </w:tcBorders>
            <w:vAlign w:val="center"/>
          </w:tcPr>
          <w:p w14:paraId="41DE52CE" w14:textId="77777777" w:rsidR="00B53EC0" w:rsidRDefault="00B53EC0">
            <w:pPr>
              <w:widowControl/>
              <w:spacing w:line="240" w:lineRule="exact"/>
              <w:jc w:val="center"/>
              <w:rPr>
                <w:rFonts w:eastAsia="宋体"/>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091B7DE2" w14:textId="77777777" w:rsidR="00B53EC0" w:rsidRDefault="00B53EC0">
            <w:pPr>
              <w:widowControl/>
              <w:spacing w:line="240" w:lineRule="exact"/>
              <w:jc w:val="left"/>
              <w:rPr>
                <w:rFonts w:eastAsia="宋体"/>
                <w:kern w:val="0"/>
                <w:sz w:val="21"/>
                <w:szCs w:val="21"/>
              </w:rPr>
            </w:pPr>
          </w:p>
        </w:tc>
      </w:tr>
      <w:tr w:rsidR="00B53EC0" w14:paraId="5C071A97" w14:textId="77777777">
        <w:trPr>
          <w:trHeight w:val="300"/>
          <w:jc w:val="center"/>
        </w:trPr>
        <w:tc>
          <w:tcPr>
            <w:tcW w:w="366" w:type="dxa"/>
            <w:vMerge/>
            <w:tcBorders>
              <w:top w:val="nil"/>
              <w:left w:val="single" w:sz="4" w:space="0" w:color="auto"/>
              <w:bottom w:val="single" w:sz="4" w:space="0" w:color="000000"/>
              <w:right w:val="single" w:sz="4" w:space="0" w:color="auto"/>
            </w:tcBorders>
            <w:vAlign w:val="center"/>
          </w:tcPr>
          <w:p w14:paraId="1A6066B5"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7F50E413" w14:textId="77777777" w:rsidR="00B53EC0" w:rsidRDefault="00000000">
            <w:pPr>
              <w:widowControl/>
              <w:spacing w:line="240" w:lineRule="exact"/>
              <w:rPr>
                <w:rFonts w:eastAsia="宋体"/>
                <w:kern w:val="0"/>
                <w:sz w:val="21"/>
                <w:szCs w:val="21"/>
              </w:rPr>
            </w:pPr>
            <w:r>
              <w:rPr>
                <w:rFonts w:eastAsia="宋体"/>
                <w:kern w:val="0"/>
                <w:sz w:val="21"/>
                <w:szCs w:val="21"/>
              </w:rPr>
              <w:t>GB000018</w:t>
            </w:r>
          </w:p>
        </w:tc>
        <w:tc>
          <w:tcPr>
            <w:tcW w:w="1735" w:type="dxa"/>
            <w:tcBorders>
              <w:top w:val="nil"/>
              <w:left w:val="nil"/>
              <w:bottom w:val="single" w:sz="4" w:space="0" w:color="auto"/>
              <w:right w:val="single" w:sz="4" w:space="0" w:color="auto"/>
            </w:tcBorders>
            <w:vAlign w:val="center"/>
          </w:tcPr>
          <w:p w14:paraId="5D4AA131" w14:textId="77777777" w:rsidR="00B53EC0" w:rsidRDefault="00000000">
            <w:pPr>
              <w:widowControl/>
              <w:spacing w:line="240" w:lineRule="exact"/>
              <w:jc w:val="center"/>
              <w:rPr>
                <w:rFonts w:eastAsia="宋体"/>
                <w:kern w:val="0"/>
                <w:sz w:val="21"/>
                <w:szCs w:val="21"/>
              </w:rPr>
            </w:pPr>
            <w:r>
              <w:rPr>
                <w:rFonts w:eastAsia="宋体"/>
                <w:kern w:val="0"/>
                <w:sz w:val="21"/>
                <w:szCs w:val="21"/>
              </w:rPr>
              <w:t>军事理论</w:t>
            </w:r>
          </w:p>
        </w:tc>
        <w:tc>
          <w:tcPr>
            <w:tcW w:w="575" w:type="dxa"/>
            <w:tcBorders>
              <w:top w:val="nil"/>
              <w:left w:val="nil"/>
              <w:bottom w:val="single" w:sz="4" w:space="0" w:color="auto"/>
              <w:right w:val="single" w:sz="4" w:space="0" w:color="auto"/>
            </w:tcBorders>
            <w:vAlign w:val="center"/>
          </w:tcPr>
          <w:p w14:paraId="1316AB0C" w14:textId="77777777" w:rsidR="00B53EC0" w:rsidRDefault="00000000">
            <w:pPr>
              <w:widowControl/>
              <w:spacing w:line="240" w:lineRule="exact"/>
              <w:jc w:val="center"/>
              <w:rPr>
                <w:rFonts w:eastAsia="宋体"/>
                <w:kern w:val="0"/>
                <w:sz w:val="21"/>
                <w:szCs w:val="21"/>
              </w:rPr>
            </w:pPr>
            <w:r>
              <w:rPr>
                <w:rFonts w:eastAsia="宋体"/>
                <w:kern w:val="0"/>
                <w:sz w:val="21"/>
                <w:szCs w:val="21"/>
              </w:rPr>
              <w:t>36</w:t>
            </w:r>
          </w:p>
        </w:tc>
        <w:tc>
          <w:tcPr>
            <w:tcW w:w="580" w:type="dxa"/>
            <w:tcBorders>
              <w:top w:val="nil"/>
              <w:left w:val="nil"/>
              <w:bottom w:val="single" w:sz="4" w:space="0" w:color="auto"/>
              <w:right w:val="single" w:sz="4" w:space="0" w:color="auto"/>
            </w:tcBorders>
            <w:vAlign w:val="center"/>
          </w:tcPr>
          <w:p w14:paraId="67ACA175" w14:textId="77777777" w:rsidR="00B53EC0" w:rsidRDefault="00000000">
            <w:pPr>
              <w:widowControl/>
              <w:spacing w:line="240" w:lineRule="exact"/>
              <w:jc w:val="center"/>
              <w:rPr>
                <w:rFonts w:eastAsia="宋体"/>
                <w:kern w:val="0"/>
                <w:sz w:val="21"/>
                <w:szCs w:val="21"/>
              </w:rPr>
            </w:pPr>
            <w:r>
              <w:rPr>
                <w:rFonts w:eastAsia="宋体"/>
                <w:kern w:val="0"/>
                <w:sz w:val="21"/>
                <w:szCs w:val="21"/>
              </w:rPr>
              <w:t>4</w:t>
            </w:r>
          </w:p>
        </w:tc>
        <w:tc>
          <w:tcPr>
            <w:tcW w:w="621" w:type="dxa"/>
            <w:tcBorders>
              <w:top w:val="nil"/>
              <w:left w:val="nil"/>
              <w:bottom w:val="single" w:sz="4" w:space="0" w:color="auto"/>
              <w:right w:val="single" w:sz="4" w:space="0" w:color="auto"/>
            </w:tcBorders>
            <w:vAlign w:val="center"/>
          </w:tcPr>
          <w:p w14:paraId="64BAE4E3" w14:textId="77777777" w:rsidR="00B53EC0" w:rsidRDefault="00000000">
            <w:pPr>
              <w:widowControl/>
              <w:spacing w:line="240" w:lineRule="exact"/>
              <w:jc w:val="center"/>
              <w:rPr>
                <w:rFonts w:eastAsia="宋体"/>
                <w:kern w:val="0"/>
                <w:sz w:val="21"/>
                <w:szCs w:val="21"/>
              </w:rPr>
            </w:pPr>
            <w:r>
              <w:rPr>
                <w:rFonts w:eastAsia="宋体"/>
                <w:kern w:val="0"/>
                <w:sz w:val="21"/>
                <w:szCs w:val="21"/>
              </w:rPr>
              <w:t>32</w:t>
            </w:r>
          </w:p>
        </w:tc>
        <w:tc>
          <w:tcPr>
            <w:tcW w:w="432" w:type="dxa"/>
            <w:tcBorders>
              <w:top w:val="nil"/>
              <w:left w:val="nil"/>
              <w:bottom w:val="single" w:sz="4" w:space="0" w:color="auto"/>
              <w:right w:val="single" w:sz="4" w:space="0" w:color="auto"/>
            </w:tcBorders>
            <w:vAlign w:val="center"/>
          </w:tcPr>
          <w:p w14:paraId="70EBBB11" w14:textId="77777777" w:rsidR="00B53EC0"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1E747CE1" w14:textId="77777777" w:rsidR="00B53EC0" w:rsidRDefault="00000000">
            <w:pPr>
              <w:widowControl/>
              <w:spacing w:line="240" w:lineRule="exact"/>
              <w:jc w:val="center"/>
              <w:rPr>
                <w:rFonts w:eastAsia="宋体"/>
                <w:kern w:val="0"/>
                <w:sz w:val="21"/>
                <w:szCs w:val="21"/>
              </w:rPr>
            </w:pPr>
            <w:r>
              <w:rPr>
                <w:rFonts w:eastAsia="宋体"/>
                <w:kern w:val="0"/>
                <w:sz w:val="21"/>
                <w:szCs w:val="21"/>
              </w:rPr>
              <w:t>2</w:t>
            </w:r>
          </w:p>
        </w:tc>
        <w:tc>
          <w:tcPr>
            <w:tcW w:w="4378" w:type="dxa"/>
            <w:gridSpan w:val="8"/>
            <w:tcBorders>
              <w:top w:val="nil"/>
              <w:left w:val="nil"/>
              <w:bottom w:val="single" w:sz="4" w:space="0" w:color="auto"/>
              <w:right w:val="single" w:sz="4" w:space="0" w:color="auto"/>
            </w:tcBorders>
            <w:vAlign w:val="center"/>
          </w:tcPr>
          <w:p w14:paraId="75E78765" w14:textId="77777777" w:rsidR="00B53EC0" w:rsidRDefault="00000000">
            <w:pPr>
              <w:widowControl/>
              <w:spacing w:line="240" w:lineRule="exact"/>
              <w:ind w:leftChars="-90" w:left="-99" w:hangingChars="90" w:hanging="189"/>
              <w:jc w:val="center"/>
              <w:rPr>
                <w:rFonts w:eastAsia="宋体"/>
                <w:kern w:val="0"/>
                <w:sz w:val="21"/>
                <w:szCs w:val="21"/>
              </w:rPr>
            </w:pPr>
            <w:r>
              <w:rPr>
                <w:rFonts w:eastAsia="宋体"/>
                <w:kern w:val="0"/>
                <w:sz w:val="21"/>
                <w:szCs w:val="21"/>
              </w:rPr>
              <w:t>由武装保卫部在第一学期开课</w:t>
            </w:r>
          </w:p>
        </w:tc>
        <w:tc>
          <w:tcPr>
            <w:tcW w:w="328" w:type="dxa"/>
            <w:vMerge/>
            <w:tcBorders>
              <w:top w:val="nil"/>
              <w:left w:val="single" w:sz="4" w:space="0" w:color="auto"/>
              <w:bottom w:val="single" w:sz="4" w:space="0" w:color="000000"/>
              <w:right w:val="single" w:sz="4" w:space="0" w:color="auto"/>
            </w:tcBorders>
            <w:vAlign w:val="center"/>
          </w:tcPr>
          <w:p w14:paraId="4E422EB8" w14:textId="77777777" w:rsidR="00B53EC0" w:rsidRDefault="00B53EC0">
            <w:pPr>
              <w:widowControl/>
              <w:spacing w:line="240" w:lineRule="exact"/>
              <w:jc w:val="left"/>
              <w:rPr>
                <w:rFonts w:eastAsia="宋体"/>
                <w:kern w:val="0"/>
                <w:sz w:val="21"/>
                <w:szCs w:val="21"/>
              </w:rPr>
            </w:pPr>
          </w:p>
        </w:tc>
      </w:tr>
      <w:tr w:rsidR="00B53EC0" w14:paraId="2B4E70B4" w14:textId="77777777">
        <w:trPr>
          <w:trHeight w:val="450"/>
          <w:jc w:val="center"/>
        </w:trPr>
        <w:tc>
          <w:tcPr>
            <w:tcW w:w="366" w:type="dxa"/>
            <w:vMerge/>
            <w:tcBorders>
              <w:top w:val="nil"/>
              <w:left w:val="single" w:sz="4" w:space="0" w:color="auto"/>
              <w:bottom w:val="single" w:sz="4" w:space="0" w:color="000000"/>
              <w:right w:val="single" w:sz="4" w:space="0" w:color="auto"/>
            </w:tcBorders>
            <w:vAlign w:val="center"/>
          </w:tcPr>
          <w:p w14:paraId="1793F337"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21E64F16" w14:textId="77777777" w:rsidR="00B53EC0" w:rsidRDefault="00000000">
            <w:pPr>
              <w:widowControl/>
              <w:spacing w:line="240" w:lineRule="exact"/>
              <w:jc w:val="center"/>
              <w:rPr>
                <w:rFonts w:eastAsia="宋体"/>
                <w:kern w:val="0"/>
                <w:sz w:val="21"/>
                <w:szCs w:val="21"/>
              </w:rPr>
            </w:pPr>
            <w:r>
              <w:rPr>
                <w:rFonts w:eastAsia="宋体"/>
                <w:kern w:val="0"/>
                <w:sz w:val="21"/>
                <w:szCs w:val="21"/>
              </w:rPr>
              <w:t>GB000019</w:t>
            </w:r>
          </w:p>
        </w:tc>
        <w:tc>
          <w:tcPr>
            <w:tcW w:w="1735" w:type="dxa"/>
            <w:tcBorders>
              <w:top w:val="nil"/>
              <w:left w:val="nil"/>
              <w:bottom w:val="single" w:sz="4" w:space="0" w:color="auto"/>
              <w:right w:val="single" w:sz="4" w:space="0" w:color="auto"/>
            </w:tcBorders>
            <w:vAlign w:val="center"/>
          </w:tcPr>
          <w:p w14:paraId="1B74CB1F" w14:textId="77777777" w:rsidR="00B53EC0" w:rsidRDefault="00000000">
            <w:pPr>
              <w:widowControl/>
              <w:spacing w:line="240" w:lineRule="exact"/>
              <w:jc w:val="center"/>
              <w:rPr>
                <w:rFonts w:eastAsia="宋体"/>
                <w:kern w:val="0"/>
                <w:sz w:val="21"/>
                <w:szCs w:val="21"/>
              </w:rPr>
            </w:pPr>
            <w:r>
              <w:rPr>
                <w:rFonts w:eastAsia="宋体"/>
                <w:kern w:val="0"/>
                <w:sz w:val="21"/>
                <w:szCs w:val="21"/>
              </w:rPr>
              <w:t>大学生职业生涯</w:t>
            </w:r>
          </w:p>
          <w:p w14:paraId="6AA12CB7" w14:textId="77777777" w:rsidR="00B53EC0" w:rsidRDefault="00000000">
            <w:pPr>
              <w:widowControl/>
              <w:spacing w:line="240" w:lineRule="exact"/>
              <w:jc w:val="center"/>
              <w:rPr>
                <w:rFonts w:eastAsia="宋体"/>
                <w:kern w:val="0"/>
                <w:sz w:val="21"/>
                <w:szCs w:val="21"/>
              </w:rPr>
            </w:pPr>
            <w:r>
              <w:rPr>
                <w:rFonts w:eastAsia="宋体"/>
                <w:kern w:val="0"/>
                <w:sz w:val="21"/>
                <w:szCs w:val="21"/>
              </w:rPr>
              <w:t>规划</w:t>
            </w:r>
          </w:p>
        </w:tc>
        <w:tc>
          <w:tcPr>
            <w:tcW w:w="575" w:type="dxa"/>
            <w:tcBorders>
              <w:top w:val="nil"/>
              <w:left w:val="nil"/>
              <w:bottom w:val="single" w:sz="4" w:space="0" w:color="auto"/>
              <w:right w:val="single" w:sz="4" w:space="0" w:color="auto"/>
            </w:tcBorders>
            <w:vAlign w:val="center"/>
          </w:tcPr>
          <w:p w14:paraId="443D5B1F" w14:textId="77777777" w:rsidR="00B53EC0" w:rsidRDefault="00000000">
            <w:pPr>
              <w:widowControl/>
              <w:spacing w:line="240" w:lineRule="exact"/>
              <w:jc w:val="center"/>
              <w:rPr>
                <w:rFonts w:eastAsia="宋体"/>
                <w:kern w:val="0"/>
                <w:sz w:val="21"/>
                <w:szCs w:val="21"/>
              </w:rPr>
            </w:pPr>
            <w:r>
              <w:rPr>
                <w:rFonts w:eastAsia="宋体"/>
                <w:kern w:val="0"/>
                <w:sz w:val="21"/>
                <w:szCs w:val="21"/>
              </w:rPr>
              <w:t>18</w:t>
            </w:r>
          </w:p>
        </w:tc>
        <w:tc>
          <w:tcPr>
            <w:tcW w:w="580" w:type="dxa"/>
            <w:tcBorders>
              <w:top w:val="nil"/>
              <w:left w:val="nil"/>
              <w:bottom w:val="single" w:sz="4" w:space="0" w:color="auto"/>
              <w:right w:val="single" w:sz="4" w:space="0" w:color="auto"/>
            </w:tcBorders>
            <w:vAlign w:val="center"/>
          </w:tcPr>
          <w:p w14:paraId="00DD8AA9" w14:textId="77777777" w:rsidR="00B53EC0" w:rsidRDefault="00000000">
            <w:pPr>
              <w:widowControl/>
              <w:spacing w:line="240" w:lineRule="exact"/>
              <w:jc w:val="center"/>
              <w:rPr>
                <w:rFonts w:eastAsia="宋体"/>
                <w:kern w:val="0"/>
                <w:sz w:val="21"/>
                <w:szCs w:val="21"/>
              </w:rPr>
            </w:pPr>
            <w:r>
              <w:rPr>
                <w:rFonts w:eastAsia="宋体"/>
                <w:kern w:val="0"/>
                <w:sz w:val="21"/>
                <w:szCs w:val="21"/>
              </w:rPr>
              <w:t>14</w:t>
            </w:r>
          </w:p>
        </w:tc>
        <w:tc>
          <w:tcPr>
            <w:tcW w:w="621" w:type="dxa"/>
            <w:tcBorders>
              <w:top w:val="nil"/>
              <w:left w:val="nil"/>
              <w:bottom w:val="single" w:sz="4" w:space="0" w:color="auto"/>
              <w:right w:val="single" w:sz="4" w:space="0" w:color="auto"/>
            </w:tcBorders>
            <w:vAlign w:val="center"/>
          </w:tcPr>
          <w:p w14:paraId="4E1D1311" w14:textId="77777777" w:rsidR="00B53EC0" w:rsidRDefault="00000000">
            <w:pPr>
              <w:widowControl/>
              <w:spacing w:line="240" w:lineRule="exact"/>
              <w:jc w:val="center"/>
              <w:rPr>
                <w:rFonts w:eastAsia="宋体"/>
                <w:kern w:val="0"/>
                <w:sz w:val="21"/>
                <w:szCs w:val="21"/>
              </w:rPr>
            </w:pPr>
            <w:r>
              <w:rPr>
                <w:rFonts w:eastAsia="宋体"/>
                <w:kern w:val="0"/>
                <w:sz w:val="21"/>
                <w:szCs w:val="21"/>
              </w:rPr>
              <w:t>4</w:t>
            </w:r>
          </w:p>
        </w:tc>
        <w:tc>
          <w:tcPr>
            <w:tcW w:w="432" w:type="dxa"/>
            <w:tcBorders>
              <w:top w:val="nil"/>
              <w:left w:val="nil"/>
              <w:bottom w:val="single" w:sz="4" w:space="0" w:color="auto"/>
              <w:right w:val="single" w:sz="4" w:space="0" w:color="auto"/>
            </w:tcBorders>
            <w:vAlign w:val="center"/>
          </w:tcPr>
          <w:p w14:paraId="4C714A51" w14:textId="77777777" w:rsidR="00B53EC0"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313CF43F" w14:textId="77777777" w:rsidR="00B53EC0" w:rsidRDefault="00000000">
            <w:pPr>
              <w:widowControl/>
              <w:spacing w:line="240" w:lineRule="exact"/>
              <w:jc w:val="center"/>
              <w:rPr>
                <w:rFonts w:eastAsia="宋体"/>
                <w:kern w:val="0"/>
                <w:sz w:val="21"/>
                <w:szCs w:val="21"/>
              </w:rPr>
            </w:pPr>
            <w:r>
              <w:rPr>
                <w:rFonts w:eastAsia="宋体"/>
                <w:kern w:val="0"/>
                <w:sz w:val="21"/>
                <w:szCs w:val="21"/>
              </w:rPr>
              <w:t>0.5</w:t>
            </w:r>
          </w:p>
        </w:tc>
        <w:tc>
          <w:tcPr>
            <w:tcW w:w="4378" w:type="dxa"/>
            <w:gridSpan w:val="8"/>
            <w:tcBorders>
              <w:top w:val="nil"/>
              <w:left w:val="nil"/>
              <w:bottom w:val="single" w:sz="4" w:space="0" w:color="auto"/>
              <w:right w:val="single" w:sz="4" w:space="0" w:color="auto"/>
            </w:tcBorders>
            <w:vAlign w:val="center"/>
          </w:tcPr>
          <w:p w14:paraId="0A72E12B" w14:textId="77777777" w:rsidR="00B53EC0" w:rsidRDefault="00000000">
            <w:pPr>
              <w:widowControl/>
              <w:spacing w:line="240" w:lineRule="exact"/>
              <w:jc w:val="center"/>
              <w:rPr>
                <w:rFonts w:eastAsia="宋体"/>
                <w:kern w:val="0"/>
                <w:sz w:val="21"/>
                <w:szCs w:val="21"/>
              </w:rPr>
            </w:pPr>
            <w:r>
              <w:rPr>
                <w:rFonts w:eastAsia="宋体"/>
                <w:kern w:val="0"/>
                <w:sz w:val="21"/>
                <w:szCs w:val="21"/>
              </w:rPr>
              <w:t>由学生工作处与招生就业处在第一学期开课</w:t>
            </w:r>
          </w:p>
        </w:tc>
        <w:tc>
          <w:tcPr>
            <w:tcW w:w="328" w:type="dxa"/>
            <w:vMerge/>
            <w:tcBorders>
              <w:top w:val="nil"/>
              <w:left w:val="single" w:sz="4" w:space="0" w:color="auto"/>
              <w:bottom w:val="single" w:sz="4" w:space="0" w:color="000000"/>
              <w:right w:val="single" w:sz="4" w:space="0" w:color="auto"/>
            </w:tcBorders>
            <w:vAlign w:val="center"/>
          </w:tcPr>
          <w:p w14:paraId="7434DEA6" w14:textId="77777777" w:rsidR="00B53EC0" w:rsidRDefault="00B53EC0">
            <w:pPr>
              <w:widowControl/>
              <w:spacing w:line="240" w:lineRule="exact"/>
              <w:jc w:val="left"/>
              <w:rPr>
                <w:rFonts w:eastAsia="宋体"/>
                <w:kern w:val="0"/>
                <w:sz w:val="21"/>
                <w:szCs w:val="21"/>
              </w:rPr>
            </w:pPr>
          </w:p>
        </w:tc>
      </w:tr>
      <w:tr w:rsidR="00B53EC0" w14:paraId="7D363A30" w14:textId="77777777">
        <w:trPr>
          <w:trHeight w:val="315"/>
          <w:jc w:val="center"/>
        </w:trPr>
        <w:tc>
          <w:tcPr>
            <w:tcW w:w="366" w:type="dxa"/>
            <w:vMerge/>
            <w:tcBorders>
              <w:top w:val="nil"/>
              <w:left w:val="single" w:sz="4" w:space="0" w:color="auto"/>
              <w:bottom w:val="single" w:sz="4" w:space="0" w:color="000000"/>
              <w:right w:val="single" w:sz="4" w:space="0" w:color="auto"/>
            </w:tcBorders>
            <w:vAlign w:val="center"/>
          </w:tcPr>
          <w:p w14:paraId="7B468087"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5ABDC4C3" w14:textId="77777777" w:rsidR="00B53EC0" w:rsidRDefault="00000000">
            <w:pPr>
              <w:widowControl/>
              <w:spacing w:line="240" w:lineRule="exact"/>
              <w:jc w:val="center"/>
              <w:rPr>
                <w:rFonts w:eastAsia="宋体"/>
                <w:kern w:val="0"/>
                <w:sz w:val="21"/>
                <w:szCs w:val="21"/>
              </w:rPr>
            </w:pPr>
            <w:r>
              <w:rPr>
                <w:rFonts w:eastAsia="宋体"/>
                <w:kern w:val="0"/>
                <w:sz w:val="21"/>
                <w:szCs w:val="21"/>
              </w:rPr>
              <w:t>GB000020</w:t>
            </w:r>
          </w:p>
        </w:tc>
        <w:tc>
          <w:tcPr>
            <w:tcW w:w="1735" w:type="dxa"/>
            <w:tcBorders>
              <w:top w:val="nil"/>
              <w:left w:val="nil"/>
              <w:bottom w:val="single" w:sz="4" w:space="0" w:color="auto"/>
              <w:right w:val="single" w:sz="4" w:space="0" w:color="auto"/>
            </w:tcBorders>
            <w:vAlign w:val="center"/>
          </w:tcPr>
          <w:p w14:paraId="3D324149" w14:textId="77777777" w:rsidR="00B53EC0" w:rsidRDefault="00000000">
            <w:pPr>
              <w:widowControl/>
              <w:spacing w:line="240" w:lineRule="exact"/>
              <w:jc w:val="center"/>
              <w:rPr>
                <w:rFonts w:eastAsia="宋体"/>
                <w:kern w:val="0"/>
                <w:sz w:val="21"/>
                <w:szCs w:val="21"/>
              </w:rPr>
            </w:pPr>
            <w:r>
              <w:rPr>
                <w:rFonts w:eastAsia="宋体"/>
                <w:kern w:val="0"/>
                <w:sz w:val="21"/>
                <w:szCs w:val="21"/>
              </w:rPr>
              <w:t>大学生就业指导</w:t>
            </w:r>
          </w:p>
        </w:tc>
        <w:tc>
          <w:tcPr>
            <w:tcW w:w="575" w:type="dxa"/>
            <w:tcBorders>
              <w:top w:val="nil"/>
              <w:left w:val="nil"/>
              <w:bottom w:val="single" w:sz="4" w:space="0" w:color="auto"/>
              <w:right w:val="single" w:sz="4" w:space="0" w:color="auto"/>
            </w:tcBorders>
            <w:vAlign w:val="center"/>
          </w:tcPr>
          <w:p w14:paraId="4BFF5C32" w14:textId="77777777" w:rsidR="00B53EC0" w:rsidRDefault="00000000">
            <w:pPr>
              <w:widowControl/>
              <w:spacing w:line="240" w:lineRule="exact"/>
              <w:jc w:val="center"/>
              <w:rPr>
                <w:rFonts w:eastAsia="宋体"/>
                <w:kern w:val="0"/>
                <w:sz w:val="21"/>
                <w:szCs w:val="21"/>
              </w:rPr>
            </w:pPr>
            <w:r>
              <w:rPr>
                <w:rFonts w:eastAsia="宋体"/>
                <w:kern w:val="0"/>
                <w:sz w:val="21"/>
                <w:szCs w:val="21"/>
              </w:rPr>
              <w:t>20</w:t>
            </w:r>
          </w:p>
        </w:tc>
        <w:tc>
          <w:tcPr>
            <w:tcW w:w="580" w:type="dxa"/>
            <w:tcBorders>
              <w:top w:val="nil"/>
              <w:left w:val="nil"/>
              <w:bottom w:val="single" w:sz="4" w:space="0" w:color="auto"/>
              <w:right w:val="single" w:sz="4" w:space="0" w:color="auto"/>
            </w:tcBorders>
            <w:vAlign w:val="center"/>
          </w:tcPr>
          <w:p w14:paraId="1E80B95E" w14:textId="77777777" w:rsidR="00B53EC0" w:rsidRDefault="00000000">
            <w:pPr>
              <w:widowControl/>
              <w:spacing w:line="240" w:lineRule="exact"/>
              <w:jc w:val="center"/>
              <w:rPr>
                <w:rFonts w:eastAsia="宋体"/>
                <w:kern w:val="0"/>
                <w:sz w:val="21"/>
                <w:szCs w:val="21"/>
              </w:rPr>
            </w:pPr>
            <w:r>
              <w:rPr>
                <w:rFonts w:eastAsia="宋体"/>
                <w:kern w:val="0"/>
                <w:sz w:val="21"/>
                <w:szCs w:val="21"/>
              </w:rPr>
              <w:t>16</w:t>
            </w:r>
          </w:p>
        </w:tc>
        <w:tc>
          <w:tcPr>
            <w:tcW w:w="621" w:type="dxa"/>
            <w:tcBorders>
              <w:top w:val="nil"/>
              <w:left w:val="nil"/>
              <w:bottom w:val="single" w:sz="4" w:space="0" w:color="auto"/>
              <w:right w:val="single" w:sz="4" w:space="0" w:color="auto"/>
            </w:tcBorders>
            <w:vAlign w:val="center"/>
          </w:tcPr>
          <w:p w14:paraId="4B53FE66" w14:textId="77777777" w:rsidR="00B53EC0" w:rsidRDefault="00000000">
            <w:pPr>
              <w:widowControl/>
              <w:spacing w:line="240" w:lineRule="exact"/>
              <w:jc w:val="center"/>
              <w:rPr>
                <w:rFonts w:eastAsia="宋体"/>
                <w:kern w:val="0"/>
                <w:sz w:val="21"/>
                <w:szCs w:val="21"/>
              </w:rPr>
            </w:pPr>
            <w:r>
              <w:rPr>
                <w:rFonts w:eastAsia="宋体"/>
                <w:kern w:val="0"/>
                <w:sz w:val="21"/>
                <w:szCs w:val="21"/>
              </w:rPr>
              <w:t>4</w:t>
            </w:r>
          </w:p>
        </w:tc>
        <w:tc>
          <w:tcPr>
            <w:tcW w:w="432" w:type="dxa"/>
            <w:tcBorders>
              <w:top w:val="nil"/>
              <w:left w:val="nil"/>
              <w:bottom w:val="single" w:sz="4" w:space="0" w:color="auto"/>
              <w:right w:val="single" w:sz="4" w:space="0" w:color="auto"/>
            </w:tcBorders>
            <w:vAlign w:val="center"/>
          </w:tcPr>
          <w:p w14:paraId="7053722F" w14:textId="77777777" w:rsidR="00B53EC0"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4C505AD4" w14:textId="77777777" w:rsidR="00B53EC0" w:rsidRDefault="00000000">
            <w:pPr>
              <w:widowControl/>
              <w:spacing w:line="240" w:lineRule="exact"/>
              <w:jc w:val="center"/>
              <w:rPr>
                <w:rFonts w:eastAsia="宋体"/>
                <w:kern w:val="0"/>
                <w:sz w:val="21"/>
                <w:szCs w:val="21"/>
              </w:rPr>
            </w:pPr>
            <w:r>
              <w:rPr>
                <w:rFonts w:eastAsia="宋体"/>
                <w:kern w:val="0"/>
                <w:sz w:val="21"/>
                <w:szCs w:val="21"/>
              </w:rPr>
              <w:t>0.5</w:t>
            </w:r>
          </w:p>
        </w:tc>
        <w:tc>
          <w:tcPr>
            <w:tcW w:w="4378" w:type="dxa"/>
            <w:gridSpan w:val="8"/>
            <w:tcBorders>
              <w:top w:val="nil"/>
              <w:left w:val="nil"/>
              <w:bottom w:val="single" w:sz="4" w:space="0" w:color="auto"/>
              <w:right w:val="single" w:sz="4" w:space="0" w:color="auto"/>
            </w:tcBorders>
            <w:vAlign w:val="center"/>
          </w:tcPr>
          <w:p w14:paraId="41B94444" w14:textId="77777777" w:rsidR="00B53EC0" w:rsidRDefault="00000000">
            <w:pPr>
              <w:widowControl/>
              <w:spacing w:line="240" w:lineRule="exact"/>
              <w:jc w:val="center"/>
              <w:rPr>
                <w:rFonts w:eastAsia="宋体"/>
                <w:kern w:val="0"/>
                <w:sz w:val="21"/>
                <w:szCs w:val="21"/>
              </w:rPr>
            </w:pPr>
            <w:r>
              <w:rPr>
                <w:rFonts w:eastAsia="宋体"/>
                <w:kern w:val="0"/>
                <w:sz w:val="21"/>
                <w:szCs w:val="21"/>
              </w:rPr>
              <w:t>由学生工作处与招生就业处在第六学期开课</w:t>
            </w:r>
          </w:p>
        </w:tc>
        <w:tc>
          <w:tcPr>
            <w:tcW w:w="328" w:type="dxa"/>
            <w:vMerge/>
            <w:tcBorders>
              <w:top w:val="nil"/>
              <w:left w:val="single" w:sz="4" w:space="0" w:color="auto"/>
              <w:bottom w:val="single" w:sz="4" w:space="0" w:color="000000"/>
              <w:right w:val="single" w:sz="4" w:space="0" w:color="auto"/>
            </w:tcBorders>
            <w:vAlign w:val="center"/>
          </w:tcPr>
          <w:p w14:paraId="7B7CC8F4" w14:textId="77777777" w:rsidR="00B53EC0" w:rsidRDefault="00B53EC0">
            <w:pPr>
              <w:widowControl/>
              <w:spacing w:line="240" w:lineRule="exact"/>
              <w:jc w:val="left"/>
              <w:rPr>
                <w:rFonts w:eastAsia="宋体"/>
                <w:kern w:val="0"/>
                <w:sz w:val="21"/>
                <w:szCs w:val="21"/>
              </w:rPr>
            </w:pPr>
          </w:p>
        </w:tc>
      </w:tr>
      <w:tr w:rsidR="00B53EC0" w14:paraId="23CEEFC4" w14:textId="77777777">
        <w:trPr>
          <w:trHeight w:val="272"/>
          <w:jc w:val="center"/>
        </w:trPr>
        <w:tc>
          <w:tcPr>
            <w:tcW w:w="366" w:type="dxa"/>
            <w:vMerge/>
            <w:tcBorders>
              <w:top w:val="nil"/>
              <w:left w:val="single" w:sz="4" w:space="0" w:color="auto"/>
              <w:bottom w:val="single" w:sz="4" w:space="0" w:color="000000"/>
              <w:right w:val="single" w:sz="4" w:space="0" w:color="auto"/>
            </w:tcBorders>
            <w:vAlign w:val="center"/>
          </w:tcPr>
          <w:p w14:paraId="246345E4"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0F7CF873" w14:textId="77777777" w:rsidR="00B53EC0" w:rsidRDefault="00000000">
            <w:pPr>
              <w:widowControl/>
              <w:spacing w:line="240" w:lineRule="exact"/>
              <w:jc w:val="center"/>
              <w:rPr>
                <w:rFonts w:eastAsia="宋体"/>
                <w:kern w:val="0"/>
                <w:sz w:val="21"/>
                <w:szCs w:val="21"/>
              </w:rPr>
            </w:pPr>
            <w:r>
              <w:rPr>
                <w:rFonts w:eastAsia="宋体"/>
                <w:kern w:val="0"/>
                <w:sz w:val="21"/>
                <w:szCs w:val="21"/>
              </w:rPr>
              <w:t>GB000021</w:t>
            </w:r>
          </w:p>
        </w:tc>
        <w:tc>
          <w:tcPr>
            <w:tcW w:w="1735" w:type="dxa"/>
            <w:tcBorders>
              <w:top w:val="nil"/>
              <w:left w:val="nil"/>
              <w:bottom w:val="single" w:sz="4" w:space="0" w:color="auto"/>
              <w:right w:val="single" w:sz="4" w:space="0" w:color="auto"/>
            </w:tcBorders>
            <w:vAlign w:val="center"/>
          </w:tcPr>
          <w:p w14:paraId="4854053B" w14:textId="77777777" w:rsidR="00B53EC0" w:rsidRDefault="00000000">
            <w:pPr>
              <w:widowControl/>
              <w:spacing w:line="240" w:lineRule="exact"/>
              <w:jc w:val="center"/>
              <w:rPr>
                <w:rFonts w:eastAsia="宋体"/>
                <w:kern w:val="0"/>
                <w:sz w:val="21"/>
                <w:szCs w:val="21"/>
              </w:rPr>
            </w:pPr>
            <w:r>
              <w:rPr>
                <w:rFonts w:eastAsia="宋体"/>
                <w:kern w:val="0"/>
                <w:sz w:val="21"/>
                <w:szCs w:val="21"/>
              </w:rPr>
              <w:t>安全教育课</w:t>
            </w:r>
            <w:r>
              <w:rPr>
                <w:rFonts w:eastAsia="宋体"/>
                <w:kern w:val="0"/>
                <w:sz w:val="21"/>
                <w:szCs w:val="21"/>
              </w:rPr>
              <w:t>Ⅰ-Ⅵ</w:t>
            </w:r>
          </w:p>
        </w:tc>
        <w:tc>
          <w:tcPr>
            <w:tcW w:w="575" w:type="dxa"/>
            <w:tcBorders>
              <w:top w:val="nil"/>
              <w:left w:val="nil"/>
              <w:bottom w:val="single" w:sz="4" w:space="0" w:color="auto"/>
              <w:right w:val="single" w:sz="4" w:space="0" w:color="auto"/>
            </w:tcBorders>
            <w:vAlign w:val="center"/>
          </w:tcPr>
          <w:p w14:paraId="5A597DC7" w14:textId="77777777" w:rsidR="00B53EC0" w:rsidRDefault="00000000">
            <w:pPr>
              <w:widowControl/>
              <w:spacing w:line="240" w:lineRule="exact"/>
              <w:jc w:val="center"/>
              <w:rPr>
                <w:rFonts w:eastAsia="宋体"/>
                <w:kern w:val="0"/>
                <w:sz w:val="21"/>
                <w:szCs w:val="21"/>
              </w:rPr>
            </w:pPr>
            <w:r>
              <w:rPr>
                <w:rFonts w:eastAsia="宋体"/>
                <w:kern w:val="0"/>
                <w:sz w:val="21"/>
                <w:szCs w:val="21"/>
              </w:rPr>
              <w:t>24</w:t>
            </w:r>
          </w:p>
        </w:tc>
        <w:tc>
          <w:tcPr>
            <w:tcW w:w="580" w:type="dxa"/>
            <w:tcBorders>
              <w:top w:val="nil"/>
              <w:left w:val="nil"/>
              <w:bottom w:val="single" w:sz="4" w:space="0" w:color="auto"/>
              <w:right w:val="single" w:sz="4" w:space="0" w:color="auto"/>
            </w:tcBorders>
            <w:vAlign w:val="center"/>
          </w:tcPr>
          <w:p w14:paraId="363B10DD" w14:textId="77777777" w:rsidR="00B53EC0" w:rsidRDefault="00000000">
            <w:pPr>
              <w:widowControl/>
              <w:spacing w:line="240" w:lineRule="exact"/>
              <w:jc w:val="center"/>
              <w:rPr>
                <w:rFonts w:eastAsia="宋体"/>
                <w:kern w:val="0"/>
                <w:sz w:val="21"/>
                <w:szCs w:val="21"/>
              </w:rPr>
            </w:pPr>
            <w:r>
              <w:rPr>
                <w:rFonts w:eastAsia="宋体"/>
                <w:kern w:val="0"/>
                <w:sz w:val="21"/>
                <w:szCs w:val="21"/>
              </w:rPr>
              <w:t>16</w:t>
            </w:r>
          </w:p>
        </w:tc>
        <w:tc>
          <w:tcPr>
            <w:tcW w:w="621" w:type="dxa"/>
            <w:tcBorders>
              <w:top w:val="nil"/>
              <w:left w:val="nil"/>
              <w:bottom w:val="single" w:sz="4" w:space="0" w:color="auto"/>
              <w:right w:val="single" w:sz="4" w:space="0" w:color="auto"/>
            </w:tcBorders>
            <w:vAlign w:val="center"/>
          </w:tcPr>
          <w:p w14:paraId="1302B266" w14:textId="77777777" w:rsidR="00B53EC0" w:rsidRDefault="00000000">
            <w:pPr>
              <w:widowControl/>
              <w:spacing w:line="240" w:lineRule="exact"/>
              <w:jc w:val="center"/>
              <w:rPr>
                <w:rFonts w:eastAsia="宋体"/>
                <w:kern w:val="0"/>
                <w:sz w:val="21"/>
                <w:szCs w:val="21"/>
              </w:rPr>
            </w:pPr>
            <w:r>
              <w:rPr>
                <w:rFonts w:eastAsia="宋体"/>
                <w:kern w:val="0"/>
                <w:sz w:val="21"/>
                <w:szCs w:val="21"/>
              </w:rPr>
              <w:t>8</w:t>
            </w:r>
          </w:p>
        </w:tc>
        <w:tc>
          <w:tcPr>
            <w:tcW w:w="432" w:type="dxa"/>
            <w:tcBorders>
              <w:top w:val="nil"/>
              <w:left w:val="nil"/>
              <w:bottom w:val="single" w:sz="4" w:space="0" w:color="auto"/>
              <w:right w:val="single" w:sz="4" w:space="0" w:color="auto"/>
            </w:tcBorders>
            <w:vAlign w:val="center"/>
          </w:tcPr>
          <w:p w14:paraId="6982AACD" w14:textId="77777777" w:rsidR="00B53EC0"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54DF59B5" w14:textId="77777777" w:rsidR="00B53EC0" w:rsidRDefault="00000000">
            <w:pPr>
              <w:widowControl/>
              <w:spacing w:line="240" w:lineRule="exact"/>
              <w:jc w:val="center"/>
              <w:rPr>
                <w:rFonts w:eastAsia="宋体"/>
                <w:kern w:val="0"/>
                <w:sz w:val="21"/>
                <w:szCs w:val="21"/>
              </w:rPr>
            </w:pPr>
            <w:r>
              <w:rPr>
                <w:rFonts w:eastAsia="宋体"/>
                <w:kern w:val="0"/>
                <w:sz w:val="21"/>
                <w:szCs w:val="21"/>
              </w:rPr>
              <w:t>1.5</w:t>
            </w:r>
          </w:p>
        </w:tc>
        <w:tc>
          <w:tcPr>
            <w:tcW w:w="4378" w:type="dxa"/>
            <w:gridSpan w:val="8"/>
            <w:tcBorders>
              <w:top w:val="nil"/>
              <w:left w:val="nil"/>
              <w:bottom w:val="single" w:sz="4" w:space="0" w:color="auto"/>
              <w:right w:val="single" w:sz="4" w:space="0" w:color="auto"/>
            </w:tcBorders>
            <w:vAlign w:val="center"/>
          </w:tcPr>
          <w:p w14:paraId="1781496D" w14:textId="77777777" w:rsidR="00B53EC0" w:rsidRDefault="00000000">
            <w:pPr>
              <w:widowControl/>
              <w:spacing w:line="240" w:lineRule="exact"/>
              <w:jc w:val="center"/>
              <w:rPr>
                <w:rFonts w:eastAsia="宋体"/>
                <w:kern w:val="0"/>
                <w:sz w:val="21"/>
                <w:szCs w:val="21"/>
              </w:rPr>
            </w:pPr>
            <w:r>
              <w:rPr>
                <w:rFonts w:eastAsia="宋体"/>
                <w:kern w:val="0"/>
                <w:sz w:val="21"/>
                <w:szCs w:val="21"/>
              </w:rPr>
              <w:t>由学生工作处在一至六学期开课</w:t>
            </w:r>
          </w:p>
        </w:tc>
        <w:tc>
          <w:tcPr>
            <w:tcW w:w="328" w:type="dxa"/>
            <w:vMerge/>
            <w:tcBorders>
              <w:top w:val="nil"/>
              <w:left w:val="single" w:sz="4" w:space="0" w:color="auto"/>
              <w:bottom w:val="single" w:sz="4" w:space="0" w:color="000000"/>
              <w:right w:val="single" w:sz="4" w:space="0" w:color="auto"/>
            </w:tcBorders>
            <w:vAlign w:val="center"/>
          </w:tcPr>
          <w:p w14:paraId="55EA97D0" w14:textId="77777777" w:rsidR="00B53EC0" w:rsidRDefault="00B53EC0">
            <w:pPr>
              <w:widowControl/>
              <w:spacing w:line="240" w:lineRule="exact"/>
              <w:jc w:val="left"/>
              <w:rPr>
                <w:rFonts w:eastAsia="宋体"/>
                <w:kern w:val="0"/>
                <w:sz w:val="21"/>
                <w:szCs w:val="21"/>
              </w:rPr>
            </w:pPr>
          </w:p>
        </w:tc>
      </w:tr>
      <w:tr w:rsidR="00B53EC0" w14:paraId="4163EC17" w14:textId="77777777">
        <w:trPr>
          <w:trHeight w:val="272"/>
          <w:jc w:val="center"/>
        </w:trPr>
        <w:tc>
          <w:tcPr>
            <w:tcW w:w="366" w:type="dxa"/>
            <w:vMerge/>
            <w:tcBorders>
              <w:top w:val="nil"/>
              <w:left w:val="single" w:sz="4" w:space="0" w:color="auto"/>
              <w:bottom w:val="single" w:sz="4" w:space="0" w:color="000000"/>
              <w:right w:val="single" w:sz="4" w:space="0" w:color="auto"/>
            </w:tcBorders>
            <w:vAlign w:val="center"/>
          </w:tcPr>
          <w:p w14:paraId="54D0E694"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6D2A9454" w14:textId="77777777" w:rsidR="00B53EC0" w:rsidRDefault="00000000">
            <w:pPr>
              <w:widowControl/>
              <w:spacing w:line="240" w:lineRule="exact"/>
              <w:jc w:val="center"/>
              <w:rPr>
                <w:rFonts w:eastAsia="宋体"/>
                <w:kern w:val="0"/>
                <w:sz w:val="21"/>
                <w:szCs w:val="21"/>
              </w:rPr>
            </w:pPr>
            <w:r>
              <w:rPr>
                <w:rFonts w:eastAsia="宋体"/>
                <w:kern w:val="0"/>
                <w:sz w:val="21"/>
                <w:szCs w:val="21"/>
              </w:rPr>
              <w:t>GB000022</w:t>
            </w:r>
          </w:p>
        </w:tc>
        <w:tc>
          <w:tcPr>
            <w:tcW w:w="1735" w:type="dxa"/>
            <w:tcBorders>
              <w:top w:val="nil"/>
              <w:left w:val="nil"/>
              <w:bottom w:val="single" w:sz="4" w:space="0" w:color="auto"/>
              <w:right w:val="single" w:sz="4" w:space="0" w:color="auto"/>
            </w:tcBorders>
            <w:vAlign w:val="center"/>
          </w:tcPr>
          <w:p w14:paraId="15894F2F" w14:textId="77777777" w:rsidR="00B53EC0" w:rsidRDefault="00000000">
            <w:pPr>
              <w:widowControl/>
              <w:spacing w:line="240" w:lineRule="exact"/>
              <w:jc w:val="center"/>
              <w:rPr>
                <w:rFonts w:eastAsia="宋体"/>
                <w:kern w:val="0"/>
                <w:sz w:val="21"/>
                <w:szCs w:val="21"/>
              </w:rPr>
            </w:pPr>
            <w:r>
              <w:rPr>
                <w:rFonts w:eastAsia="宋体"/>
                <w:kern w:val="0"/>
                <w:sz w:val="21"/>
                <w:szCs w:val="21"/>
              </w:rPr>
              <w:t>国家安全教育</w:t>
            </w:r>
          </w:p>
        </w:tc>
        <w:tc>
          <w:tcPr>
            <w:tcW w:w="575" w:type="dxa"/>
            <w:tcBorders>
              <w:top w:val="nil"/>
              <w:left w:val="nil"/>
              <w:bottom w:val="single" w:sz="4" w:space="0" w:color="auto"/>
              <w:right w:val="single" w:sz="4" w:space="0" w:color="auto"/>
            </w:tcBorders>
            <w:vAlign w:val="center"/>
          </w:tcPr>
          <w:p w14:paraId="4FAF6A82" w14:textId="77777777" w:rsidR="00B53EC0" w:rsidRDefault="00000000">
            <w:pPr>
              <w:widowControl/>
              <w:spacing w:line="240" w:lineRule="exact"/>
              <w:jc w:val="center"/>
              <w:rPr>
                <w:rFonts w:eastAsia="宋体"/>
                <w:kern w:val="0"/>
                <w:sz w:val="21"/>
                <w:szCs w:val="21"/>
              </w:rPr>
            </w:pPr>
            <w:r>
              <w:rPr>
                <w:rFonts w:eastAsia="宋体"/>
                <w:kern w:val="0"/>
                <w:sz w:val="21"/>
                <w:szCs w:val="21"/>
              </w:rPr>
              <w:t>16</w:t>
            </w:r>
          </w:p>
        </w:tc>
        <w:tc>
          <w:tcPr>
            <w:tcW w:w="580" w:type="dxa"/>
            <w:tcBorders>
              <w:top w:val="nil"/>
              <w:left w:val="nil"/>
              <w:bottom w:val="single" w:sz="4" w:space="0" w:color="auto"/>
              <w:right w:val="single" w:sz="4" w:space="0" w:color="auto"/>
            </w:tcBorders>
            <w:vAlign w:val="center"/>
          </w:tcPr>
          <w:p w14:paraId="1795CC0E" w14:textId="77777777" w:rsidR="00B53EC0" w:rsidRDefault="00000000">
            <w:pPr>
              <w:widowControl/>
              <w:spacing w:line="240" w:lineRule="exact"/>
              <w:jc w:val="center"/>
              <w:rPr>
                <w:rFonts w:eastAsia="宋体"/>
                <w:kern w:val="0"/>
                <w:sz w:val="21"/>
                <w:szCs w:val="21"/>
              </w:rPr>
            </w:pPr>
            <w:r>
              <w:rPr>
                <w:rFonts w:eastAsia="宋体"/>
                <w:kern w:val="0"/>
                <w:sz w:val="21"/>
                <w:szCs w:val="21"/>
              </w:rPr>
              <w:t>16</w:t>
            </w:r>
          </w:p>
        </w:tc>
        <w:tc>
          <w:tcPr>
            <w:tcW w:w="621" w:type="dxa"/>
            <w:tcBorders>
              <w:top w:val="nil"/>
              <w:left w:val="nil"/>
              <w:bottom w:val="single" w:sz="4" w:space="0" w:color="auto"/>
              <w:right w:val="single" w:sz="4" w:space="0" w:color="auto"/>
            </w:tcBorders>
            <w:vAlign w:val="center"/>
          </w:tcPr>
          <w:p w14:paraId="68C1EBDB" w14:textId="77777777" w:rsidR="00B53EC0" w:rsidRDefault="00000000">
            <w:pPr>
              <w:widowControl/>
              <w:spacing w:line="240" w:lineRule="exact"/>
              <w:jc w:val="center"/>
              <w:rPr>
                <w:rFonts w:eastAsia="宋体"/>
                <w:kern w:val="0"/>
                <w:sz w:val="21"/>
                <w:szCs w:val="21"/>
              </w:rPr>
            </w:pPr>
            <w:r>
              <w:rPr>
                <w:rFonts w:eastAsia="宋体"/>
                <w:kern w:val="0"/>
                <w:sz w:val="21"/>
                <w:szCs w:val="21"/>
              </w:rPr>
              <w:t>0</w:t>
            </w:r>
          </w:p>
        </w:tc>
        <w:tc>
          <w:tcPr>
            <w:tcW w:w="432" w:type="dxa"/>
            <w:tcBorders>
              <w:top w:val="nil"/>
              <w:left w:val="nil"/>
              <w:bottom w:val="single" w:sz="4" w:space="0" w:color="auto"/>
              <w:right w:val="single" w:sz="4" w:space="0" w:color="auto"/>
            </w:tcBorders>
            <w:vAlign w:val="center"/>
          </w:tcPr>
          <w:p w14:paraId="7282284B" w14:textId="77777777" w:rsidR="00B53EC0"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0650A921" w14:textId="77777777" w:rsidR="00B53EC0" w:rsidRDefault="00000000">
            <w:pPr>
              <w:widowControl/>
              <w:spacing w:line="240" w:lineRule="exact"/>
              <w:jc w:val="center"/>
              <w:rPr>
                <w:rFonts w:eastAsia="宋体"/>
                <w:kern w:val="0"/>
                <w:sz w:val="21"/>
                <w:szCs w:val="21"/>
              </w:rPr>
            </w:pPr>
            <w:r>
              <w:rPr>
                <w:rFonts w:eastAsia="宋体"/>
                <w:kern w:val="0"/>
                <w:sz w:val="21"/>
                <w:szCs w:val="21"/>
              </w:rPr>
              <w:t>1</w:t>
            </w:r>
          </w:p>
        </w:tc>
        <w:tc>
          <w:tcPr>
            <w:tcW w:w="4378" w:type="dxa"/>
            <w:gridSpan w:val="8"/>
            <w:tcBorders>
              <w:top w:val="nil"/>
              <w:left w:val="nil"/>
              <w:bottom w:val="single" w:sz="4" w:space="0" w:color="auto"/>
              <w:right w:val="single" w:sz="4" w:space="0" w:color="auto"/>
            </w:tcBorders>
            <w:vAlign w:val="center"/>
          </w:tcPr>
          <w:p w14:paraId="5F750F68" w14:textId="77777777" w:rsidR="00B53EC0" w:rsidRDefault="00000000">
            <w:pPr>
              <w:widowControl/>
              <w:spacing w:line="240" w:lineRule="exact"/>
              <w:jc w:val="center"/>
              <w:rPr>
                <w:rFonts w:eastAsia="宋体"/>
                <w:kern w:val="0"/>
                <w:sz w:val="21"/>
                <w:szCs w:val="21"/>
              </w:rPr>
            </w:pPr>
            <w:r>
              <w:rPr>
                <w:rFonts w:eastAsia="宋体"/>
                <w:kern w:val="0"/>
                <w:sz w:val="21"/>
                <w:szCs w:val="21"/>
              </w:rPr>
              <w:t>在第一</w:t>
            </w:r>
            <w:r>
              <w:rPr>
                <w:rFonts w:eastAsia="宋体"/>
                <w:kern w:val="0"/>
                <w:sz w:val="21"/>
                <w:szCs w:val="21"/>
              </w:rPr>
              <w:t>/</w:t>
            </w:r>
            <w:r>
              <w:rPr>
                <w:rFonts w:eastAsia="宋体"/>
                <w:kern w:val="0"/>
                <w:sz w:val="21"/>
                <w:szCs w:val="21"/>
              </w:rPr>
              <w:t>第二学期开课</w:t>
            </w:r>
          </w:p>
        </w:tc>
        <w:tc>
          <w:tcPr>
            <w:tcW w:w="328" w:type="dxa"/>
            <w:vMerge/>
            <w:tcBorders>
              <w:top w:val="nil"/>
              <w:left w:val="single" w:sz="4" w:space="0" w:color="auto"/>
              <w:bottom w:val="single" w:sz="4" w:space="0" w:color="000000"/>
              <w:right w:val="single" w:sz="4" w:space="0" w:color="auto"/>
            </w:tcBorders>
            <w:vAlign w:val="center"/>
          </w:tcPr>
          <w:p w14:paraId="28DD005E" w14:textId="77777777" w:rsidR="00B53EC0" w:rsidRDefault="00B53EC0">
            <w:pPr>
              <w:widowControl/>
              <w:spacing w:line="240" w:lineRule="exact"/>
              <w:jc w:val="left"/>
              <w:rPr>
                <w:rFonts w:eastAsia="宋体"/>
                <w:kern w:val="0"/>
                <w:sz w:val="21"/>
                <w:szCs w:val="21"/>
              </w:rPr>
            </w:pPr>
          </w:p>
        </w:tc>
      </w:tr>
      <w:tr w:rsidR="00B53EC0" w14:paraId="23149C0C" w14:textId="77777777">
        <w:trPr>
          <w:trHeight w:val="577"/>
          <w:jc w:val="center"/>
        </w:trPr>
        <w:tc>
          <w:tcPr>
            <w:tcW w:w="366" w:type="dxa"/>
            <w:vMerge/>
            <w:tcBorders>
              <w:top w:val="nil"/>
              <w:left w:val="single" w:sz="4" w:space="0" w:color="auto"/>
              <w:bottom w:val="single" w:sz="4" w:space="0" w:color="000000"/>
              <w:right w:val="single" w:sz="4" w:space="0" w:color="auto"/>
            </w:tcBorders>
            <w:vAlign w:val="center"/>
          </w:tcPr>
          <w:p w14:paraId="3165154F" w14:textId="77777777" w:rsidR="00B53EC0" w:rsidRDefault="00B53EC0">
            <w:pPr>
              <w:widowControl/>
              <w:spacing w:line="240" w:lineRule="exact"/>
              <w:jc w:val="left"/>
              <w:rPr>
                <w:rFonts w:eastAsia="宋体"/>
                <w:kern w:val="0"/>
                <w:sz w:val="21"/>
                <w:szCs w:val="21"/>
              </w:rPr>
            </w:pPr>
          </w:p>
        </w:tc>
        <w:tc>
          <w:tcPr>
            <w:tcW w:w="1242" w:type="dxa"/>
            <w:tcBorders>
              <w:top w:val="nil"/>
              <w:left w:val="nil"/>
              <w:bottom w:val="single" w:sz="4" w:space="0" w:color="auto"/>
              <w:right w:val="single" w:sz="4" w:space="0" w:color="auto"/>
            </w:tcBorders>
            <w:vAlign w:val="center"/>
          </w:tcPr>
          <w:p w14:paraId="0DEF4135" w14:textId="77777777" w:rsidR="00B53EC0" w:rsidRDefault="00000000">
            <w:pPr>
              <w:widowControl/>
              <w:spacing w:line="240" w:lineRule="exact"/>
              <w:jc w:val="center"/>
              <w:rPr>
                <w:rFonts w:eastAsia="宋体"/>
                <w:kern w:val="0"/>
                <w:sz w:val="21"/>
                <w:szCs w:val="21"/>
              </w:rPr>
            </w:pPr>
            <w:r>
              <w:rPr>
                <w:rFonts w:eastAsia="宋体"/>
                <w:kern w:val="0"/>
                <w:sz w:val="21"/>
                <w:szCs w:val="21"/>
              </w:rPr>
              <w:t>GB000023</w:t>
            </w:r>
          </w:p>
        </w:tc>
        <w:tc>
          <w:tcPr>
            <w:tcW w:w="1735" w:type="dxa"/>
            <w:tcBorders>
              <w:top w:val="nil"/>
              <w:left w:val="nil"/>
              <w:bottom w:val="single" w:sz="4" w:space="0" w:color="auto"/>
              <w:right w:val="single" w:sz="4" w:space="0" w:color="auto"/>
            </w:tcBorders>
            <w:vAlign w:val="center"/>
          </w:tcPr>
          <w:p w14:paraId="2EA54900" w14:textId="77777777" w:rsidR="00B53EC0" w:rsidRDefault="00000000">
            <w:pPr>
              <w:widowControl/>
              <w:spacing w:line="240" w:lineRule="exact"/>
              <w:jc w:val="center"/>
              <w:rPr>
                <w:rFonts w:eastAsia="宋体"/>
                <w:kern w:val="0"/>
                <w:sz w:val="21"/>
                <w:szCs w:val="21"/>
              </w:rPr>
            </w:pPr>
            <w:r>
              <w:rPr>
                <w:rFonts w:eastAsia="宋体"/>
                <w:kern w:val="0"/>
                <w:sz w:val="21"/>
                <w:szCs w:val="21"/>
              </w:rPr>
              <w:t>大学生心理健康</w:t>
            </w:r>
          </w:p>
          <w:p w14:paraId="15EE4810" w14:textId="77777777" w:rsidR="00B53EC0" w:rsidRDefault="00000000">
            <w:pPr>
              <w:widowControl/>
              <w:spacing w:line="240" w:lineRule="exact"/>
              <w:jc w:val="center"/>
              <w:rPr>
                <w:rFonts w:eastAsia="宋体"/>
                <w:kern w:val="0"/>
                <w:sz w:val="21"/>
                <w:szCs w:val="21"/>
              </w:rPr>
            </w:pPr>
            <w:r>
              <w:rPr>
                <w:rFonts w:eastAsia="宋体"/>
                <w:kern w:val="0"/>
                <w:sz w:val="21"/>
                <w:szCs w:val="21"/>
              </w:rPr>
              <w:t>教育</w:t>
            </w:r>
          </w:p>
        </w:tc>
        <w:tc>
          <w:tcPr>
            <w:tcW w:w="575" w:type="dxa"/>
            <w:tcBorders>
              <w:top w:val="nil"/>
              <w:left w:val="nil"/>
              <w:bottom w:val="single" w:sz="4" w:space="0" w:color="auto"/>
              <w:right w:val="single" w:sz="4" w:space="0" w:color="auto"/>
            </w:tcBorders>
            <w:vAlign w:val="center"/>
          </w:tcPr>
          <w:p w14:paraId="714F5717" w14:textId="77777777" w:rsidR="00B53EC0" w:rsidRDefault="00000000">
            <w:pPr>
              <w:widowControl/>
              <w:spacing w:line="240" w:lineRule="exact"/>
              <w:jc w:val="center"/>
              <w:rPr>
                <w:rFonts w:eastAsia="宋体"/>
                <w:kern w:val="0"/>
                <w:sz w:val="21"/>
                <w:szCs w:val="21"/>
              </w:rPr>
            </w:pPr>
            <w:r>
              <w:rPr>
                <w:rFonts w:eastAsia="宋体"/>
                <w:kern w:val="0"/>
                <w:sz w:val="21"/>
                <w:szCs w:val="21"/>
              </w:rPr>
              <w:t>32</w:t>
            </w:r>
          </w:p>
        </w:tc>
        <w:tc>
          <w:tcPr>
            <w:tcW w:w="580" w:type="dxa"/>
            <w:tcBorders>
              <w:top w:val="nil"/>
              <w:left w:val="nil"/>
              <w:bottom w:val="single" w:sz="4" w:space="0" w:color="auto"/>
              <w:right w:val="single" w:sz="4" w:space="0" w:color="auto"/>
            </w:tcBorders>
            <w:vAlign w:val="center"/>
          </w:tcPr>
          <w:p w14:paraId="0BCCFFED" w14:textId="77777777" w:rsidR="00B53EC0" w:rsidRDefault="00000000">
            <w:pPr>
              <w:widowControl/>
              <w:spacing w:line="240" w:lineRule="exact"/>
              <w:jc w:val="center"/>
              <w:rPr>
                <w:rFonts w:eastAsia="宋体"/>
                <w:kern w:val="0"/>
                <w:sz w:val="21"/>
                <w:szCs w:val="21"/>
              </w:rPr>
            </w:pPr>
            <w:r>
              <w:rPr>
                <w:rFonts w:eastAsia="宋体"/>
                <w:kern w:val="0"/>
                <w:sz w:val="21"/>
                <w:szCs w:val="21"/>
              </w:rPr>
              <w:t>16</w:t>
            </w:r>
          </w:p>
        </w:tc>
        <w:tc>
          <w:tcPr>
            <w:tcW w:w="621" w:type="dxa"/>
            <w:tcBorders>
              <w:top w:val="nil"/>
              <w:left w:val="nil"/>
              <w:bottom w:val="single" w:sz="4" w:space="0" w:color="auto"/>
              <w:right w:val="single" w:sz="4" w:space="0" w:color="auto"/>
            </w:tcBorders>
            <w:vAlign w:val="center"/>
          </w:tcPr>
          <w:p w14:paraId="5282D03C" w14:textId="77777777" w:rsidR="00B53EC0" w:rsidRDefault="00000000">
            <w:pPr>
              <w:widowControl/>
              <w:spacing w:line="240" w:lineRule="exact"/>
              <w:jc w:val="center"/>
              <w:rPr>
                <w:rFonts w:eastAsia="宋体"/>
                <w:kern w:val="0"/>
                <w:sz w:val="21"/>
                <w:szCs w:val="21"/>
              </w:rPr>
            </w:pPr>
            <w:r>
              <w:rPr>
                <w:rFonts w:eastAsia="宋体"/>
                <w:kern w:val="0"/>
                <w:sz w:val="21"/>
                <w:szCs w:val="21"/>
              </w:rPr>
              <w:t>16</w:t>
            </w:r>
          </w:p>
        </w:tc>
        <w:tc>
          <w:tcPr>
            <w:tcW w:w="432" w:type="dxa"/>
            <w:tcBorders>
              <w:top w:val="nil"/>
              <w:left w:val="nil"/>
              <w:bottom w:val="single" w:sz="4" w:space="0" w:color="auto"/>
              <w:right w:val="single" w:sz="4" w:space="0" w:color="auto"/>
            </w:tcBorders>
            <w:vAlign w:val="center"/>
          </w:tcPr>
          <w:p w14:paraId="7F7B5CEB" w14:textId="77777777" w:rsidR="00B53EC0"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3AA89C62" w14:textId="77777777" w:rsidR="00B53EC0" w:rsidRDefault="00000000">
            <w:pPr>
              <w:widowControl/>
              <w:spacing w:line="240" w:lineRule="exact"/>
              <w:jc w:val="center"/>
              <w:rPr>
                <w:rFonts w:eastAsia="宋体"/>
                <w:kern w:val="0"/>
                <w:sz w:val="21"/>
                <w:szCs w:val="21"/>
              </w:rPr>
            </w:pPr>
            <w:r>
              <w:rPr>
                <w:rFonts w:eastAsia="宋体"/>
                <w:kern w:val="0"/>
                <w:sz w:val="21"/>
                <w:szCs w:val="21"/>
              </w:rPr>
              <w:t>2</w:t>
            </w:r>
          </w:p>
        </w:tc>
        <w:tc>
          <w:tcPr>
            <w:tcW w:w="4378" w:type="dxa"/>
            <w:gridSpan w:val="8"/>
            <w:tcBorders>
              <w:top w:val="nil"/>
              <w:left w:val="nil"/>
              <w:bottom w:val="single" w:sz="4" w:space="0" w:color="auto"/>
              <w:right w:val="single" w:sz="4" w:space="0" w:color="auto"/>
            </w:tcBorders>
            <w:vAlign w:val="center"/>
          </w:tcPr>
          <w:p w14:paraId="71841C90" w14:textId="77777777" w:rsidR="00B53EC0" w:rsidRDefault="00000000">
            <w:pPr>
              <w:widowControl/>
              <w:spacing w:line="240" w:lineRule="exact"/>
              <w:jc w:val="center"/>
              <w:rPr>
                <w:rFonts w:eastAsia="宋体"/>
                <w:kern w:val="0"/>
                <w:sz w:val="21"/>
                <w:szCs w:val="21"/>
              </w:rPr>
            </w:pPr>
            <w:r>
              <w:rPr>
                <w:rFonts w:eastAsia="宋体"/>
                <w:kern w:val="0"/>
                <w:sz w:val="21"/>
                <w:szCs w:val="21"/>
              </w:rPr>
              <w:t>由学生工作处开课，课程内容包括大学生心理健康教育和卫生健康教育（含艾滋病知识）等</w:t>
            </w:r>
          </w:p>
        </w:tc>
        <w:tc>
          <w:tcPr>
            <w:tcW w:w="328" w:type="dxa"/>
            <w:vMerge/>
            <w:tcBorders>
              <w:top w:val="nil"/>
              <w:left w:val="single" w:sz="4" w:space="0" w:color="auto"/>
              <w:bottom w:val="single" w:sz="4" w:space="0" w:color="000000"/>
              <w:right w:val="single" w:sz="4" w:space="0" w:color="auto"/>
            </w:tcBorders>
            <w:vAlign w:val="center"/>
          </w:tcPr>
          <w:p w14:paraId="7448ACA8" w14:textId="77777777" w:rsidR="00B53EC0" w:rsidRDefault="00B53EC0">
            <w:pPr>
              <w:widowControl/>
              <w:spacing w:line="240" w:lineRule="exact"/>
              <w:jc w:val="left"/>
              <w:rPr>
                <w:rFonts w:eastAsia="宋体"/>
                <w:kern w:val="0"/>
                <w:sz w:val="21"/>
                <w:szCs w:val="21"/>
              </w:rPr>
            </w:pPr>
          </w:p>
        </w:tc>
      </w:tr>
      <w:tr w:rsidR="00B53EC0" w14:paraId="73901B35" w14:textId="77777777">
        <w:trPr>
          <w:trHeight w:val="218"/>
          <w:jc w:val="center"/>
        </w:trPr>
        <w:tc>
          <w:tcPr>
            <w:tcW w:w="366" w:type="dxa"/>
            <w:vMerge/>
            <w:tcBorders>
              <w:top w:val="nil"/>
              <w:left w:val="single" w:sz="4" w:space="0" w:color="auto"/>
              <w:bottom w:val="single" w:sz="4" w:space="0" w:color="000000"/>
              <w:right w:val="single" w:sz="4" w:space="0" w:color="auto"/>
            </w:tcBorders>
            <w:vAlign w:val="center"/>
          </w:tcPr>
          <w:p w14:paraId="68B34B4E" w14:textId="77777777" w:rsidR="00B53EC0" w:rsidRDefault="00B53EC0">
            <w:pPr>
              <w:widowControl/>
              <w:spacing w:line="240" w:lineRule="exact"/>
              <w:jc w:val="left"/>
              <w:rPr>
                <w:rFonts w:eastAsia="宋体"/>
                <w:kern w:val="0"/>
                <w:sz w:val="21"/>
                <w:szCs w:val="21"/>
              </w:rPr>
            </w:pPr>
          </w:p>
        </w:tc>
        <w:tc>
          <w:tcPr>
            <w:tcW w:w="2977" w:type="dxa"/>
            <w:gridSpan w:val="2"/>
            <w:tcBorders>
              <w:top w:val="single" w:sz="4" w:space="0" w:color="auto"/>
              <w:left w:val="nil"/>
              <w:bottom w:val="single" w:sz="4" w:space="0" w:color="auto"/>
              <w:right w:val="single" w:sz="4" w:space="0" w:color="auto"/>
            </w:tcBorders>
            <w:shd w:val="clear" w:color="auto" w:fill="FFFFFF"/>
            <w:vAlign w:val="center"/>
          </w:tcPr>
          <w:p w14:paraId="415CCC19" w14:textId="77777777" w:rsidR="00B53EC0" w:rsidRDefault="00000000">
            <w:pPr>
              <w:widowControl/>
              <w:spacing w:line="240" w:lineRule="exact"/>
              <w:jc w:val="center"/>
              <w:rPr>
                <w:rFonts w:eastAsia="宋体"/>
                <w:b/>
                <w:kern w:val="0"/>
                <w:sz w:val="21"/>
                <w:szCs w:val="21"/>
              </w:rPr>
            </w:pPr>
            <w:r>
              <w:rPr>
                <w:rFonts w:eastAsia="宋体"/>
                <w:b/>
                <w:kern w:val="0"/>
                <w:sz w:val="21"/>
                <w:szCs w:val="21"/>
              </w:rPr>
              <w:t>小</w:t>
            </w:r>
            <w:r>
              <w:rPr>
                <w:rFonts w:eastAsia="宋体"/>
                <w:b/>
                <w:kern w:val="0"/>
                <w:sz w:val="21"/>
                <w:szCs w:val="21"/>
              </w:rPr>
              <w:t xml:space="preserve">  </w:t>
            </w:r>
            <w:r>
              <w:rPr>
                <w:rFonts w:eastAsia="宋体"/>
                <w:b/>
                <w:kern w:val="0"/>
                <w:sz w:val="21"/>
                <w:szCs w:val="21"/>
              </w:rPr>
              <w:t>计</w:t>
            </w:r>
          </w:p>
        </w:tc>
        <w:tc>
          <w:tcPr>
            <w:tcW w:w="575" w:type="dxa"/>
            <w:tcBorders>
              <w:top w:val="nil"/>
              <w:left w:val="nil"/>
              <w:bottom w:val="single" w:sz="4" w:space="0" w:color="auto"/>
              <w:right w:val="single" w:sz="4" w:space="0" w:color="auto"/>
            </w:tcBorders>
            <w:shd w:val="clear" w:color="auto" w:fill="FFFFFF"/>
            <w:vAlign w:val="center"/>
          </w:tcPr>
          <w:p w14:paraId="200EAFFA" w14:textId="77777777" w:rsidR="00B53EC0" w:rsidRDefault="00000000">
            <w:pPr>
              <w:widowControl/>
              <w:jc w:val="right"/>
              <w:textAlignment w:val="center"/>
              <w:rPr>
                <w:rFonts w:eastAsia="宋体"/>
                <w:b/>
                <w:kern w:val="0"/>
                <w:sz w:val="21"/>
                <w:szCs w:val="21"/>
              </w:rPr>
            </w:pPr>
            <w:r>
              <w:rPr>
                <w:rFonts w:eastAsia="宋体"/>
                <w:kern w:val="0"/>
                <w:sz w:val="21"/>
                <w:szCs w:val="21"/>
              </w:rPr>
              <w:t>800</w:t>
            </w:r>
          </w:p>
        </w:tc>
        <w:tc>
          <w:tcPr>
            <w:tcW w:w="580" w:type="dxa"/>
            <w:tcBorders>
              <w:top w:val="nil"/>
              <w:left w:val="nil"/>
              <w:bottom w:val="single" w:sz="4" w:space="0" w:color="auto"/>
              <w:right w:val="single" w:sz="4" w:space="0" w:color="auto"/>
            </w:tcBorders>
            <w:shd w:val="clear" w:color="auto" w:fill="FFFFFF"/>
            <w:vAlign w:val="center"/>
          </w:tcPr>
          <w:p w14:paraId="6E81DBF0" w14:textId="77777777" w:rsidR="00B53EC0" w:rsidRDefault="00000000">
            <w:pPr>
              <w:widowControl/>
              <w:jc w:val="right"/>
              <w:textAlignment w:val="center"/>
              <w:rPr>
                <w:rFonts w:eastAsia="宋体"/>
                <w:b/>
                <w:kern w:val="0"/>
                <w:sz w:val="21"/>
                <w:szCs w:val="21"/>
              </w:rPr>
            </w:pPr>
            <w:r>
              <w:rPr>
                <w:rFonts w:eastAsia="宋体"/>
                <w:kern w:val="0"/>
                <w:sz w:val="21"/>
                <w:szCs w:val="21"/>
              </w:rPr>
              <w:t>545</w:t>
            </w:r>
          </w:p>
        </w:tc>
        <w:tc>
          <w:tcPr>
            <w:tcW w:w="621" w:type="dxa"/>
            <w:tcBorders>
              <w:top w:val="nil"/>
              <w:left w:val="nil"/>
              <w:bottom w:val="single" w:sz="4" w:space="0" w:color="auto"/>
              <w:right w:val="single" w:sz="4" w:space="0" w:color="auto"/>
            </w:tcBorders>
            <w:shd w:val="clear" w:color="auto" w:fill="FFFFFF"/>
            <w:vAlign w:val="center"/>
          </w:tcPr>
          <w:p w14:paraId="06DF8964" w14:textId="77777777" w:rsidR="00B53EC0" w:rsidRDefault="00000000">
            <w:pPr>
              <w:widowControl/>
              <w:jc w:val="right"/>
              <w:textAlignment w:val="center"/>
              <w:rPr>
                <w:rFonts w:eastAsia="宋体"/>
                <w:b/>
                <w:kern w:val="0"/>
                <w:sz w:val="21"/>
                <w:szCs w:val="21"/>
              </w:rPr>
            </w:pPr>
            <w:r>
              <w:rPr>
                <w:rFonts w:eastAsia="宋体"/>
                <w:kern w:val="0"/>
                <w:sz w:val="21"/>
                <w:szCs w:val="21"/>
              </w:rPr>
              <w:t>255</w:t>
            </w:r>
          </w:p>
        </w:tc>
        <w:tc>
          <w:tcPr>
            <w:tcW w:w="432" w:type="dxa"/>
            <w:tcBorders>
              <w:top w:val="nil"/>
              <w:left w:val="nil"/>
              <w:bottom w:val="single" w:sz="4" w:space="0" w:color="auto"/>
              <w:right w:val="single" w:sz="4" w:space="0" w:color="auto"/>
            </w:tcBorders>
            <w:shd w:val="clear" w:color="auto" w:fill="FFFFFF"/>
            <w:vAlign w:val="center"/>
          </w:tcPr>
          <w:p w14:paraId="48A676E7" w14:textId="77777777" w:rsidR="00B53EC0" w:rsidRDefault="00B53EC0">
            <w:pPr>
              <w:widowControl/>
              <w:jc w:val="right"/>
              <w:textAlignment w:val="center"/>
              <w:rPr>
                <w:rFonts w:eastAsia="宋体"/>
                <w:b/>
                <w:kern w:val="0"/>
                <w:sz w:val="21"/>
                <w:szCs w:val="21"/>
              </w:rPr>
            </w:pPr>
          </w:p>
        </w:tc>
        <w:tc>
          <w:tcPr>
            <w:tcW w:w="510" w:type="dxa"/>
            <w:tcBorders>
              <w:top w:val="nil"/>
              <w:left w:val="nil"/>
              <w:bottom w:val="single" w:sz="4" w:space="0" w:color="auto"/>
              <w:right w:val="single" w:sz="4" w:space="0" w:color="auto"/>
            </w:tcBorders>
            <w:shd w:val="clear" w:color="auto" w:fill="FFFFFF"/>
            <w:vAlign w:val="center"/>
          </w:tcPr>
          <w:p w14:paraId="352C50E3" w14:textId="77777777" w:rsidR="00B53EC0" w:rsidRDefault="00000000">
            <w:pPr>
              <w:widowControl/>
              <w:spacing w:line="240" w:lineRule="exact"/>
              <w:jc w:val="center"/>
              <w:rPr>
                <w:rFonts w:eastAsia="宋体"/>
                <w:b/>
                <w:kern w:val="0"/>
                <w:sz w:val="21"/>
                <w:szCs w:val="21"/>
              </w:rPr>
            </w:pPr>
            <w:r>
              <w:rPr>
                <w:rFonts w:eastAsia="宋体"/>
                <w:kern w:val="0"/>
                <w:sz w:val="21"/>
                <w:szCs w:val="21"/>
              </w:rPr>
              <w:t>47</w:t>
            </w:r>
          </w:p>
        </w:tc>
        <w:tc>
          <w:tcPr>
            <w:tcW w:w="4378" w:type="dxa"/>
            <w:gridSpan w:val="8"/>
            <w:tcBorders>
              <w:top w:val="nil"/>
              <w:left w:val="nil"/>
              <w:bottom w:val="single" w:sz="4" w:space="0" w:color="auto"/>
              <w:right w:val="single" w:sz="4" w:space="0" w:color="auto"/>
            </w:tcBorders>
            <w:shd w:val="clear" w:color="auto" w:fill="FFFFFF"/>
            <w:vAlign w:val="center"/>
          </w:tcPr>
          <w:p w14:paraId="0027ED8F" w14:textId="77777777" w:rsidR="00B53EC0" w:rsidRDefault="00B53EC0">
            <w:pPr>
              <w:widowControl/>
              <w:spacing w:line="240" w:lineRule="exact"/>
              <w:jc w:val="center"/>
              <w:rPr>
                <w:rFonts w:eastAsia="宋体"/>
                <w:b/>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16D1394E" w14:textId="77777777" w:rsidR="00B53EC0" w:rsidRDefault="00B53EC0">
            <w:pPr>
              <w:widowControl/>
              <w:spacing w:line="240" w:lineRule="exact"/>
              <w:jc w:val="left"/>
              <w:rPr>
                <w:rFonts w:eastAsia="宋体"/>
                <w:kern w:val="0"/>
                <w:sz w:val="21"/>
                <w:szCs w:val="21"/>
              </w:rPr>
            </w:pPr>
          </w:p>
        </w:tc>
      </w:tr>
      <w:tr w:rsidR="00B53EC0" w14:paraId="019C3CAE" w14:textId="77777777">
        <w:trPr>
          <w:trHeight w:val="1016"/>
          <w:jc w:val="center"/>
        </w:trPr>
        <w:tc>
          <w:tcPr>
            <w:tcW w:w="366" w:type="dxa"/>
            <w:vMerge w:val="restart"/>
            <w:tcBorders>
              <w:top w:val="nil"/>
              <w:left w:val="single" w:sz="4" w:space="0" w:color="auto"/>
              <w:bottom w:val="single" w:sz="4" w:space="0" w:color="000000"/>
              <w:right w:val="single" w:sz="4" w:space="0" w:color="auto"/>
            </w:tcBorders>
            <w:vAlign w:val="center"/>
          </w:tcPr>
          <w:p w14:paraId="7A70BF76" w14:textId="77777777" w:rsidR="00B53EC0" w:rsidRDefault="00000000">
            <w:pPr>
              <w:widowControl/>
              <w:spacing w:line="240" w:lineRule="exact"/>
              <w:jc w:val="center"/>
              <w:rPr>
                <w:rFonts w:eastAsia="宋体"/>
                <w:kern w:val="0"/>
                <w:sz w:val="21"/>
                <w:szCs w:val="21"/>
              </w:rPr>
            </w:pPr>
            <w:r>
              <w:rPr>
                <w:rFonts w:eastAsia="宋体" w:hint="eastAsia"/>
                <w:kern w:val="0"/>
                <w:sz w:val="21"/>
                <w:szCs w:val="21"/>
              </w:rPr>
              <w:t>公共</w:t>
            </w:r>
            <w:r>
              <w:rPr>
                <w:rFonts w:eastAsia="宋体"/>
                <w:kern w:val="0"/>
                <w:sz w:val="21"/>
                <w:szCs w:val="21"/>
              </w:rPr>
              <w:t>选修课</w:t>
            </w:r>
          </w:p>
        </w:tc>
        <w:tc>
          <w:tcPr>
            <w:tcW w:w="2977" w:type="dxa"/>
            <w:gridSpan w:val="2"/>
            <w:tcBorders>
              <w:top w:val="single" w:sz="4" w:space="0" w:color="auto"/>
              <w:left w:val="nil"/>
              <w:bottom w:val="single" w:sz="4" w:space="0" w:color="auto"/>
              <w:right w:val="single" w:sz="4" w:space="0" w:color="000000"/>
            </w:tcBorders>
            <w:vAlign w:val="center"/>
          </w:tcPr>
          <w:p w14:paraId="526E03FB" w14:textId="77777777" w:rsidR="00B53EC0" w:rsidRDefault="00000000">
            <w:pPr>
              <w:widowControl/>
              <w:spacing w:line="240" w:lineRule="exact"/>
              <w:jc w:val="center"/>
              <w:rPr>
                <w:rFonts w:eastAsia="宋体"/>
                <w:kern w:val="0"/>
                <w:sz w:val="21"/>
                <w:szCs w:val="21"/>
              </w:rPr>
            </w:pPr>
            <w:r>
              <w:rPr>
                <w:rFonts w:eastAsia="宋体" w:hint="eastAsia"/>
                <w:kern w:val="0"/>
                <w:sz w:val="21"/>
                <w:szCs w:val="21"/>
              </w:rPr>
              <w:t>公共</w:t>
            </w:r>
            <w:r>
              <w:rPr>
                <w:rFonts w:eastAsia="宋体"/>
                <w:kern w:val="0"/>
                <w:sz w:val="21"/>
                <w:szCs w:val="21"/>
              </w:rPr>
              <w:t>选修课</w:t>
            </w:r>
          </w:p>
        </w:tc>
        <w:tc>
          <w:tcPr>
            <w:tcW w:w="575" w:type="dxa"/>
            <w:tcBorders>
              <w:top w:val="nil"/>
              <w:left w:val="nil"/>
              <w:bottom w:val="single" w:sz="4" w:space="0" w:color="auto"/>
              <w:right w:val="single" w:sz="4" w:space="0" w:color="auto"/>
            </w:tcBorders>
            <w:vAlign w:val="center"/>
          </w:tcPr>
          <w:p w14:paraId="619BA699" w14:textId="77777777" w:rsidR="00B53EC0" w:rsidRDefault="00000000">
            <w:pPr>
              <w:widowControl/>
              <w:spacing w:line="240" w:lineRule="exact"/>
              <w:jc w:val="center"/>
              <w:rPr>
                <w:rFonts w:eastAsia="宋体"/>
                <w:kern w:val="0"/>
                <w:sz w:val="21"/>
                <w:szCs w:val="21"/>
              </w:rPr>
            </w:pPr>
            <w:r>
              <w:rPr>
                <w:rFonts w:eastAsia="宋体" w:hint="eastAsia"/>
                <w:kern w:val="0"/>
                <w:sz w:val="21"/>
                <w:szCs w:val="21"/>
              </w:rPr>
              <w:t>80</w:t>
            </w:r>
          </w:p>
        </w:tc>
        <w:tc>
          <w:tcPr>
            <w:tcW w:w="580" w:type="dxa"/>
            <w:tcBorders>
              <w:top w:val="nil"/>
              <w:left w:val="nil"/>
              <w:bottom w:val="single" w:sz="4" w:space="0" w:color="auto"/>
              <w:right w:val="single" w:sz="4" w:space="0" w:color="auto"/>
            </w:tcBorders>
            <w:vAlign w:val="center"/>
          </w:tcPr>
          <w:p w14:paraId="2B53236F" w14:textId="77777777" w:rsidR="00B53EC0" w:rsidRDefault="00B53EC0">
            <w:pPr>
              <w:widowControl/>
              <w:spacing w:line="240" w:lineRule="exact"/>
              <w:jc w:val="center"/>
              <w:rPr>
                <w:rFonts w:eastAsia="宋体"/>
                <w:kern w:val="0"/>
                <w:sz w:val="21"/>
                <w:szCs w:val="21"/>
              </w:rPr>
            </w:pPr>
          </w:p>
        </w:tc>
        <w:tc>
          <w:tcPr>
            <w:tcW w:w="621" w:type="dxa"/>
            <w:tcBorders>
              <w:top w:val="nil"/>
              <w:left w:val="nil"/>
              <w:bottom w:val="single" w:sz="4" w:space="0" w:color="auto"/>
              <w:right w:val="single" w:sz="4" w:space="0" w:color="auto"/>
            </w:tcBorders>
            <w:vAlign w:val="center"/>
          </w:tcPr>
          <w:p w14:paraId="2F8329B9" w14:textId="77777777" w:rsidR="00B53EC0" w:rsidRDefault="00B53EC0">
            <w:pPr>
              <w:widowControl/>
              <w:spacing w:line="240" w:lineRule="exact"/>
              <w:jc w:val="center"/>
              <w:rPr>
                <w:rFonts w:eastAsia="宋体"/>
                <w:kern w:val="0"/>
                <w:sz w:val="21"/>
                <w:szCs w:val="21"/>
              </w:rPr>
            </w:pPr>
          </w:p>
        </w:tc>
        <w:tc>
          <w:tcPr>
            <w:tcW w:w="432" w:type="dxa"/>
            <w:tcBorders>
              <w:top w:val="nil"/>
              <w:left w:val="nil"/>
              <w:bottom w:val="single" w:sz="4" w:space="0" w:color="auto"/>
              <w:right w:val="single" w:sz="4" w:space="0" w:color="auto"/>
            </w:tcBorders>
            <w:vAlign w:val="center"/>
          </w:tcPr>
          <w:p w14:paraId="55E47439" w14:textId="77777777" w:rsidR="00B53EC0" w:rsidRDefault="00000000">
            <w:pPr>
              <w:widowControl/>
              <w:spacing w:line="240" w:lineRule="exact"/>
              <w:jc w:val="center"/>
              <w:rPr>
                <w:rFonts w:eastAsia="宋体"/>
                <w:kern w:val="0"/>
                <w:sz w:val="21"/>
                <w:szCs w:val="21"/>
              </w:rPr>
            </w:pPr>
            <w:r>
              <w:rPr>
                <w:rFonts w:eastAsia="宋体"/>
                <w:kern w:val="0"/>
                <w:sz w:val="21"/>
                <w:szCs w:val="21"/>
              </w:rPr>
              <w:t>查</w:t>
            </w:r>
          </w:p>
        </w:tc>
        <w:tc>
          <w:tcPr>
            <w:tcW w:w="510" w:type="dxa"/>
            <w:tcBorders>
              <w:top w:val="nil"/>
              <w:left w:val="nil"/>
              <w:bottom w:val="single" w:sz="4" w:space="0" w:color="auto"/>
              <w:right w:val="single" w:sz="4" w:space="0" w:color="auto"/>
            </w:tcBorders>
            <w:vAlign w:val="center"/>
          </w:tcPr>
          <w:p w14:paraId="384B9CA1" w14:textId="77777777" w:rsidR="00B53EC0" w:rsidRDefault="00000000">
            <w:pPr>
              <w:widowControl/>
              <w:spacing w:line="240" w:lineRule="exact"/>
              <w:jc w:val="center"/>
              <w:rPr>
                <w:rFonts w:eastAsia="宋体"/>
                <w:kern w:val="0"/>
                <w:sz w:val="21"/>
                <w:szCs w:val="21"/>
              </w:rPr>
            </w:pPr>
            <w:r>
              <w:rPr>
                <w:rFonts w:eastAsia="宋体" w:hint="eastAsia"/>
                <w:kern w:val="0"/>
                <w:sz w:val="21"/>
                <w:szCs w:val="21"/>
              </w:rPr>
              <w:t>5</w:t>
            </w:r>
          </w:p>
        </w:tc>
        <w:tc>
          <w:tcPr>
            <w:tcW w:w="4378" w:type="dxa"/>
            <w:gridSpan w:val="8"/>
            <w:tcBorders>
              <w:top w:val="single" w:sz="4" w:space="0" w:color="auto"/>
              <w:left w:val="nil"/>
              <w:bottom w:val="single" w:sz="4" w:space="0" w:color="auto"/>
              <w:right w:val="single" w:sz="4" w:space="0" w:color="000000"/>
            </w:tcBorders>
            <w:vAlign w:val="center"/>
          </w:tcPr>
          <w:p w14:paraId="47C491DF" w14:textId="77777777" w:rsidR="00B53EC0" w:rsidRDefault="00000000">
            <w:pPr>
              <w:adjustRightInd w:val="0"/>
              <w:snapToGrid w:val="0"/>
              <w:spacing w:line="240" w:lineRule="exact"/>
              <w:jc w:val="left"/>
              <w:rPr>
                <w:rFonts w:eastAsia="宋体"/>
                <w:kern w:val="0"/>
                <w:sz w:val="21"/>
                <w:szCs w:val="21"/>
              </w:rPr>
            </w:pPr>
            <w:r>
              <w:rPr>
                <w:rFonts w:eastAsia="宋体"/>
                <w:kern w:val="0"/>
                <w:sz w:val="21"/>
                <w:szCs w:val="21"/>
              </w:rPr>
              <w:t>第</w:t>
            </w:r>
            <w:r>
              <w:rPr>
                <w:rFonts w:eastAsia="宋体" w:hint="eastAsia"/>
                <w:kern w:val="0"/>
                <w:sz w:val="21"/>
                <w:szCs w:val="21"/>
              </w:rPr>
              <w:t>三</w:t>
            </w:r>
            <w:r>
              <w:rPr>
                <w:rFonts w:eastAsia="宋体"/>
                <w:kern w:val="0"/>
                <w:sz w:val="21"/>
                <w:szCs w:val="21"/>
              </w:rPr>
              <w:t>至</w:t>
            </w:r>
            <w:r>
              <w:rPr>
                <w:rFonts w:eastAsia="宋体" w:hint="eastAsia"/>
                <w:kern w:val="0"/>
                <w:sz w:val="21"/>
                <w:szCs w:val="21"/>
              </w:rPr>
              <w:t>五</w:t>
            </w:r>
            <w:r>
              <w:rPr>
                <w:rFonts w:eastAsia="宋体"/>
                <w:kern w:val="0"/>
                <w:sz w:val="21"/>
                <w:szCs w:val="21"/>
              </w:rPr>
              <w:t>学期开课：文史类专业学生在自然科学与技术类和</w:t>
            </w:r>
            <w:r>
              <w:rPr>
                <w:rFonts w:eastAsia="宋体" w:hint="eastAsia"/>
                <w:kern w:val="0"/>
                <w:sz w:val="21"/>
                <w:szCs w:val="21"/>
              </w:rPr>
              <w:t>美育</w:t>
            </w:r>
            <w:r>
              <w:rPr>
                <w:rFonts w:eastAsia="宋体"/>
                <w:kern w:val="0"/>
                <w:sz w:val="21"/>
                <w:szCs w:val="21"/>
              </w:rPr>
              <w:t>类课程中至少选修</w:t>
            </w:r>
            <w:r>
              <w:rPr>
                <w:rFonts w:eastAsia="宋体"/>
                <w:kern w:val="0"/>
                <w:sz w:val="21"/>
                <w:szCs w:val="21"/>
              </w:rPr>
              <w:t>2</w:t>
            </w:r>
            <w:r>
              <w:rPr>
                <w:rFonts w:eastAsia="宋体"/>
                <w:kern w:val="0"/>
                <w:sz w:val="21"/>
                <w:szCs w:val="21"/>
              </w:rPr>
              <w:t>个学分；理工类专业学生在人文社会科学类和</w:t>
            </w:r>
            <w:r>
              <w:rPr>
                <w:rFonts w:eastAsia="宋体" w:hint="eastAsia"/>
                <w:kern w:val="0"/>
                <w:sz w:val="21"/>
                <w:szCs w:val="21"/>
              </w:rPr>
              <w:t>美育</w:t>
            </w:r>
            <w:r>
              <w:rPr>
                <w:rFonts w:eastAsia="宋体"/>
                <w:kern w:val="0"/>
                <w:sz w:val="21"/>
                <w:szCs w:val="21"/>
              </w:rPr>
              <w:t>类课程中至少选修</w:t>
            </w:r>
            <w:r>
              <w:rPr>
                <w:rFonts w:eastAsia="宋体"/>
                <w:kern w:val="0"/>
                <w:sz w:val="21"/>
                <w:szCs w:val="21"/>
              </w:rPr>
              <w:t>2</w:t>
            </w:r>
            <w:r>
              <w:rPr>
                <w:rFonts w:eastAsia="宋体"/>
                <w:kern w:val="0"/>
                <w:sz w:val="21"/>
                <w:szCs w:val="21"/>
              </w:rPr>
              <w:t>个学分。</w:t>
            </w:r>
          </w:p>
        </w:tc>
        <w:tc>
          <w:tcPr>
            <w:tcW w:w="328" w:type="dxa"/>
            <w:vMerge w:val="restart"/>
            <w:tcBorders>
              <w:top w:val="nil"/>
              <w:left w:val="single" w:sz="4" w:space="0" w:color="auto"/>
              <w:bottom w:val="single" w:sz="4" w:space="0" w:color="000000"/>
              <w:right w:val="single" w:sz="4" w:space="0" w:color="auto"/>
            </w:tcBorders>
            <w:vAlign w:val="center"/>
          </w:tcPr>
          <w:p w14:paraId="5B1CF97E" w14:textId="77777777" w:rsidR="00B53EC0" w:rsidRDefault="00000000">
            <w:pPr>
              <w:widowControl/>
              <w:spacing w:line="240" w:lineRule="exact"/>
              <w:jc w:val="center"/>
              <w:rPr>
                <w:rFonts w:eastAsia="宋体"/>
                <w:kern w:val="0"/>
                <w:sz w:val="21"/>
                <w:szCs w:val="21"/>
              </w:rPr>
            </w:pPr>
            <w:r>
              <w:rPr>
                <w:rFonts w:eastAsia="宋体" w:hint="eastAsia"/>
                <w:kern w:val="0"/>
                <w:sz w:val="21"/>
                <w:szCs w:val="21"/>
              </w:rPr>
              <w:t>5</w:t>
            </w:r>
          </w:p>
        </w:tc>
      </w:tr>
      <w:tr w:rsidR="00B53EC0" w14:paraId="4046693C" w14:textId="77777777">
        <w:trPr>
          <w:trHeight w:val="258"/>
          <w:jc w:val="center"/>
        </w:trPr>
        <w:tc>
          <w:tcPr>
            <w:tcW w:w="366" w:type="dxa"/>
            <w:vMerge/>
            <w:tcBorders>
              <w:top w:val="nil"/>
              <w:left w:val="single" w:sz="4" w:space="0" w:color="auto"/>
              <w:bottom w:val="single" w:sz="4" w:space="0" w:color="000000"/>
              <w:right w:val="single" w:sz="4" w:space="0" w:color="auto"/>
            </w:tcBorders>
            <w:vAlign w:val="center"/>
          </w:tcPr>
          <w:p w14:paraId="61D093E2" w14:textId="77777777" w:rsidR="00B53EC0" w:rsidRDefault="00B53EC0">
            <w:pPr>
              <w:widowControl/>
              <w:spacing w:line="240" w:lineRule="exact"/>
              <w:jc w:val="left"/>
              <w:rPr>
                <w:rFonts w:eastAsia="宋体"/>
                <w:kern w:val="0"/>
                <w:sz w:val="21"/>
                <w:szCs w:val="21"/>
              </w:rPr>
            </w:pPr>
          </w:p>
        </w:tc>
        <w:tc>
          <w:tcPr>
            <w:tcW w:w="2977" w:type="dxa"/>
            <w:gridSpan w:val="2"/>
            <w:tcBorders>
              <w:top w:val="single" w:sz="4" w:space="0" w:color="auto"/>
              <w:left w:val="nil"/>
              <w:bottom w:val="single" w:sz="4" w:space="0" w:color="auto"/>
              <w:right w:val="single" w:sz="4" w:space="0" w:color="000000"/>
            </w:tcBorders>
            <w:vAlign w:val="center"/>
          </w:tcPr>
          <w:p w14:paraId="19C6398B" w14:textId="77777777" w:rsidR="00B53EC0" w:rsidRDefault="00000000">
            <w:pPr>
              <w:widowControl/>
              <w:spacing w:line="240" w:lineRule="exact"/>
              <w:jc w:val="center"/>
              <w:rPr>
                <w:rFonts w:eastAsia="宋体"/>
                <w:b/>
                <w:kern w:val="0"/>
                <w:sz w:val="21"/>
                <w:szCs w:val="21"/>
              </w:rPr>
            </w:pPr>
            <w:r>
              <w:rPr>
                <w:rFonts w:eastAsia="宋体"/>
                <w:b/>
                <w:kern w:val="0"/>
                <w:sz w:val="21"/>
                <w:szCs w:val="21"/>
              </w:rPr>
              <w:t>小</w:t>
            </w:r>
            <w:r>
              <w:rPr>
                <w:rFonts w:eastAsia="宋体"/>
                <w:b/>
                <w:kern w:val="0"/>
                <w:sz w:val="21"/>
                <w:szCs w:val="21"/>
              </w:rPr>
              <w:t xml:space="preserve">  </w:t>
            </w:r>
            <w:r>
              <w:rPr>
                <w:rFonts w:eastAsia="宋体"/>
                <w:b/>
                <w:kern w:val="0"/>
                <w:sz w:val="21"/>
                <w:szCs w:val="21"/>
              </w:rPr>
              <w:t>计</w:t>
            </w:r>
          </w:p>
        </w:tc>
        <w:tc>
          <w:tcPr>
            <w:tcW w:w="575" w:type="dxa"/>
            <w:tcBorders>
              <w:top w:val="nil"/>
              <w:left w:val="nil"/>
              <w:bottom w:val="single" w:sz="4" w:space="0" w:color="auto"/>
              <w:right w:val="single" w:sz="4" w:space="0" w:color="auto"/>
            </w:tcBorders>
            <w:vAlign w:val="center"/>
          </w:tcPr>
          <w:p w14:paraId="649A52C6" w14:textId="77777777" w:rsidR="00B53EC0" w:rsidRDefault="00000000">
            <w:pPr>
              <w:widowControl/>
              <w:spacing w:line="240" w:lineRule="exact"/>
              <w:jc w:val="center"/>
              <w:rPr>
                <w:rFonts w:eastAsia="宋体"/>
                <w:b/>
                <w:kern w:val="0"/>
                <w:sz w:val="21"/>
                <w:szCs w:val="21"/>
              </w:rPr>
            </w:pPr>
            <w:r>
              <w:rPr>
                <w:rFonts w:eastAsia="宋体" w:hint="eastAsia"/>
                <w:b/>
                <w:kern w:val="0"/>
                <w:sz w:val="21"/>
                <w:szCs w:val="21"/>
              </w:rPr>
              <w:t>80</w:t>
            </w:r>
          </w:p>
        </w:tc>
        <w:tc>
          <w:tcPr>
            <w:tcW w:w="580" w:type="dxa"/>
            <w:tcBorders>
              <w:top w:val="nil"/>
              <w:left w:val="nil"/>
              <w:bottom w:val="single" w:sz="4" w:space="0" w:color="auto"/>
              <w:right w:val="single" w:sz="4" w:space="0" w:color="auto"/>
            </w:tcBorders>
            <w:vAlign w:val="center"/>
          </w:tcPr>
          <w:p w14:paraId="0F666880" w14:textId="77777777" w:rsidR="00B53EC0" w:rsidRDefault="00B53EC0">
            <w:pPr>
              <w:widowControl/>
              <w:spacing w:line="240" w:lineRule="exact"/>
              <w:jc w:val="center"/>
              <w:rPr>
                <w:rFonts w:eastAsia="宋体"/>
                <w:b/>
                <w:kern w:val="0"/>
                <w:sz w:val="21"/>
                <w:szCs w:val="21"/>
              </w:rPr>
            </w:pPr>
          </w:p>
        </w:tc>
        <w:tc>
          <w:tcPr>
            <w:tcW w:w="621" w:type="dxa"/>
            <w:tcBorders>
              <w:top w:val="nil"/>
              <w:left w:val="nil"/>
              <w:bottom w:val="single" w:sz="4" w:space="0" w:color="auto"/>
              <w:right w:val="single" w:sz="4" w:space="0" w:color="auto"/>
            </w:tcBorders>
            <w:vAlign w:val="center"/>
          </w:tcPr>
          <w:p w14:paraId="66C39F8F" w14:textId="77777777" w:rsidR="00B53EC0" w:rsidRDefault="00B53EC0">
            <w:pPr>
              <w:widowControl/>
              <w:spacing w:line="240" w:lineRule="exact"/>
              <w:jc w:val="center"/>
              <w:rPr>
                <w:rFonts w:eastAsia="宋体"/>
                <w:b/>
                <w:kern w:val="0"/>
                <w:sz w:val="21"/>
                <w:szCs w:val="21"/>
              </w:rPr>
            </w:pPr>
          </w:p>
        </w:tc>
        <w:tc>
          <w:tcPr>
            <w:tcW w:w="432" w:type="dxa"/>
            <w:tcBorders>
              <w:top w:val="nil"/>
              <w:left w:val="nil"/>
              <w:bottom w:val="single" w:sz="4" w:space="0" w:color="auto"/>
              <w:right w:val="single" w:sz="4" w:space="0" w:color="auto"/>
            </w:tcBorders>
            <w:vAlign w:val="center"/>
          </w:tcPr>
          <w:p w14:paraId="79CD1F77" w14:textId="77777777" w:rsidR="00B53EC0" w:rsidRDefault="00B53EC0">
            <w:pPr>
              <w:widowControl/>
              <w:spacing w:line="240" w:lineRule="exact"/>
              <w:jc w:val="center"/>
              <w:rPr>
                <w:rFonts w:eastAsia="宋体"/>
                <w:b/>
                <w:kern w:val="0"/>
                <w:sz w:val="21"/>
                <w:szCs w:val="21"/>
              </w:rPr>
            </w:pPr>
          </w:p>
        </w:tc>
        <w:tc>
          <w:tcPr>
            <w:tcW w:w="510" w:type="dxa"/>
            <w:tcBorders>
              <w:top w:val="nil"/>
              <w:left w:val="nil"/>
              <w:bottom w:val="single" w:sz="4" w:space="0" w:color="auto"/>
              <w:right w:val="single" w:sz="4" w:space="0" w:color="auto"/>
            </w:tcBorders>
            <w:vAlign w:val="center"/>
          </w:tcPr>
          <w:p w14:paraId="4D3D155C" w14:textId="77777777" w:rsidR="00B53EC0" w:rsidRDefault="00000000">
            <w:pPr>
              <w:widowControl/>
              <w:spacing w:line="240" w:lineRule="exact"/>
              <w:jc w:val="center"/>
              <w:rPr>
                <w:rFonts w:eastAsia="宋体"/>
                <w:b/>
                <w:kern w:val="0"/>
                <w:sz w:val="21"/>
                <w:szCs w:val="21"/>
              </w:rPr>
            </w:pPr>
            <w:r>
              <w:rPr>
                <w:rFonts w:eastAsia="宋体" w:hint="eastAsia"/>
                <w:b/>
                <w:kern w:val="0"/>
                <w:sz w:val="21"/>
                <w:szCs w:val="21"/>
              </w:rPr>
              <w:t>5</w:t>
            </w:r>
          </w:p>
        </w:tc>
        <w:tc>
          <w:tcPr>
            <w:tcW w:w="4378" w:type="dxa"/>
            <w:gridSpan w:val="8"/>
            <w:tcBorders>
              <w:top w:val="nil"/>
              <w:left w:val="nil"/>
              <w:bottom w:val="single" w:sz="4" w:space="0" w:color="auto"/>
              <w:right w:val="single" w:sz="4" w:space="0" w:color="auto"/>
            </w:tcBorders>
            <w:vAlign w:val="center"/>
          </w:tcPr>
          <w:p w14:paraId="3B695173" w14:textId="77777777" w:rsidR="00B53EC0" w:rsidRDefault="00B53EC0">
            <w:pPr>
              <w:widowControl/>
              <w:spacing w:line="240" w:lineRule="exact"/>
              <w:jc w:val="center"/>
              <w:rPr>
                <w:rFonts w:eastAsia="宋体"/>
                <w:b/>
                <w:kern w:val="0"/>
                <w:sz w:val="21"/>
                <w:szCs w:val="21"/>
              </w:rPr>
            </w:pPr>
          </w:p>
        </w:tc>
        <w:tc>
          <w:tcPr>
            <w:tcW w:w="328" w:type="dxa"/>
            <w:vMerge/>
            <w:tcBorders>
              <w:top w:val="nil"/>
              <w:left w:val="single" w:sz="4" w:space="0" w:color="auto"/>
              <w:bottom w:val="single" w:sz="4" w:space="0" w:color="000000"/>
              <w:right w:val="single" w:sz="4" w:space="0" w:color="auto"/>
            </w:tcBorders>
            <w:vAlign w:val="center"/>
          </w:tcPr>
          <w:p w14:paraId="52667940" w14:textId="77777777" w:rsidR="00B53EC0" w:rsidRDefault="00B53EC0">
            <w:pPr>
              <w:widowControl/>
              <w:spacing w:line="240" w:lineRule="exact"/>
              <w:jc w:val="left"/>
              <w:rPr>
                <w:rFonts w:eastAsia="宋体"/>
                <w:kern w:val="0"/>
                <w:sz w:val="21"/>
                <w:szCs w:val="21"/>
              </w:rPr>
            </w:pPr>
          </w:p>
        </w:tc>
      </w:tr>
    </w:tbl>
    <w:p w14:paraId="68400C98" w14:textId="77777777" w:rsidR="00B53EC0" w:rsidRDefault="00000000">
      <w:pPr>
        <w:rPr>
          <w:rFonts w:asciiTheme="minorHAnsi" w:eastAsiaTheme="minorEastAsia" w:hAnsiTheme="minorHAnsi" w:cstheme="minorBidi"/>
          <w:b/>
          <w:sz w:val="21"/>
          <w:szCs w:val="22"/>
        </w:rPr>
      </w:pPr>
      <w:r>
        <w:rPr>
          <w:rFonts w:asciiTheme="minorHAnsi" w:eastAsiaTheme="minorEastAsia" w:hAnsiTheme="minorHAnsi" w:cstheme="minorBidi" w:hint="eastAsia"/>
          <w:b/>
          <w:sz w:val="21"/>
          <w:szCs w:val="22"/>
        </w:rPr>
        <w:br w:type="page"/>
      </w:r>
    </w:p>
    <w:p w14:paraId="7C300F56" w14:textId="77777777" w:rsidR="00B53EC0" w:rsidRDefault="00000000">
      <w:pPr>
        <w:rPr>
          <w:rFonts w:asciiTheme="minorHAnsi" w:eastAsiaTheme="minorEastAsia" w:hAnsiTheme="minorHAnsi" w:cstheme="minorBidi"/>
          <w:b/>
          <w:sz w:val="24"/>
          <w:szCs w:val="28"/>
        </w:rPr>
      </w:pPr>
      <w:r>
        <w:rPr>
          <w:rFonts w:asciiTheme="minorHAnsi" w:eastAsiaTheme="minorEastAsia" w:hAnsiTheme="minorHAnsi" w:cstheme="minorBidi" w:hint="eastAsia"/>
          <w:b/>
          <w:sz w:val="24"/>
          <w:szCs w:val="28"/>
        </w:rPr>
        <w:lastRenderedPageBreak/>
        <w:t>（二）智能运输工程专业</w:t>
      </w:r>
      <w:r>
        <w:rPr>
          <w:rFonts w:asciiTheme="minorHAnsi" w:eastAsiaTheme="minorEastAsia" w:hAnsiTheme="minorHAnsi" w:cstheme="minorBidi" w:hint="eastAsia"/>
          <w:b/>
          <w:sz w:val="24"/>
          <w:szCs w:val="28"/>
        </w:rPr>
        <w:t>-</w:t>
      </w:r>
      <w:r>
        <w:rPr>
          <w:rFonts w:asciiTheme="minorHAnsi" w:eastAsiaTheme="minorEastAsia" w:hAnsiTheme="minorHAnsi" w:cstheme="minorBidi" w:hint="eastAsia"/>
          <w:b/>
          <w:sz w:val="24"/>
          <w:szCs w:val="28"/>
        </w:rPr>
        <w:t>专业课程设置计划表</w:t>
      </w:r>
    </w:p>
    <w:tbl>
      <w:tblPr>
        <w:tblW w:w="10206" w:type="dxa"/>
        <w:jc w:val="center"/>
        <w:tblLayout w:type="fixed"/>
        <w:tblLook w:val="04A0" w:firstRow="1" w:lastRow="0" w:firstColumn="1" w:lastColumn="0" w:noHBand="0" w:noVBand="1"/>
      </w:tblPr>
      <w:tblGrid>
        <w:gridCol w:w="486"/>
        <w:gridCol w:w="1272"/>
        <w:gridCol w:w="1619"/>
        <w:gridCol w:w="671"/>
        <w:gridCol w:w="585"/>
        <w:gridCol w:w="491"/>
        <w:gridCol w:w="483"/>
        <w:gridCol w:w="691"/>
        <w:gridCol w:w="458"/>
        <w:gridCol w:w="406"/>
        <w:gridCol w:w="385"/>
        <w:gridCol w:w="427"/>
        <w:gridCol w:w="459"/>
        <w:gridCol w:w="448"/>
        <w:gridCol w:w="392"/>
        <w:gridCol w:w="478"/>
        <w:gridCol w:w="455"/>
      </w:tblGrid>
      <w:tr w:rsidR="00B53EC0" w14:paraId="5BC22F4D" w14:textId="77777777">
        <w:trPr>
          <w:trHeight w:val="480"/>
          <w:tblHeader/>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5AC95A90"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课程类别</w:t>
            </w:r>
          </w:p>
        </w:tc>
        <w:tc>
          <w:tcPr>
            <w:tcW w:w="1272" w:type="dxa"/>
            <w:vMerge w:val="restart"/>
            <w:tcBorders>
              <w:top w:val="single" w:sz="4" w:space="0" w:color="auto"/>
              <w:left w:val="single" w:sz="4" w:space="0" w:color="auto"/>
              <w:bottom w:val="single" w:sz="4" w:space="0" w:color="auto"/>
              <w:right w:val="single" w:sz="4" w:space="0" w:color="auto"/>
            </w:tcBorders>
            <w:vAlign w:val="center"/>
          </w:tcPr>
          <w:p w14:paraId="79A43E1F"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课程</w:t>
            </w:r>
          </w:p>
          <w:p w14:paraId="2CF0161C"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代码</w:t>
            </w:r>
          </w:p>
        </w:tc>
        <w:tc>
          <w:tcPr>
            <w:tcW w:w="1619" w:type="dxa"/>
            <w:vMerge w:val="restart"/>
            <w:tcBorders>
              <w:top w:val="single" w:sz="4" w:space="0" w:color="auto"/>
              <w:left w:val="single" w:sz="4" w:space="0" w:color="auto"/>
              <w:bottom w:val="single" w:sz="4" w:space="0" w:color="auto"/>
              <w:right w:val="single" w:sz="4" w:space="0" w:color="auto"/>
            </w:tcBorders>
            <w:vAlign w:val="center"/>
          </w:tcPr>
          <w:p w14:paraId="118D0AEA"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课程名称</w:t>
            </w:r>
          </w:p>
        </w:tc>
        <w:tc>
          <w:tcPr>
            <w:tcW w:w="1747" w:type="dxa"/>
            <w:gridSpan w:val="3"/>
            <w:tcBorders>
              <w:top w:val="single" w:sz="4" w:space="0" w:color="auto"/>
              <w:left w:val="nil"/>
              <w:bottom w:val="single" w:sz="4" w:space="0" w:color="auto"/>
              <w:right w:val="single" w:sz="4" w:space="0" w:color="auto"/>
            </w:tcBorders>
            <w:vAlign w:val="center"/>
          </w:tcPr>
          <w:p w14:paraId="6AE86535"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各教学环节</w:t>
            </w:r>
          </w:p>
          <w:p w14:paraId="707F96EA"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学时分配</w:t>
            </w:r>
          </w:p>
        </w:tc>
        <w:tc>
          <w:tcPr>
            <w:tcW w:w="483" w:type="dxa"/>
            <w:vMerge w:val="restart"/>
            <w:tcBorders>
              <w:top w:val="single" w:sz="4" w:space="0" w:color="auto"/>
              <w:left w:val="single" w:sz="4" w:space="0" w:color="auto"/>
              <w:bottom w:val="single" w:sz="4" w:space="0" w:color="auto"/>
              <w:right w:val="single" w:sz="4" w:space="0" w:color="auto"/>
            </w:tcBorders>
            <w:vAlign w:val="center"/>
          </w:tcPr>
          <w:p w14:paraId="69CD882A"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考核方式</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14:paraId="0CEDA886"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学分数</w:t>
            </w:r>
          </w:p>
        </w:tc>
        <w:tc>
          <w:tcPr>
            <w:tcW w:w="3453" w:type="dxa"/>
            <w:gridSpan w:val="8"/>
            <w:tcBorders>
              <w:top w:val="single" w:sz="4" w:space="0" w:color="auto"/>
              <w:left w:val="nil"/>
              <w:bottom w:val="single" w:sz="4" w:space="0" w:color="auto"/>
              <w:right w:val="single" w:sz="4" w:space="0" w:color="auto"/>
            </w:tcBorders>
            <w:vAlign w:val="center"/>
          </w:tcPr>
          <w:p w14:paraId="1466DA6C"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上课学期</w:t>
            </w:r>
          </w:p>
        </w:tc>
        <w:tc>
          <w:tcPr>
            <w:tcW w:w="455" w:type="dxa"/>
            <w:vMerge w:val="restart"/>
            <w:tcBorders>
              <w:top w:val="single" w:sz="4" w:space="0" w:color="auto"/>
              <w:left w:val="single" w:sz="4" w:space="0" w:color="auto"/>
              <w:bottom w:val="single" w:sz="4" w:space="0" w:color="auto"/>
              <w:right w:val="single" w:sz="4" w:space="0" w:color="auto"/>
            </w:tcBorders>
            <w:vAlign w:val="center"/>
          </w:tcPr>
          <w:p w14:paraId="48D62E7C"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应修学分</w:t>
            </w:r>
          </w:p>
        </w:tc>
      </w:tr>
      <w:tr w:rsidR="00B53EC0" w14:paraId="0D13C323" w14:textId="77777777">
        <w:trPr>
          <w:trHeight w:val="743"/>
          <w:tblHeader/>
          <w:jc w:val="center"/>
        </w:trPr>
        <w:tc>
          <w:tcPr>
            <w:tcW w:w="486" w:type="dxa"/>
            <w:vMerge/>
            <w:tcBorders>
              <w:top w:val="single" w:sz="4" w:space="0" w:color="auto"/>
              <w:left w:val="single" w:sz="4" w:space="0" w:color="auto"/>
              <w:bottom w:val="single" w:sz="4" w:space="0" w:color="auto"/>
              <w:right w:val="single" w:sz="4" w:space="0" w:color="auto"/>
            </w:tcBorders>
            <w:vAlign w:val="center"/>
          </w:tcPr>
          <w:p w14:paraId="439D7829" w14:textId="77777777" w:rsidR="00B53EC0" w:rsidRDefault="00B53EC0">
            <w:pPr>
              <w:widowControl/>
              <w:spacing w:line="360" w:lineRule="exact"/>
              <w:jc w:val="left"/>
              <w:rPr>
                <w:rFonts w:eastAsia="黑体"/>
                <w:bCs/>
                <w:kern w:val="0"/>
                <w:sz w:val="21"/>
                <w:szCs w:val="21"/>
              </w:rPr>
            </w:pPr>
          </w:p>
        </w:tc>
        <w:tc>
          <w:tcPr>
            <w:tcW w:w="1272" w:type="dxa"/>
            <w:vMerge/>
            <w:tcBorders>
              <w:top w:val="single" w:sz="4" w:space="0" w:color="auto"/>
              <w:left w:val="single" w:sz="4" w:space="0" w:color="auto"/>
              <w:bottom w:val="single" w:sz="4" w:space="0" w:color="auto"/>
              <w:right w:val="single" w:sz="4" w:space="0" w:color="auto"/>
            </w:tcBorders>
            <w:vAlign w:val="center"/>
          </w:tcPr>
          <w:p w14:paraId="0B1798E9" w14:textId="77777777" w:rsidR="00B53EC0" w:rsidRDefault="00B53EC0">
            <w:pPr>
              <w:widowControl/>
              <w:spacing w:line="360" w:lineRule="exact"/>
              <w:jc w:val="left"/>
              <w:rPr>
                <w:rFonts w:eastAsia="黑体"/>
                <w:bCs/>
                <w:kern w:val="0"/>
                <w:sz w:val="21"/>
                <w:szCs w:val="21"/>
              </w:rPr>
            </w:pPr>
          </w:p>
        </w:tc>
        <w:tc>
          <w:tcPr>
            <w:tcW w:w="1619" w:type="dxa"/>
            <w:vMerge/>
            <w:tcBorders>
              <w:top w:val="single" w:sz="4" w:space="0" w:color="auto"/>
              <w:left w:val="single" w:sz="4" w:space="0" w:color="auto"/>
              <w:bottom w:val="single" w:sz="4" w:space="0" w:color="auto"/>
              <w:right w:val="single" w:sz="4" w:space="0" w:color="auto"/>
            </w:tcBorders>
            <w:vAlign w:val="center"/>
          </w:tcPr>
          <w:p w14:paraId="2351D838" w14:textId="77777777" w:rsidR="00B53EC0" w:rsidRDefault="00B53EC0">
            <w:pPr>
              <w:widowControl/>
              <w:spacing w:line="360" w:lineRule="exact"/>
              <w:jc w:val="left"/>
              <w:rPr>
                <w:rFonts w:eastAsia="黑体"/>
                <w:bCs/>
                <w:kern w:val="0"/>
                <w:sz w:val="21"/>
                <w:szCs w:val="21"/>
              </w:rPr>
            </w:pPr>
          </w:p>
        </w:tc>
        <w:tc>
          <w:tcPr>
            <w:tcW w:w="671" w:type="dxa"/>
            <w:tcBorders>
              <w:top w:val="nil"/>
              <w:left w:val="nil"/>
              <w:bottom w:val="single" w:sz="4" w:space="0" w:color="auto"/>
              <w:right w:val="single" w:sz="4" w:space="0" w:color="auto"/>
            </w:tcBorders>
            <w:vAlign w:val="center"/>
          </w:tcPr>
          <w:p w14:paraId="15E0B151"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总计</w:t>
            </w:r>
          </w:p>
        </w:tc>
        <w:tc>
          <w:tcPr>
            <w:tcW w:w="585" w:type="dxa"/>
            <w:tcBorders>
              <w:top w:val="nil"/>
              <w:left w:val="nil"/>
              <w:bottom w:val="single" w:sz="4" w:space="0" w:color="auto"/>
              <w:right w:val="single" w:sz="4" w:space="0" w:color="auto"/>
            </w:tcBorders>
            <w:vAlign w:val="center"/>
          </w:tcPr>
          <w:p w14:paraId="67FF2326"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理论课</w:t>
            </w:r>
          </w:p>
        </w:tc>
        <w:tc>
          <w:tcPr>
            <w:tcW w:w="491" w:type="dxa"/>
            <w:tcBorders>
              <w:top w:val="nil"/>
              <w:left w:val="nil"/>
              <w:bottom w:val="single" w:sz="4" w:space="0" w:color="auto"/>
              <w:right w:val="single" w:sz="4" w:space="0" w:color="auto"/>
            </w:tcBorders>
            <w:vAlign w:val="center"/>
          </w:tcPr>
          <w:p w14:paraId="41F467E2"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实践</w:t>
            </w:r>
            <w:r>
              <w:rPr>
                <w:rFonts w:eastAsia="黑体"/>
                <w:bCs/>
                <w:kern w:val="0"/>
                <w:sz w:val="21"/>
                <w:szCs w:val="21"/>
              </w:rPr>
              <w:t>(</w:t>
            </w:r>
            <w:r>
              <w:rPr>
                <w:rFonts w:eastAsia="黑体"/>
                <w:bCs/>
                <w:kern w:val="0"/>
                <w:sz w:val="21"/>
                <w:szCs w:val="21"/>
              </w:rPr>
              <w:t>上机</w:t>
            </w:r>
            <w:r>
              <w:rPr>
                <w:rFonts w:eastAsia="黑体"/>
                <w:bCs/>
                <w:kern w:val="0"/>
                <w:sz w:val="21"/>
                <w:szCs w:val="21"/>
              </w:rPr>
              <w:t>)</w:t>
            </w:r>
          </w:p>
        </w:tc>
        <w:tc>
          <w:tcPr>
            <w:tcW w:w="483" w:type="dxa"/>
            <w:vMerge/>
            <w:tcBorders>
              <w:top w:val="single" w:sz="4" w:space="0" w:color="auto"/>
              <w:left w:val="single" w:sz="4" w:space="0" w:color="auto"/>
              <w:bottom w:val="single" w:sz="4" w:space="0" w:color="auto"/>
              <w:right w:val="single" w:sz="4" w:space="0" w:color="auto"/>
            </w:tcBorders>
            <w:vAlign w:val="center"/>
          </w:tcPr>
          <w:p w14:paraId="58422556" w14:textId="77777777" w:rsidR="00B53EC0" w:rsidRDefault="00B53EC0">
            <w:pPr>
              <w:widowControl/>
              <w:spacing w:line="360" w:lineRule="exact"/>
              <w:jc w:val="left"/>
              <w:rPr>
                <w:rFonts w:eastAsia="黑体"/>
                <w:bCs/>
                <w:kern w:val="0"/>
                <w:sz w:val="21"/>
                <w:szCs w:val="21"/>
              </w:rPr>
            </w:pPr>
          </w:p>
        </w:tc>
        <w:tc>
          <w:tcPr>
            <w:tcW w:w="691" w:type="dxa"/>
            <w:vMerge/>
            <w:tcBorders>
              <w:top w:val="single" w:sz="4" w:space="0" w:color="auto"/>
              <w:left w:val="single" w:sz="4" w:space="0" w:color="auto"/>
              <w:bottom w:val="single" w:sz="4" w:space="0" w:color="auto"/>
              <w:right w:val="single" w:sz="4" w:space="0" w:color="auto"/>
            </w:tcBorders>
            <w:vAlign w:val="center"/>
          </w:tcPr>
          <w:p w14:paraId="7C9F4515" w14:textId="77777777" w:rsidR="00B53EC0" w:rsidRDefault="00B53EC0">
            <w:pPr>
              <w:widowControl/>
              <w:spacing w:line="360" w:lineRule="exact"/>
              <w:jc w:val="left"/>
              <w:rPr>
                <w:rFonts w:eastAsia="黑体"/>
                <w:bCs/>
                <w:kern w:val="0"/>
                <w:sz w:val="21"/>
                <w:szCs w:val="21"/>
              </w:rPr>
            </w:pPr>
          </w:p>
        </w:tc>
        <w:tc>
          <w:tcPr>
            <w:tcW w:w="458" w:type="dxa"/>
            <w:tcBorders>
              <w:top w:val="nil"/>
              <w:left w:val="nil"/>
              <w:bottom w:val="single" w:sz="4" w:space="0" w:color="auto"/>
              <w:right w:val="single" w:sz="4" w:space="0" w:color="auto"/>
            </w:tcBorders>
            <w:vAlign w:val="center"/>
          </w:tcPr>
          <w:p w14:paraId="052A259A" w14:textId="77777777" w:rsidR="00B53EC0" w:rsidRDefault="00000000">
            <w:pPr>
              <w:widowControl/>
              <w:spacing w:line="360" w:lineRule="exact"/>
              <w:jc w:val="center"/>
              <w:rPr>
                <w:rFonts w:eastAsia="黑体"/>
                <w:bCs/>
                <w:kern w:val="0"/>
                <w:sz w:val="21"/>
                <w:szCs w:val="21"/>
              </w:rPr>
            </w:pPr>
            <w:proofErr w:type="gramStart"/>
            <w:r>
              <w:rPr>
                <w:rFonts w:eastAsia="黑体"/>
                <w:bCs/>
                <w:kern w:val="0"/>
                <w:sz w:val="21"/>
                <w:szCs w:val="21"/>
              </w:rPr>
              <w:t>一</w:t>
            </w:r>
            <w:proofErr w:type="gramEnd"/>
          </w:p>
        </w:tc>
        <w:tc>
          <w:tcPr>
            <w:tcW w:w="406" w:type="dxa"/>
            <w:tcBorders>
              <w:top w:val="nil"/>
              <w:left w:val="nil"/>
              <w:bottom w:val="single" w:sz="4" w:space="0" w:color="auto"/>
              <w:right w:val="single" w:sz="4" w:space="0" w:color="auto"/>
            </w:tcBorders>
            <w:vAlign w:val="center"/>
          </w:tcPr>
          <w:p w14:paraId="3CF138DF"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二</w:t>
            </w:r>
          </w:p>
        </w:tc>
        <w:tc>
          <w:tcPr>
            <w:tcW w:w="385" w:type="dxa"/>
            <w:tcBorders>
              <w:top w:val="nil"/>
              <w:left w:val="nil"/>
              <w:bottom w:val="single" w:sz="4" w:space="0" w:color="auto"/>
              <w:right w:val="single" w:sz="4" w:space="0" w:color="auto"/>
            </w:tcBorders>
            <w:vAlign w:val="center"/>
          </w:tcPr>
          <w:p w14:paraId="0D1F9822"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三</w:t>
            </w:r>
          </w:p>
        </w:tc>
        <w:tc>
          <w:tcPr>
            <w:tcW w:w="427" w:type="dxa"/>
            <w:tcBorders>
              <w:top w:val="nil"/>
              <w:left w:val="nil"/>
              <w:bottom w:val="single" w:sz="4" w:space="0" w:color="auto"/>
              <w:right w:val="single" w:sz="4" w:space="0" w:color="auto"/>
            </w:tcBorders>
            <w:vAlign w:val="center"/>
          </w:tcPr>
          <w:p w14:paraId="101C1105"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四</w:t>
            </w:r>
          </w:p>
        </w:tc>
        <w:tc>
          <w:tcPr>
            <w:tcW w:w="459" w:type="dxa"/>
            <w:tcBorders>
              <w:top w:val="nil"/>
              <w:left w:val="nil"/>
              <w:bottom w:val="single" w:sz="4" w:space="0" w:color="auto"/>
              <w:right w:val="single" w:sz="4" w:space="0" w:color="auto"/>
            </w:tcBorders>
            <w:vAlign w:val="center"/>
          </w:tcPr>
          <w:p w14:paraId="1FC596EE"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五</w:t>
            </w:r>
          </w:p>
        </w:tc>
        <w:tc>
          <w:tcPr>
            <w:tcW w:w="448" w:type="dxa"/>
            <w:tcBorders>
              <w:top w:val="nil"/>
              <w:left w:val="nil"/>
              <w:bottom w:val="single" w:sz="4" w:space="0" w:color="auto"/>
              <w:right w:val="single" w:sz="4" w:space="0" w:color="auto"/>
            </w:tcBorders>
            <w:vAlign w:val="center"/>
          </w:tcPr>
          <w:p w14:paraId="7A3BDF15"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六</w:t>
            </w:r>
          </w:p>
        </w:tc>
        <w:tc>
          <w:tcPr>
            <w:tcW w:w="392" w:type="dxa"/>
            <w:tcBorders>
              <w:top w:val="nil"/>
              <w:left w:val="nil"/>
              <w:bottom w:val="single" w:sz="4" w:space="0" w:color="auto"/>
              <w:right w:val="single" w:sz="4" w:space="0" w:color="auto"/>
            </w:tcBorders>
            <w:vAlign w:val="center"/>
          </w:tcPr>
          <w:p w14:paraId="65EA126D"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七</w:t>
            </w:r>
          </w:p>
        </w:tc>
        <w:tc>
          <w:tcPr>
            <w:tcW w:w="478" w:type="dxa"/>
            <w:tcBorders>
              <w:top w:val="nil"/>
              <w:left w:val="nil"/>
              <w:bottom w:val="single" w:sz="4" w:space="0" w:color="auto"/>
              <w:right w:val="single" w:sz="4" w:space="0" w:color="auto"/>
            </w:tcBorders>
            <w:vAlign w:val="center"/>
          </w:tcPr>
          <w:p w14:paraId="5FD1CBB8"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八</w:t>
            </w:r>
          </w:p>
        </w:tc>
        <w:tc>
          <w:tcPr>
            <w:tcW w:w="455" w:type="dxa"/>
            <w:vMerge/>
            <w:tcBorders>
              <w:top w:val="single" w:sz="4" w:space="0" w:color="auto"/>
              <w:left w:val="single" w:sz="4" w:space="0" w:color="auto"/>
              <w:bottom w:val="single" w:sz="4" w:space="0" w:color="auto"/>
              <w:right w:val="single" w:sz="4" w:space="0" w:color="auto"/>
            </w:tcBorders>
            <w:vAlign w:val="center"/>
          </w:tcPr>
          <w:p w14:paraId="0E812FCF" w14:textId="77777777" w:rsidR="00B53EC0" w:rsidRDefault="00B53EC0">
            <w:pPr>
              <w:widowControl/>
              <w:spacing w:line="360" w:lineRule="exact"/>
              <w:jc w:val="left"/>
              <w:rPr>
                <w:rFonts w:eastAsia="黑体"/>
                <w:bCs/>
                <w:kern w:val="0"/>
                <w:sz w:val="21"/>
                <w:szCs w:val="21"/>
              </w:rPr>
            </w:pPr>
          </w:p>
        </w:tc>
      </w:tr>
      <w:tr w:rsidR="00B53EC0" w14:paraId="3042BCFA" w14:textId="77777777">
        <w:trPr>
          <w:trHeight w:val="450"/>
          <w:jc w:val="center"/>
        </w:trPr>
        <w:tc>
          <w:tcPr>
            <w:tcW w:w="486" w:type="dxa"/>
            <w:vMerge w:val="restart"/>
            <w:tcBorders>
              <w:top w:val="nil"/>
              <w:left w:val="single" w:sz="4" w:space="0" w:color="auto"/>
              <w:bottom w:val="single" w:sz="4" w:space="0" w:color="000000"/>
              <w:right w:val="single" w:sz="4" w:space="0" w:color="auto"/>
            </w:tcBorders>
            <w:vAlign w:val="center"/>
          </w:tcPr>
          <w:p w14:paraId="4A31CC43"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专业基础必修</w:t>
            </w:r>
            <w:r>
              <w:rPr>
                <w:rFonts w:eastAsia="宋体"/>
                <w:kern w:val="0"/>
                <w:sz w:val="21"/>
                <w:szCs w:val="21"/>
              </w:rPr>
              <w:t>课</w:t>
            </w:r>
          </w:p>
        </w:tc>
        <w:tc>
          <w:tcPr>
            <w:tcW w:w="1272" w:type="dxa"/>
            <w:tcBorders>
              <w:top w:val="nil"/>
              <w:left w:val="nil"/>
              <w:bottom w:val="single" w:sz="4" w:space="0" w:color="auto"/>
              <w:right w:val="single" w:sz="4" w:space="0" w:color="auto"/>
            </w:tcBorders>
            <w:vAlign w:val="center"/>
          </w:tcPr>
          <w:p w14:paraId="7376092B" w14:textId="77777777" w:rsidR="00B53EC0" w:rsidRDefault="00000000">
            <w:pPr>
              <w:widowControl/>
              <w:numPr>
                <w:ilvl w:val="0"/>
                <w:numId w:val="21"/>
              </w:numPr>
              <w:spacing w:line="360" w:lineRule="exact"/>
              <w:jc w:val="center"/>
              <w:rPr>
                <w:rFonts w:eastAsia="宋体"/>
                <w:kern w:val="0"/>
                <w:sz w:val="21"/>
                <w:szCs w:val="21"/>
              </w:rPr>
            </w:pPr>
            <w:r>
              <w:rPr>
                <w:rFonts w:eastAsia="宋体" w:hint="eastAsia"/>
                <w:kern w:val="0"/>
                <w:sz w:val="21"/>
                <w:szCs w:val="21"/>
              </w:rPr>
              <w:t>Z</w:t>
            </w:r>
          </w:p>
        </w:tc>
        <w:tc>
          <w:tcPr>
            <w:tcW w:w="1619" w:type="dxa"/>
            <w:tcBorders>
              <w:top w:val="nil"/>
              <w:left w:val="nil"/>
              <w:bottom w:val="single" w:sz="4" w:space="0" w:color="auto"/>
              <w:right w:val="single" w:sz="4" w:space="0" w:color="auto"/>
            </w:tcBorders>
            <w:vAlign w:val="center"/>
          </w:tcPr>
          <w:p w14:paraId="124AA6DE" w14:textId="77777777" w:rsidR="00B53EC0" w:rsidRDefault="00000000">
            <w:pPr>
              <w:spacing w:before="31" w:line="215" w:lineRule="auto"/>
              <w:ind w:left="131"/>
              <w:jc w:val="center"/>
              <w:rPr>
                <w:rFonts w:eastAsia="宋体"/>
                <w:kern w:val="0"/>
                <w:sz w:val="21"/>
                <w:szCs w:val="21"/>
              </w:rPr>
            </w:pPr>
            <w:r>
              <w:rPr>
                <w:rFonts w:eastAsia="宋体" w:hint="eastAsia"/>
                <w:kern w:val="0"/>
                <w:sz w:val="21"/>
                <w:szCs w:val="21"/>
              </w:rPr>
              <w:t>高等数学</w:t>
            </w:r>
            <w:r>
              <w:rPr>
                <w:rFonts w:ascii="宋体" w:eastAsia="宋体" w:hAnsi="宋体" w:cs="宋体" w:hint="eastAsia"/>
                <w:kern w:val="0"/>
                <w:sz w:val="22"/>
                <w:szCs w:val="22"/>
                <w:lang w:bidi="ar"/>
              </w:rPr>
              <w:t>1</w:t>
            </w:r>
          </w:p>
        </w:tc>
        <w:tc>
          <w:tcPr>
            <w:tcW w:w="671" w:type="dxa"/>
            <w:tcBorders>
              <w:top w:val="nil"/>
              <w:left w:val="nil"/>
              <w:bottom w:val="single" w:sz="4" w:space="0" w:color="auto"/>
              <w:right w:val="single" w:sz="4" w:space="0" w:color="auto"/>
            </w:tcBorders>
            <w:vAlign w:val="center"/>
          </w:tcPr>
          <w:p w14:paraId="54F04A05" w14:textId="77777777" w:rsidR="00B53EC0" w:rsidRDefault="00000000">
            <w:pPr>
              <w:spacing w:line="215" w:lineRule="auto"/>
              <w:jc w:val="center"/>
              <w:rPr>
                <w:rFonts w:eastAsia="宋体"/>
                <w:kern w:val="0"/>
                <w:sz w:val="21"/>
                <w:szCs w:val="21"/>
              </w:rPr>
            </w:pPr>
            <w:r>
              <w:rPr>
                <w:rFonts w:eastAsia="宋体" w:hint="eastAsia"/>
                <w:kern w:val="0"/>
                <w:sz w:val="21"/>
                <w:szCs w:val="21"/>
              </w:rPr>
              <w:t>80</w:t>
            </w:r>
          </w:p>
        </w:tc>
        <w:tc>
          <w:tcPr>
            <w:tcW w:w="585" w:type="dxa"/>
            <w:tcBorders>
              <w:top w:val="nil"/>
              <w:left w:val="nil"/>
              <w:bottom w:val="single" w:sz="4" w:space="0" w:color="auto"/>
              <w:right w:val="single" w:sz="4" w:space="0" w:color="auto"/>
            </w:tcBorders>
            <w:vAlign w:val="center"/>
          </w:tcPr>
          <w:p w14:paraId="21548493" w14:textId="77777777" w:rsidR="00B53EC0" w:rsidRDefault="00000000">
            <w:pPr>
              <w:spacing w:line="215" w:lineRule="auto"/>
              <w:jc w:val="center"/>
              <w:rPr>
                <w:rFonts w:eastAsia="宋体"/>
                <w:kern w:val="0"/>
                <w:sz w:val="21"/>
                <w:szCs w:val="21"/>
              </w:rPr>
            </w:pPr>
            <w:r>
              <w:rPr>
                <w:rFonts w:eastAsia="宋体" w:hint="eastAsia"/>
                <w:kern w:val="0"/>
                <w:sz w:val="21"/>
                <w:szCs w:val="21"/>
              </w:rPr>
              <w:t>80</w:t>
            </w:r>
          </w:p>
        </w:tc>
        <w:tc>
          <w:tcPr>
            <w:tcW w:w="491" w:type="dxa"/>
            <w:tcBorders>
              <w:top w:val="nil"/>
              <w:left w:val="nil"/>
              <w:bottom w:val="single" w:sz="4" w:space="0" w:color="auto"/>
              <w:right w:val="single" w:sz="4" w:space="0" w:color="auto"/>
            </w:tcBorders>
            <w:vAlign w:val="center"/>
          </w:tcPr>
          <w:p w14:paraId="426EBE50" w14:textId="77777777" w:rsidR="00B53EC0" w:rsidRDefault="00000000">
            <w:pPr>
              <w:spacing w:line="215" w:lineRule="auto"/>
              <w:jc w:val="center"/>
              <w:rPr>
                <w:rFonts w:eastAsia="宋体"/>
                <w:kern w:val="0"/>
                <w:sz w:val="21"/>
                <w:szCs w:val="21"/>
              </w:rPr>
            </w:pPr>
            <w:r>
              <w:rPr>
                <w:rFonts w:eastAsia="宋体" w:hint="eastAsia"/>
                <w:kern w:val="0"/>
                <w:sz w:val="21"/>
                <w:szCs w:val="21"/>
              </w:rPr>
              <w:t>0</w:t>
            </w:r>
          </w:p>
        </w:tc>
        <w:tc>
          <w:tcPr>
            <w:tcW w:w="483" w:type="dxa"/>
            <w:tcBorders>
              <w:top w:val="nil"/>
              <w:left w:val="nil"/>
              <w:bottom w:val="single" w:sz="4" w:space="0" w:color="auto"/>
              <w:right w:val="single" w:sz="4" w:space="0" w:color="auto"/>
            </w:tcBorders>
            <w:vAlign w:val="center"/>
          </w:tcPr>
          <w:p w14:paraId="2D87E4C5" w14:textId="77777777" w:rsidR="00B53EC0" w:rsidRDefault="00000000">
            <w:pPr>
              <w:spacing w:line="215" w:lineRule="auto"/>
              <w:jc w:val="center"/>
              <w:rPr>
                <w:rFonts w:eastAsia="宋体"/>
                <w:kern w:val="0"/>
                <w:sz w:val="21"/>
                <w:szCs w:val="21"/>
              </w:rPr>
            </w:pPr>
            <w:r>
              <w:rPr>
                <w:rFonts w:eastAsia="宋体" w:hint="eastAsia"/>
                <w:kern w:val="0"/>
                <w:sz w:val="21"/>
                <w:szCs w:val="21"/>
              </w:rPr>
              <w:t>试</w:t>
            </w:r>
          </w:p>
        </w:tc>
        <w:tc>
          <w:tcPr>
            <w:tcW w:w="691" w:type="dxa"/>
            <w:tcBorders>
              <w:top w:val="nil"/>
              <w:left w:val="nil"/>
              <w:bottom w:val="single" w:sz="4" w:space="0" w:color="auto"/>
              <w:right w:val="single" w:sz="4" w:space="0" w:color="auto"/>
            </w:tcBorders>
            <w:vAlign w:val="center"/>
          </w:tcPr>
          <w:p w14:paraId="51602E03" w14:textId="77777777" w:rsidR="00B53EC0" w:rsidRDefault="00000000">
            <w:pPr>
              <w:spacing w:line="215" w:lineRule="auto"/>
              <w:jc w:val="center"/>
              <w:rPr>
                <w:rFonts w:eastAsia="宋体"/>
                <w:kern w:val="0"/>
                <w:sz w:val="21"/>
                <w:szCs w:val="21"/>
              </w:rPr>
            </w:pPr>
            <w:r>
              <w:rPr>
                <w:rFonts w:eastAsia="宋体" w:hint="eastAsia"/>
                <w:kern w:val="0"/>
                <w:sz w:val="21"/>
                <w:szCs w:val="21"/>
              </w:rPr>
              <w:t>5</w:t>
            </w:r>
          </w:p>
        </w:tc>
        <w:tc>
          <w:tcPr>
            <w:tcW w:w="458" w:type="dxa"/>
            <w:tcBorders>
              <w:top w:val="nil"/>
              <w:left w:val="nil"/>
              <w:bottom w:val="single" w:sz="4" w:space="0" w:color="auto"/>
              <w:right w:val="single" w:sz="4" w:space="0" w:color="auto"/>
            </w:tcBorders>
            <w:vAlign w:val="center"/>
          </w:tcPr>
          <w:p w14:paraId="71D1F7C3" w14:textId="77777777" w:rsidR="00B53EC0" w:rsidRDefault="00000000">
            <w:pPr>
              <w:spacing w:line="216" w:lineRule="auto"/>
              <w:jc w:val="left"/>
              <w:rPr>
                <w:rFonts w:eastAsia="宋体"/>
                <w:kern w:val="0"/>
                <w:sz w:val="21"/>
                <w:szCs w:val="21"/>
              </w:rPr>
            </w:pPr>
            <w:r>
              <w:rPr>
                <w:rFonts w:eastAsia="宋体" w:hint="eastAsia"/>
                <w:kern w:val="0"/>
                <w:sz w:val="24"/>
                <w:szCs w:val="21"/>
              </w:rPr>
              <w:t>√</w:t>
            </w:r>
          </w:p>
        </w:tc>
        <w:tc>
          <w:tcPr>
            <w:tcW w:w="406" w:type="dxa"/>
            <w:tcBorders>
              <w:top w:val="nil"/>
              <w:left w:val="nil"/>
              <w:bottom w:val="single" w:sz="4" w:space="0" w:color="auto"/>
              <w:right w:val="single" w:sz="4" w:space="0" w:color="auto"/>
            </w:tcBorders>
            <w:vAlign w:val="center"/>
          </w:tcPr>
          <w:p w14:paraId="1F1AE968" w14:textId="77777777" w:rsidR="00B53EC0" w:rsidRDefault="00B53EC0">
            <w:pPr>
              <w:spacing w:line="216" w:lineRule="auto"/>
              <w:jc w:val="left"/>
              <w:rPr>
                <w:rFonts w:eastAsia="宋体"/>
                <w:kern w:val="0"/>
                <w:sz w:val="21"/>
                <w:szCs w:val="21"/>
              </w:rPr>
            </w:pPr>
          </w:p>
        </w:tc>
        <w:tc>
          <w:tcPr>
            <w:tcW w:w="385" w:type="dxa"/>
            <w:tcBorders>
              <w:top w:val="nil"/>
              <w:left w:val="nil"/>
              <w:bottom w:val="single" w:sz="4" w:space="0" w:color="auto"/>
              <w:right w:val="single" w:sz="4" w:space="0" w:color="auto"/>
            </w:tcBorders>
            <w:vAlign w:val="center"/>
          </w:tcPr>
          <w:p w14:paraId="6678EE1B" w14:textId="77777777" w:rsidR="00B53EC0" w:rsidRDefault="00B53EC0">
            <w:pPr>
              <w:spacing w:line="216" w:lineRule="auto"/>
              <w:jc w:val="left"/>
              <w:rPr>
                <w:rFonts w:eastAsia="宋体"/>
                <w:kern w:val="0"/>
                <w:sz w:val="21"/>
                <w:szCs w:val="21"/>
              </w:rPr>
            </w:pPr>
          </w:p>
        </w:tc>
        <w:tc>
          <w:tcPr>
            <w:tcW w:w="427" w:type="dxa"/>
            <w:tcBorders>
              <w:top w:val="nil"/>
              <w:left w:val="nil"/>
              <w:bottom w:val="single" w:sz="4" w:space="0" w:color="auto"/>
              <w:right w:val="single" w:sz="4" w:space="0" w:color="auto"/>
            </w:tcBorders>
            <w:vAlign w:val="center"/>
          </w:tcPr>
          <w:p w14:paraId="48536BE8" w14:textId="77777777" w:rsidR="00B53EC0" w:rsidRDefault="00B53EC0">
            <w:pPr>
              <w:spacing w:line="216" w:lineRule="auto"/>
              <w:jc w:val="left"/>
              <w:rPr>
                <w:rFonts w:eastAsia="宋体"/>
                <w:kern w:val="0"/>
                <w:sz w:val="21"/>
                <w:szCs w:val="21"/>
              </w:rPr>
            </w:pPr>
          </w:p>
        </w:tc>
        <w:tc>
          <w:tcPr>
            <w:tcW w:w="459" w:type="dxa"/>
            <w:tcBorders>
              <w:top w:val="nil"/>
              <w:left w:val="nil"/>
              <w:bottom w:val="single" w:sz="4" w:space="0" w:color="auto"/>
              <w:right w:val="single" w:sz="4" w:space="0" w:color="auto"/>
            </w:tcBorders>
            <w:vAlign w:val="center"/>
          </w:tcPr>
          <w:p w14:paraId="435F84EA" w14:textId="77777777" w:rsidR="00B53EC0" w:rsidRDefault="00B53EC0">
            <w:pPr>
              <w:spacing w:line="216" w:lineRule="auto"/>
              <w:jc w:val="left"/>
              <w:rPr>
                <w:rFonts w:eastAsia="宋体"/>
                <w:kern w:val="0"/>
                <w:sz w:val="21"/>
                <w:szCs w:val="21"/>
              </w:rPr>
            </w:pPr>
          </w:p>
        </w:tc>
        <w:tc>
          <w:tcPr>
            <w:tcW w:w="448" w:type="dxa"/>
            <w:tcBorders>
              <w:top w:val="nil"/>
              <w:left w:val="nil"/>
              <w:bottom w:val="single" w:sz="4" w:space="0" w:color="auto"/>
              <w:right w:val="single" w:sz="4" w:space="0" w:color="auto"/>
            </w:tcBorders>
            <w:vAlign w:val="center"/>
          </w:tcPr>
          <w:p w14:paraId="427AD27C" w14:textId="77777777" w:rsidR="00B53EC0" w:rsidRDefault="00B53EC0">
            <w:pPr>
              <w:spacing w:line="216" w:lineRule="auto"/>
              <w:jc w:val="left"/>
              <w:rPr>
                <w:rFonts w:eastAsia="宋体"/>
                <w:kern w:val="0"/>
                <w:sz w:val="21"/>
                <w:szCs w:val="21"/>
              </w:rPr>
            </w:pPr>
          </w:p>
        </w:tc>
        <w:tc>
          <w:tcPr>
            <w:tcW w:w="392" w:type="dxa"/>
            <w:tcBorders>
              <w:top w:val="nil"/>
              <w:left w:val="nil"/>
              <w:bottom w:val="single" w:sz="4" w:space="0" w:color="auto"/>
              <w:right w:val="single" w:sz="4" w:space="0" w:color="auto"/>
            </w:tcBorders>
            <w:vAlign w:val="center"/>
          </w:tcPr>
          <w:p w14:paraId="7CE9B1D7" w14:textId="77777777" w:rsidR="00B53EC0" w:rsidRDefault="00B53EC0">
            <w:pPr>
              <w:spacing w:line="216" w:lineRule="auto"/>
              <w:jc w:val="left"/>
              <w:rPr>
                <w:rFonts w:eastAsia="宋体"/>
                <w:kern w:val="0"/>
                <w:sz w:val="21"/>
                <w:szCs w:val="21"/>
              </w:rPr>
            </w:pPr>
          </w:p>
        </w:tc>
        <w:tc>
          <w:tcPr>
            <w:tcW w:w="478" w:type="dxa"/>
            <w:tcBorders>
              <w:top w:val="nil"/>
              <w:left w:val="nil"/>
              <w:bottom w:val="single" w:sz="4" w:space="0" w:color="auto"/>
              <w:right w:val="single" w:sz="4" w:space="0" w:color="auto"/>
            </w:tcBorders>
            <w:vAlign w:val="center"/>
          </w:tcPr>
          <w:p w14:paraId="2C587A4B" w14:textId="77777777" w:rsidR="00B53EC0" w:rsidRDefault="00B53EC0">
            <w:pPr>
              <w:spacing w:line="216" w:lineRule="auto"/>
              <w:jc w:val="left"/>
              <w:rPr>
                <w:rFonts w:eastAsia="宋体"/>
                <w:kern w:val="0"/>
                <w:sz w:val="21"/>
                <w:szCs w:val="21"/>
              </w:rPr>
            </w:pPr>
          </w:p>
        </w:tc>
        <w:tc>
          <w:tcPr>
            <w:tcW w:w="455" w:type="dxa"/>
            <w:vMerge w:val="restart"/>
            <w:tcBorders>
              <w:top w:val="nil"/>
              <w:left w:val="single" w:sz="4" w:space="0" w:color="auto"/>
              <w:bottom w:val="single" w:sz="4" w:space="0" w:color="000000"/>
              <w:right w:val="single" w:sz="4" w:space="0" w:color="auto"/>
            </w:tcBorders>
            <w:vAlign w:val="center"/>
          </w:tcPr>
          <w:p w14:paraId="59586C61" w14:textId="77777777" w:rsidR="00B53EC0" w:rsidRDefault="00000000">
            <w:pPr>
              <w:widowControl/>
              <w:spacing w:line="360" w:lineRule="exact"/>
              <w:jc w:val="center"/>
              <w:rPr>
                <w:rFonts w:eastAsia="宋体"/>
                <w:kern w:val="0"/>
                <w:sz w:val="21"/>
                <w:szCs w:val="21"/>
              </w:rPr>
            </w:pPr>
            <w:r>
              <w:rPr>
                <w:rFonts w:eastAsia="宋体" w:hint="eastAsia"/>
                <w:b/>
                <w:bCs/>
                <w:kern w:val="0"/>
                <w:sz w:val="21"/>
                <w:szCs w:val="21"/>
              </w:rPr>
              <w:t>31</w:t>
            </w:r>
          </w:p>
        </w:tc>
      </w:tr>
      <w:tr w:rsidR="00B53EC0" w14:paraId="088D1E3F" w14:textId="77777777">
        <w:trPr>
          <w:trHeight w:val="450"/>
          <w:jc w:val="center"/>
        </w:trPr>
        <w:tc>
          <w:tcPr>
            <w:tcW w:w="486" w:type="dxa"/>
            <w:vMerge/>
            <w:tcBorders>
              <w:top w:val="nil"/>
              <w:left w:val="single" w:sz="4" w:space="0" w:color="auto"/>
              <w:bottom w:val="single" w:sz="4" w:space="0" w:color="000000"/>
              <w:right w:val="single" w:sz="4" w:space="0" w:color="auto"/>
            </w:tcBorders>
            <w:vAlign w:val="center"/>
          </w:tcPr>
          <w:p w14:paraId="0B588057" w14:textId="77777777" w:rsidR="00B53EC0" w:rsidRDefault="00B53EC0">
            <w:pPr>
              <w:widowControl/>
              <w:spacing w:line="360" w:lineRule="exact"/>
              <w:jc w:val="left"/>
              <w:rPr>
                <w:rFonts w:eastAsia="宋体"/>
                <w:kern w:val="0"/>
                <w:sz w:val="21"/>
                <w:szCs w:val="21"/>
              </w:rPr>
            </w:pPr>
          </w:p>
        </w:tc>
        <w:tc>
          <w:tcPr>
            <w:tcW w:w="1272" w:type="dxa"/>
            <w:tcBorders>
              <w:top w:val="nil"/>
              <w:left w:val="nil"/>
              <w:bottom w:val="single" w:sz="4" w:space="0" w:color="auto"/>
              <w:right w:val="single" w:sz="4" w:space="0" w:color="auto"/>
            </w:tcBorders>
            <w:vAlign w:val="center"/>
          </w:tcPr>
          <w:p w14:paraId="5D4041F3" w14:textId="77777777" w:rsidR="00B53EC0" w:rsidRDefault="00B53EC0">
            <w:pPr>
              <w:widowControl/>
              <w:numPr>
                <w:ilvl w:val="0"/>
                <w:numId w:val="21"/>
              </w:numPr>
              <w:spacing w:line="360" w:lineRule="exact"/>
              <w:ind w:left="0" w:firstLine="0"/>
              <w:jc w:val="center"/>
              <w:rPr>
                <w:rFonts w:eastAsia="宋体"/>
                <w:kern w:val="0"/>
                <w:sz w:val="21"/>
                <w:szCs w:val="21"/>
              </w:rPr>
            </w:pPr>
          </w:p>
        </w:tc>
        <w:tc>
          <w:tcPr>
            <w:tcW w:w="1619" w:type="dxa"/>
            <w:tcBorders>
              <w:top w:val="nil"/>
              <w:left w:val="nil"/>
              <w:bottom w:val="single" w:sz="4" w:space="0" w:color="auto"/>
              <w:right w:val="single" w:sz="4" w:space="0" w:color="auto"/>
            </w:tcBorders>
            <w:vAlign w:val="center"/>
          </w:tcPr>
          <w:p w14:paraId="052EF7E6" w14:textId="77777777" w:rsidR="00B53EC0" w:rsidRDefault="00000000">
            <w:pPr>
              <w:spacing w:before="31" w:line="215" w:lineRule="auto"/>
              <w:ind w:left="131"/>
              <w:jc w:val="center"/>
              <w:rPr>
                <w:rFonts w:eastAsia="宋体"/>
                <w:kern w:val="0"/>
                <w:sz w:val="21"/>
                <w:szCs w:val="21"/>
              </w:rPr>
            </w:pPr>
            <w:r>
              <w:rPr>
                <w:rFonts w:eastAsia="宋体" w:hint="eastAsia"/>
                <w:kern w:val="0"/>
                <w:sz w:val="21"/>
                <w:szCs w:val="21"/>
              </w:rPr>
              <w:t>高等数学</w:t>
            </w:r>
            <w:r>
              <w:rPr>
                <w:rFonts w:ascii="宋体" w:eastAsia="宋体" w:hAnsi="宋体" w:cs="宋体" w:hint="eastAsia"/>
                <w:kern w:val="0"/>
                <w:sz w:val="22"/>
                <w:szCs w:val="22"/>
                <w:lang w:bidi="ar"/>
              </w:rPr>
              <w:t>2</w:t>
            </w:r>
          </w:p>
        </w:tc>
        <w:tc>
          <w:tcPr>
            <w:tcW w:w="671" w:type="dxa"/>
            <w:tcBorders>
              <w:top w:val="nil"/>
              <w:left w:val="nil"/>
              <w:bottom w:val="single" w:sz="4" w:space="0" w:color="auto"/>
              <w:right w:val="single" w:sz="4" w:space="0" w:color="auto"/>
            </w:tcBorders>
            <w:vAlign w:val="center"/>
          </w:tcPr>
          <w:p w14:paraId="75E8E641" w14:textId="77777777" w:rsidR="00B53EC0" w:rsidRDefault="00000000">
            <w:pPr>
              <w:spacing w:line="215" w:lineRule="auto"/>
              <w:jc w:val="center"/>
              <w:rPr>
                <w:rFonts w:eastAsia="宋体"/>
                <w:kern w:val="0"/>
                <w:sz w:val="21"/>
                <w:szCs w:val="21"/>
              </w:rPr>
            </w:pPr>
            <w:r>
              <w:rPr>
                <w:rFonts w:eastAsia="宋体" w:hint="eastAsia"/>
                <w:kern w:val="0"/>
                <w:sz w:val="21"/>
                <w:szCs w:val="21"/>
              </w:rPr>
              <w:t>88</w:t>
            </w:r>
          </w:p>
        </w:tc>
        <w:tc>
          <w:tcPr>
            <w:tcW w:w="585" w:type="dxa"/>
            <w:tcBorders>
              <w:top w:val="nil"/>
              <w:left w:val="nil"/>
              <w:bottom w:val="single" w:sz="4" w:space="0" w:color="auto"/>
              <w:right w:val="single" w:sz="4" w:space="0" w:color="auto"/>
            </w:tcBorders>
            <w:vAlign w:val="center"/>
          </w:tcPr>
          <w:p w14:paraId="02D63232" w14:textId="77777777" w:rsidR="00B53EC0" w:rsidRDefault="00000000">
            <w:pPr>
              <w:spacing w:line="215" w:lineRule="auto"/>
              <w:jc w:val="center"/>
              <w:rPr>
                <w:rFonts w:eastAsia="宋体"/>
                <w:kern w:val="0"/>
                <w:sz w:val="21"/>
                <w:szCs w:val="21"/>
              </w:rPr>
            </w:pPr>
            <w:r>
              <w:rPr>
                <w:rFonts w:eastAsia="宋体" w:hint="eastAsia"/>
                <w:kern w:val="0"/>
                <w:sz w:val="21"/>
                <w:szCs w:val="21"/>
              </w:rPr>
              <w:t>88</w:t>
            </w:r>
          </w:p>
        </w:tc>
        <w:tc>
          <w:tcPr>
            <w:tcW w:w="491" w:type="dxa"/>
            <w:tcBorders>
              <w:top w:val="nil"/>
              <w:left w:val="nil"/>
              <w:bottom w:val="single" w:sz="4" w:space="0" w:color="auto"/>
              <w:right w:val="single" w:sz="4" w:space="0" w:color="auto"/>
            </w:tcBorders>
            <w:vAlign w:val="center"/>
          </w:tcPr>
          <w:p w14:paraId="6E504EE6" w14:textId="77777777" w:rsidR="00B53EC0" w:rsidRDefault="00000000">
            <w:pPr>
              <w:spacing w:line="215" w:lineRule="auto"/>
              <w:jc w:val="center"/>
              <w:rPr>
                <w:rFonts w:eastAsia="宋体"/>
                <w:kern w:val="0"/>
                <w:sz w:val="21"/>
                <w:szCs w:val="21"/>
              </w:rPr>
            </w:pPr>
            <w:r>
              <w:rPr>
                <w:rFonts w:eastAsia="宋体" w:hint="eastAsia"/>
                <w:kern w:val="0"/>
                <w:sz w:val="21"/>
                <w:szCs w:val="21"/>
              </w:rPr>
              <w:t>0</w:t>
            </w:r>
          </w:p>
        </w:tc>
        <w:tc>
          <w:tcPr>
            <w:tcW w:w="483" w:type="dxa"/>
            <w:tcBorders>
              <w:top w:val="nil"/>
              <w:left w:val="nil"/>
              <w:bottom w:val="single" w:sz="4" w:space="0" w:color="auto"/>
              <w:right w:val="single" w:sz="4" w:space="0" w:color="auto"/>
            </w:tcBorders>
            <w:vAlign w:val="center"/>
          </w:tcPr>
          <w:p w14:paraId="19EFCA3E" w14:textId="77777777" w:rsidR="00B53EC0" w:rsidRDefault="00000000">
            <w:pPr>
              <w:spacing w:line="215" w:lineRule="auto"/>
              <w:jc w:val="center"/>
              <w:rPr>
                <w:rFonts w:eastAsia="宋体"/>
                <w:kern w:val="0"/>
                <w:sz w:val="21"/>
                <w:szCs w:val="21"/>
              </w:rPr>
            </w:pPr>
            <w:r>
              <w:rPr>
                <w:rFonts w:eastAsia="宋体" w:hint="eastAsia"/>
                <w:kern w:val="0"/>
                <w:sz w:val="21"/>
                <w:szCs w:val="21"/>
              </w:rPr>
              <w:t>试</w:t>
            </w:r>
          </w:p>
        </w:tc>
        <w:tc>
          <w:tcPr>
            <w:tcW w:w="691" w:type="dxa"/>
            <w:tcBorders>
              <w:top w:val="nil"/>
              <w:left w:val="nil"/>
              <w:bottom w:val="single" w:sz="4" w:space="0" w:color="auto"/>
              <w:right w:val="single" w:sz="4" w:space="0" w:color="auto"/>
            </w:tcBorders>
            <w:vAlign w:val="center"/>
          </w:tcPr>
          <w:p w14:paraId="1F2E5A4F" w14:textId="77777777" w:rsidR="00B53EC0" w:rsidRDefault="00000000">
            <w:pPr>
              <w:spacing w:line="215" w:lineRule="auto"/>
              <w:jc w:val="center"/>
              <w:rPr>
                <w:rFonts w:eastAsia="宋体"/>
                <w:kern w:val="0"/>
                <w:sz w:val="21"/>
                <w:szCs w:val="21"/>
              </w:rPr>
            </w:pPr>
            <w:r>
              <w:rPr>
                <w:rFonts w:eastAsia="宋体" w:hint="eastAsia"/>
                <w:kern w:val="0"/>
                <w:sz w:val="21"/>
                <w:szCs w:val="21"/>
              </w:rPr>
              <w:t>5.5</w:t>
            </w:r>
          </w:p>
        </w:tc>
        <w:tc>
          <w:tcPr>
            <w:tcW w:w="458" w:type="dxa"/>
            <w:tcBorders>
              <w:top w:val="nil"/>
              <w:left w:val="nil"/>
              <w:bottom w:val="single" w:sz="4" w:space="0" w:color="auto"/>
              <w:right w:val="single" w:sz="4" w:space="0" w:color="auto"/>
            </w:tcBorders>
            <w:vAlign w:val="center"/>
          </w:tcPr>
          <w:p w14:paraId="504B3B80" w14:textId="77777777" w:rsidR="00B53EC0" w:rsidRDefault="00B53EC0">
            <w:pPr>
              <w:spacing w:line="216" w:lineRule="auto"/>
              <w:jc w:val="left"/>
              <w:rPr>
                <w:rFonts w:eastAsia="宋体"/>
                <w:kern w:val="0"/>
                <w:sz w:val="21"/>
                <w:szCs w:val="21"/>
              </w:rPr>
            </w:pPr>
          </w:p>
        </w:tc>
        <w:tc>
          <w:tcPr>
            <w:tcW w:w="406" w:type="dxa"/>
            <w:tcBorders>
              <w:top w:val="nil"/>
              <w:left w:val="nil"/>
              <w:bottom w:val="single" w:sz="4" w:space="0" w:color="auto"/>
              <w:right w:val="single" w:sz="4" w:space="0" w:color="auto"/>
            </w:tcBorders>
            <w:vAlign w:val="center"/>
          </w:tcPr>
          <w:p w14:paraId="71367D2E" w14:textId="77777777" w:rsidR="00B53EC0" w:rsidRDefault="00000000">
            <w:pPr>
              <w:spacing w:line="216" w:lineRule="auto"/>
              <w:jc w:val="left"/>
              <w:rPr>
                <w:rFonts w:eastAsia="宋体"/>
                <w:kern w:val="0"/>
                <w:sz w:val="21"/>
                <w:szCs w:val="21"/>
              </w:rPr>
            </w:pPr>
            <w:r>
              <w:rPr>
                <w:rFonts w:eastAsia="宋体" w:hint="eastAsia"/>
                <w:kern w:val="0"/>
                <w:sz w:val="24"/>
                <w:szCs w:val="21"/>
              </w:rPr>
              <w:t>√</w:t>
            </w:r>
          </w:p>
        </w:tc>
        <w:tc>
          <w:tcPr>
            <w:tcW w:w="385" w:type="dxa"/>
            <w:tcBorders>
              <w:top w:val="nil"/>
              <w:left w:val="nil"/>
              <w:bottom w:val="single" w:sz="4" w:space="0" w:color="auto"/>
              <w:right w:val="single" w:sz="4" w:space="0" w:color="auto"/>
            </w:tcBorders>
            <w:vAlign w:val="center"/>
          </w:tcPr>
          <w:p w14:paraId="526D4C30" w14:textId="77777777" w:rsidR="00B53EC0" w:rsidRDefault="00B53EC0">
            <w:pPr>
              <w:spacing w:line="216" w:lineRule="auto"/>
              <w:jc w:val="left"/>
              <w:rPr>
                <w:rFonts w:eastAsia="宋体"/>
                <w:kern w:val="0"/>
                <w:sz w:val="21"/>
                <w:szCs w:val="21"/>
              </w:rPr>
            </w:pPr>
          </w:p>
        </w:tc>
        <w:tc>
          <w:tcPr>
            <w:tcW w:w="427" w:type="dxa"/>
            <w:tcBorders>
              <w:top w:val="nil"/>
              <w:left w:val="nil"/>
              <w:bottom w:val="single" w:sz="4" w:space="0" w:color="auto"/>
              <w:right w:val="single" w:sz="4" w:space="0" w:color="auto"/>
            </w:tcBorders>
            <w:vAlign w:val="center"/>
          </w:tcPr>
          <w:p w14:paraId="4610BEA7" w14:textId="77777777" w:rsidR="00B53EC0" w:rsidRDefault="00B53EC0">
            <w:pPr>
              <w:spacing w:line="216" w:lineRule="auto"/>
              <w:jc w:val="left"/>
              <w:rPr>
                <w:rFonts w:eastAsia="宋体"/>
                <w:kern w:val="0"/>
                <w:sz w:val="21"/>
                <w:szCs w:val="21"/>
              </w:rPr>
            </w:pPr>
          </w:p>
        </w:tc>
        <w:tc>
          <w:tcPr>
            <w:tcW w:w="459" w:type="dxa"/>
            <w:tcBorders>
              <w:top w:val="nil"/>
              <w:left w:val="nil"/>
              <w:bottom w:val="single" w:sz="4" w:space="0" w:color="auto"/>
              <w:right w:val="single" w:sz="4" w:space="0" w:color="auto"/>
            </w:tcBorders>
            <w:vAlign w:val="center"/>
          </w:tcPr>
          <w:p w14:paraId="0B6EF81E" w14:textId="77777777" w:rsidR="00B53EC0" w:rsidRDefault="00B53EC0">
            <w:pPr>
              <w:spacing w:line="216" w:lineRule="auto"/>
              <w:jc w:val="left"/>
              <w:rPr>
                <w:rFonts w:eastAsia="宋体"/>
                <w:kern w:val="0"/>
                <w:sz w:val="21"/>
                <w:szCs w:val="21"/>
              </w:rPr>
            </w:pPr>
          </w:p>
        </w:tc>
        <w:tc>
          <w:tcPr>
            <w:tcW w:w="448" w:type="dxa"/>
            <w:tcBorders>
              <w:top w:val="nil"/>
              <w:left w:val="nil"/>
              <w:bottom w:val="single" w:sz="4" w:space="0" w:color="auto"/>
              <w:right w:val="single" w:sz="4" w:space="0" w:color="auto"/>
            </w:tcBorders>
            <w:vAlign w:val="center"/>
          </w:tcPr>
          <w:p w14:paraId="3B315C82" w14:textId="77777777" w:rsidR="00B53EC0" w:rsidRDefault="00B53EC0">
            <w:pPr>
              <w:spacing w:line="216" w:lineRule="auto"/>
              <w:jc w:val="left"/>
              <w:rPr>
                <w:rFonts w:eastAsia="宋体"/>
                <w:kern w:val="0"/>
                <w:sz w:val="21"/>
                <w:szCs w:val="21"/>
              </w:rPr>
            </w:pPr>
          </w:p>
        </w:tc>
        <w:tc>
          <w:tcPr>
            <w:tcW w:w="392" w:type="dxa"/>
            <w:tcBorders>
              <w:top w:val="nil"/>
              <w:left w:val="nil"/>
              <w:bottom w:val="single" w:sz="4" w:space="0" w:color="auto"/>
              <w:right w:val="single" w:sz="4" w:space="0" w:color="auto"/>
            </w:tcBorders>
            <w:vAlign w:val="center"/>
          </w:tcPr>
          <w:p w14:paraId="6FB6B73F" w14:textId="77777777" w:rsidR="00B53EC0" w:rsidRDefault="00B53EC0">
            <w:pPr>
              <w:spacing w:line="216" w:lineRule="auto"/>
              <w:jc w:val="left"/>
              <w:rPr>
                <w:rFonts w:eastAsia="宋体"/>
                <w:kern w:val="0"/>
                <w:sz w:val="21"/>
                <w:szCs w:val="21"/>
              </w:rPr>
            </w:pPr>
          </w:p>
        </w:tc>
        <w:tc>
          <w:tcPr>
            <w:tcW w:w="478" w:type="dxa"/>
            <w:tcBorders>
              <w:top w:val="nil"/>
              <w:left w:val="nil"/>
              <w:bottom w:val="single" w:sz="4" w:space="0" w:color="auto"/>
              <w:right w:val="single" w:sz="4" w:space="0" w:color="auto"/>
            </w:tcBorders>
            <w:vAlign w:val="center"/>
          </w:tcPr>
          <w:p w14:paraId="4FA0EBCA" w14:textId="77777777" w:rsidR="00B53EC0" w:rsidRDefault="00B53EC0">
            <w:pPr>
              <w:spacing w:line="216" w:lineRule="auto"/>
              <w:jc w:val="left"/>
              <w:rPr>
                <w:rFonts w:eastAsia="宋体"/>
                <w:kern w:val="0"/>
                <w:sz w:val="21"/>
                <w:szCs w:val="21"/>
              </w:rPr>
            </w:pPr>
          </w:p>
        </w:tc>
        <w:tc>
          <w:tcPr>
            <w:tcW w:w="455" w:type="dxa"/>
            <w:vMerge/>
            <w:tcBorders>
              <w:top w:val="nil"/>
              <w:left w:val="single" w:sz="4" w:space="0" w:color="auto"/>
              <w:bottom w:val="single" w:sz="4" w:space="0" w:color="000000"/>
              <w:right w:val="single" w:sz="4" w:space="0" w:color="auto"/>
            </w:tcBorders>
            <w:vAlign w:val="center"/>
          </w:tcPr>
          <w:p w14:paraId="6B82809E" w14:textId="77777777" w:rsidR="00B53EC0" w:rsidRDefault="00B53EC0">
            <w:pPr>
              <w:widowControl/>
              <w:spacing w:line="360" w:lineRule="exact"/>
              <w:jc w:val="left"/>
              <w:rPr>
                <w:rFonts w:eastAsia="宋体"/>
                <w:kern w:val="0"/>
                <w:sz w:val="21"/>
                <w:szCs w:val="21"/>
              </w:rPr>
            </w:pPr>
          </w:p>
        </w:tc>
      </w:tr>
      <w:tr w:rsidR="00B53EC0" w14:paraId="6610C71A" w14:textId="77777777">
        <w:trPr>
          <w:trHeight w:val="450"/>
          <w:jc w:val="center"/>
        </w:trPr>
        <w:tc>
          <w:tcPr>
            <w:tcW w:w="486" w:type="dxa"/>
            <w:vMerge/>
            <w:tcBorders>
              <w:top w:val="nil"/>
              <w:left w:val="single" w:sz="4" w:space="0" w:color="auto"/>
              <w:bottom w:val="single" w:sz="4" w:space="0" w:color="000000"/>
              <w:right w:val="single" w:sz="4" w:space="0" w:color="auto"/>
            </w:tcBorders>
            <w:vAlign w:val="center"/>
          </w:tcPr>
          <w:p w14:paraId="28CDF948" w14:textId="77777777" w:rsidR="00B53EC0" w:rsidRDefault="00B53EC0">
            <w:pPr>
              <w:widowControl/>
              <w:spacing w:line="360" w:lineRule="exact"/>
              <w:jc w:val="left"/>
              <w:rPr>
                <w:rFonts w:eastAsia="宋体"/>
                <w:kern w:val="0"/>
                <w:sz w:val="21"/>
                <w:szCs w:val="21"/>
              </w:rPr>
            </w:pPr>
          </w:p>
        </w:tc>
        <w:tc>
          <w:tcPr>
            <w:tcW w:w="1272" w:type="dxa"/>
            <w:tcBorders>
              <w:top w:val="nil"/>
              <w:left w:val="nil"/>
              <w:bottom w:val="single" w:sz="4" w:space="0" w:color="auto"/>
              <w:right w:val="single" w:sz="4" w:space="0" w:color="auto"/>
            </w:tcBorders>
            <w:vAlign w:val="center"/>
          </w:tcPr>
          <w:p w14:paraId="00E100F3" w14:textId="77777777" w:rsidR="00B53EC0" w:rsidRDefault="00B53EC0">
            <w:pPr>
              <w:widowControl/>
              <w:numPr>
                <w:ilvl w:val="0"/>
                <w:numId w:val="21"/>
              </w:numPr>
              <w:spacing w:line="360" w:lineRule="exact"/>
              <w:ind w:left="0" w:firstLine="0"/>
              <w:jc w:val="center"/>
              <w:rPr>
                <w:rFonts w:eastAsia="宋体"/>
                <w:kern w:val="0"/>
                <w:sz w:val="21"/>
                <w:szCs w:val="21"/>
              </w:rPr>
            </w:pPr>
          </w:p>
        </w:tc>
        <w:tc>
          <w:tcPr>
            <w:tcW w:w="1619" w:type="dxa"/>
            <w:tcBorders>
              <w:top w:val="nil"/>
              <w:left w:val="nil"/>
              <w:bottom w:val="single" w:sz="4" w:space="0" w:color="auto"/>
              <w:right w:val="single" w:sz="4" w:space="0" w:color="auto"/>
            </w:tcBorders>
            <w:vAlign w:val="center"/>
          </w:tcPr>
          <w:p w14:paraId="52EE09D2" w14:textId="77777777" w:rsidR="00B53EC0" w:rsidRDefault="00000000">
            <w:pPr>
              <w:spacing w:before="31" w:line="215" w:lineRule="auto"/>
              <w:ind w:left="131"/>
              <w:jc w:val="center"/>
              <w:rPr>
                <w:rFonts w:eastAsia="宋体"/>
                <w:kern w:val="0"/>
                <w:sz w:val="21"/>
                <w:szCs w:val="21"/>
              </w:rPr>
            </w:pPr>
            <w:r>
              <w:rPr>
                <w:rFonts w:eastAsia="宋体" w:hint="eastAsia"/>
                <w:kern w:val="0"/>
                <w:sz w:val="21"/>
                <w:szCs w:val="21"/>
              </w:rPr>
              <w:t>线性代数</w:t>
            </w:r>
          </w:p>
        </w:tc>
        <w:tc>
          <w:tcPr>
            <w:tcW w:w="671" w:type="dxa"/>
            <w:tcBorders>
              <w:top w:val="nil"/>
              <w:left w:val="nil"/>
              <w:bottom w:val="single" w:sz="4" w:space="0" w:color="auto"/>
              <w:right w:val="single" w:sz="4" w:space="0" w:color="auto"/>
            </w:tcBorders>
            <w:vAlign w:val="center"/>
          </w:tcPr>
          <w:p w14:paraId="10FBA931" w14:textId="77777777" w:rsidR="00B53EC0" w:rsidRDefault="00000000">
            <w:pPr>
              <w:spacing w:line="215" w:lineRule="auto"/>
              <w:jc w:val="center"/>
              <w:rPr>
                <w:rFonts w:eastAsia="宋体"/>
                <w:kern w:val="0"/>
                <w:sz w:val="21"/>
                <w:szCs w:val="21"/>
              </w:rPr>
            </w:pPr>
            <w:r>
              <w:rPr>
                <w:rFonts w:eastAsia="宋体" w:hint="eastAsia"/>
                <w:kern w:val="0"/>
                <w:sz w:val="21"/>
                <w:szCs w:val="21"/>
              </w:rPr>
              <w:t>48</w:t>
            </w:r>
          </w:p>
        </w:tc>
        <w:tc>
          <w:tcPr>
            <w:tcW w:w="585" w:type="dxa"/>
            <w:tcBorders>
              <w:top w:val="nil"/>
              <w:left w:val="nil"/>
              <w:bottom w:val="single" w:sz="4" w:space="0" w:color="auto"/>
              <w:right w:val="single" w:sz="4" w:space="0" w:color="auto"/>
            </w:tcBorders>
            <w:vAlign w:val="center"/>
          </w:tcPr>
          <w:p w14:paraId="21966AF5" w14:textId="77777777" w:rsidR="00B53EC0" w:rsidRDefault="00000000">
            <w:pPr>
              <w:spacing w:line="215" w:lineRule="auto"/>
              <w:jc w:val="center"/>
              <w:rPr>
                <w:rFonts w:eastAsia="宋体"/>
                <w:kern w:val="0"/>
                <w:sz w:val="21"/>
                <w:szCs w:val="21"/>
              </w:rPr>
            </w:pPr>
            <w:r>
              <w:rPr>
                <w:rFonts w:eastAsia="宋体" w:hint="eastAsia"/>
                <w:kern w:val="0"/>
                <w:sz w:val="21"/>
                <w:szCs w:val="21"/>
              </w:rPr>
              <w:t>48</w:t>
            </w:r>
          </w:p>
        </w:tc>
        <w:tc>
          <w:tcPr>
            <w:tcW w:w="491" w:type="dxa"/>
            <w:tcBorders>
              <w:top w:val="nil"/>
              <w:left w:val="nil"/>
              <w:bottom w:val="single" w:sz="4" w:space="0" w:color="auto"/>
              <w:right w:val="single" w:sz="4" w:space="0" w:color="auto"/>
            </w:tcBorders>
            <w:vAlign w:val="center"/>
          </w:tcPr>
          <w:p w14:paraId="22920EA6" w14:textId="77777777" w:rsidR="00B53EC0" w:rsidRDefault="00000000">
            <w:pPr>
              <w:spacing w:line="215" w:lineRule="auto"/>
              <w:jc w:val="center"/>
              <w:rPr>
                <w:rFonts w:eastAsia="宋体"/>
                <w:kern w:val="0"/>
                <w:sz w:val="21"/>
                <w:szCs w:val="21"/>
              </w:rPr>
            </w:pPr>
            <w:r>
              <w:rPr>
                <w:rFonts w:eastAsia="宋体" w:hint="eastAsia"/>
                <w:kern w:val="0"/>
                <w:sz w:val="21"/>
                <w:szCs w:val="21"/>
              </w:rPr>
              <w:t>0</w:t>
            </w:r>
          </w:p>
        </w:tc>
        <w:tc>
          <w:tcPr>
            <w:tcW w:w="483" w:type="dxa"/>
            <w:tcBorders>
              <w:top w:val="nil"/>
              <w:left w:val="nil"/>
              <w:bottom w:val="single" w:sz="4" w:space="0" w:color="auto"/>
              <w:right w:val="single" w:sz="4" w:space="0" w:color="auto"/>
            </w:tcBorders>
            <w:vAlign w:val="center"/>
          </w:tcPr>
          <w:p w14:paraId="5848C162" w14:textId="77777777" w:rsidR="00B53EC0" w:rsidRDefault="00000000">
            <w:pPr>
              <w:spacing w:line="215" w:lineRule="auto"/>
              <w:jc w:val="center"/>
              <w:rPr>
                <w:rFonts w:eastAsia="宋体"/>
                <w:kern w:val="0"/>
                <w:sz w:val="21"/>
                <w:szCs w:val="21"/>
              </w:rPr>
            </w:pPr>
            <w:r>
              <w:rPr>
                <w:rFonts w:eastAsia="宋体" w:hint="eastAsia"/>
                <w:kern w:val="0"/>
                <w:sz w:val="21"/>
                <w:szCs w:val="21"/>
              </w:rPr>
              <w:t>试</w:t>
            </w:r>
          </w:p>
        </w:tc>
        <w:tc>
          <w:tcPr>
            <w:tcW w:w="691" w:type="dxa"/>
            <w:tcBorders>
              <w:top w:val="nil"/>
              <w:left w:val="nil"/>
              <w:bottom w:val="single" w:sz="4" w:space="0" w:color="auto"/>
              <w:right w:val="single" w:sz="4" w:space="0" w:color="auto"/>
            </w:tcBorders>
            <w:vAlign w:val="center"/>
          </w:tcPr>
          <w:p w14:paraId="7A2FA696" w14:textId="77777777" w:rsidR="00B53EC0" w:rsidRDefault="00000000">
            <w:pPr>
              <w:spacing w:line="215" w:lineRule="auto"/>
              <w:jc w:val="center"/>
              <w:rPr>
                <w:rFonts w:eastAsia="宋体"/>
                <w:kern w:val="0"/>
                <w:sz w:val="21"/>
                <w:szCs w:val="21"/>
              </w:rPr>
            </w:pPr>
            <w:r>
              <w:rPr>
                <w:rFonts w:eastAsia="宋体" w:hint="eastAsia"/>
                <w:kern w:val="0"/>
                <w:sz w:val="21"/>
                <w:szCs w:val="21"/>
              </w:rPr>
              <w:t>3</w:t>
            </w:r>
          </w:p>
        </w:tc>
        <w:tc>
          <w:tcPr>
            <w:tcW w:w="458" w:type="dxa"/>
            <w:tcBorders>
              <w:top w:val="nil"/>
              <w:left w:val="nil"/>
              <w:bottom w:val="single" w:sz="4" w:space="0" w:color="auto"/>
              <w:right w:val="single" w:sz="4" w:space="0" w:color="auto"/>
            </w:tcBorders>
            <w:vAlign w:val="center"/>
          </w:tcPr>
          <w:p w14:paraId="1116CE78" w14:textId="77777777" w:rsidR="00B53EC0" w:rsidRDefault="00B53EC0">
            <w:pPr>
              <w:spacing w:line="216" w:lineRule="auto"/>
              <w:jc w:val="left"/>
              <w:rPr>
                <w:rFonts w:eastAsia="宋体"/>
                <w:kern w:val="0"/>
                <w:sz w:val="21"/>
                <w:szCs w:val="21"/>
              </w:rPr>
            </w:pPr>
          </w:p>
        </w:tc>
        <w:tc>
          <w:tcPr>
            <w:tcW w:w="406" w:type="dxa"/>
            <w:tcBorders>
              <w:top w:val="nil"/>
              <w:left w:val="nil"/>
              <w:bottom w:val="single" w:sz="4" w:space="0" w:color="auto"/>
              <w:right w:val="single" w:sz="4" w:space="0" w:color="auto"/>
            </w:tcBorders>
            <w:vAlign w:val="center"/>
          </w:tcPr>
          <w:p w14:paraId="32FB7C61" w14:textId="77777777" w:rsidR="00B53EC0" w:rsidRDefault="00B53EC0">
            <w:pPr>
              <w:spacing w:line="216" w:lineRule="auto"/>
              <w:jc w:val="left"/>
              <w:rPr>
                <w:rFonts w:eastAsia="宋体"/>
                <w:kern w:val="0"/>
                <w:sz w:val="21"/>
                <w:szCs w:val="21"/>
              </w:rPr>
            </w:pPr>
          </w:p>
        </w:tc>
        <w:tc>
          <w:tcPr>
            <w:tcW w:w="385" w:type="dxa"/>
            <w:tcBorders>
              <w:top w:val="nil"/>
              <w:left w:val="nil"/>
              <w:bottom w:val="single" w:sz="4" w:space="0" w:color="auto"/>
              <w:right w:val="single" w:sz="4" w:space="0" w:color="auto"/>
            </w:tcBorders>
            <w:vAlign w:val="center"/>
          </w:tcPr>
          <w:p w14:paraId="74DF6436" w14:textId="77777777" w:rsidR="00B53EC0" w:rsidRDefault="00000000">
            <w:pPr>
              <w:spacing w:line="216" w:lineRule="auto"/>
              <w:jc w:val="left"/>
              <w:rPr>
                <w:rFonts w:eastAsia="宋体"/>
                <w:kern w:val="0"/>
                <w:sz w:val="21"/>
                <w:szCs w:val="21"/>
              </w:rPr>
            </w:pPr>
            <w:r>
              <w:rPr>
                <w:rFonts w:eastAsia="宋体" w:hint="eastAsia"/>
                <w:kern w:val="0"/>
                <w:sz w:val="21"/>
                <w:szCs w:val="21"/>
              </w:rPr>
              <w:t>√</w:t>
            </w:r>
          </w:p>
        </w:tc>
        <w:tc>
          <w:tcPr>
            <w:tcW w:w="427" w:type="dxa"/>
            <w:tcBorders>
              <w:top w:val="nil"/>
              <w:left w:val="nil"/>
              <w:bottom w:val="single" w:sz="4" w:space="0" w:color="auto"/>
              <w:right w:val="single" w:sz="4" w:space="0" w:color="auto"/>
            </w:tcBorders>
            <w:vAlign w:val="center"/>
          </w:tcPr>
          <w:p w14:paraId="391456B1" w14:textId="77777777" w:rsidR="00B53EC0" w:rsidRDefault="00B53EC0">
            <w:pPr>
              <w:spacing w:line="216" w:lineRule="auto"/>
              <w:jc w:val="left"/>
              <w:rPr>
                <w:rFonts w:eastAsia="宋体"/>
                <w:kern w:val="0"/>
                <w:sz w:val="21"/>
                <w:szCs w:val="21"/>
              </w:rPr>
            </w:pPr>
          </w:p>
        </w:tc>
        <w:tc>
          <w:tcPr>
            <w:tcW w:w="459" w:type="dxa"/>
            <w:tcBorders>
              <w:top w:val="nil"/>
              <w:left w:val="nil"/>
              <w:bottom w:val="single" w:sz="4" w:space="0" w:color="auto"/>
              <w:right w:val="single" w:sz="4" w:space="0" w:color="auto"/>
            </w:tcBorders>
            <w:vAlign w:val="center"/>
          </w:tcPr>
          <w:p w14:paraId="5C4E8D81" w14:textId="77777777" w:rsidR="00B53EC0" w:rsidRDefault="00B53EC0">
            <w:pPr>
              <w:spacing w:line="216" w:lineRule="auto"/>
              <w:jc w:val="left"/>
              <w:rPr>
                <w:rFonts w:eastAsia="宋体"/>
                <w:kern w:val="0"/>
                <w:sz w:val="21"/>
                <w:szCs w:val="21"/>
              </w:rPr>
            </w:pPr>
          </w:p>
        </w:tc>
        <w:tc>
          <w:tcPr>
            <w:tcW w:w="448" w:type="dxa"/>
            <w:tcBorders>
              <w:top w:val="nil"/>
              <w:left w:val="nil"/>
              <w:bottom w:val="single" w:sz="4" w:space="0" w:color="auto"/>
              <w:right w:val="single" w:sz="4" w:space="0" w:color="auto"/>
            </w:tcBorders>
            <w:vAlign w:val="center"/>
          </w:tcPr>
          <w:p w14:paraId="4C977976" w14:textId="77777777" w:rsidR="00B53EC0" w:rsidRDefault="00B53EC0">
            <w:pPr>
              <w:spacing w:line="216" w:lineRule="auto"/>
              <w:jc w:val="left"/>
              <w:rPr>
                <w:rFonts w:eastAsia="宋体"/>
                <w:kern w:val="0"/>
                <w:sz w:val="21"/>
                <w:szCs w:val="21"/>
              </w:rPr>
            </w:pPr>
          </w:p>
        </w:tc>
        <w:tc>
          <w:tcPr>
            <w:tcW w:w="392" w:type="dxa"/>
            <w:tcBorders>
              <w:top w:val="nil"/>
              <w:left w:val="nil"/>
              <w:bottom w:val="single" w:sz="4" w:space="0" w:color="auto"/>
              <w:right w:val="single" w:sz="4" w:space="0" w:color="auto"/>
            </w:tcBorders>
            <w:vAlign w:val="center"/>
          </w:tcPr>
          <w:p w14:paraId="6A1B7769" w14:textId="77777777" w:rsidR="00B53EC0" w:rsidRDefault="00B53EC0">
            <w:pPr>
              <w:spacing w:line="216" w:lineRule="auto"/>
              <w:jc w:val="left"/>
              <w:rPr>
                <w:rFonts w:eastAsia="宋体"/>
                <w:kern w:val="0"/>
                <w:sz w:val="21"/>
                <w:szCs w:val="21"/>
              </w:rPr>
            </w:pPr>
          </w:p>
        </w:tc>
        <w:tc>
          <w:tcPr>
            <w:tcW w:w="478" w:type="dxa"/>
            <w:tcBorders>
              <w:top w:val="nil"/>
              <w:left w:val="nil"/>
              <w:bottom w:val="single" w:sz="4" w:space="0" w:color="auto"/>
              <w:right w:val="single" w:sz="4" w:space="0" w:color="auto"/>
            </w:tcBorders>
            <w:vAlign w:val="center"/>
          </w:tcPr>
          <w:p w14:paraId="3AC0E54A" w14:textId="77777777" w:rsidR="00B53EC0" w:rsidRDefault="00B53EC0">
            <w:pPr>
              <w:spacing w:line="216" w:lineRule="auto"/>
              <w:jc w:val="left"/>
              <w:rPr>
                <w:rFonts w:eastAsia="宋体"/>
                <w:kern w:val="0"/>
                <w:sz w:val="21"/>
                <w:szCs w:val="21"/>
              </w:rPr>
            </w:pPr>
          </w:p>
        </w:tc>
        <w:tc>
          <w:tcPr>
            <w:tcW w:w="455" w:type="dxa"/>
            <w:vMerge/>
            <w:tcBorders>
              <w:top w:val="nil"/>
              <w:left w:val="single" w:sz="4" w:space="0" w:color="auto"/>
              <w:bottom w:val="single" w:sz="4" w:space="0" w:color="000000"/>
              <w:right w:val="single" w:sz="4" w:space="0" w:color="auto"/>
            </w:tcBorders>
            <w:vAlign w:val="center"/>
          </w:tcPr>
          <w:p w14:paraId="1529222D" w14:textId="77777777" w:rsidR="00B53EC0" w:rsidRDefault="00B53EC0">
            <w:pPr>
              <w:widowControl/>
              <w:spacing w:line="360" w:lineRule="exact"/>
              <w:jc w:val="left"/>
              <w:rPr>
                <w:rFonts w:eastAsia="宋体"/>
                <w:kern w:val="0"/>
                <w:sz w:val="21"/>
                <w:szCs w:val="21"/>
              </w:rPr>
            </w:pPr>
          </w:p>
        </w:tc>
      </w:tr>
      <w:tr w:rsidR="00B53EC0" w14:paraId="35E7F36A" w14:textId="77777777">
        <w:trPr>
          <w:trHeight w:val="450"/>
          <w:jc w:val="center"/>
        </w:trPr>
        <w:tc>
          <w:tcPr>
            <w:tcW w:w="486" w:type="dxa"/>
            <w:vMerge/>
            <w:tcBorders>
              <w:top w:val="nil"/>
              <w:left w:val="single" w:sz="4" w:space="0" w:color="auto"/>
              <w:bottom w:val="single" w:sz="4" w:space="0" w:color="000000"/>
              <w:right w:val="single" w:sz="4" w:space="0" w:color="auto"/>
            </w:tcBorders>
            <w:vAlign w:val="center"/>
          </w:tcPr>
          <w:p w14:paraId="2CB31779" w14:textId="77777777" w:rsidR="00B53EC0" w:rsidRDefault="00B53EC0">
            <w:pPr>
              <w:widowControl/>
              <w:spacing w:line="360" w:lineRule="exact"/>
              <w:jc w:val="left"/>
              <w:rPr>
                <w:rFonts w:eastAsia="宋体"/>
                <w:kern w:val="0"/>
                <w:sz w:val="21"/>
                <w:szCs w:val="21"/>
              </w:rPr>
            </w:pPr>
          </w:p>
        </w:tc>
        <w:tc>
          <w:tcPr>
            <w:tcW w:w="1272" w:type="dxa"/>
            <w:tcBorders>
              <w:top w:val="nil"/>
              <w:left w:val="nil"/>
              <w:bottom w:val="single" w:sz="4" w:space="0" w:color="auto"/>
              <w:right w:val="single" w:sz="4" w:space="0" w:color="auto"/>
            </w:tcBorders>
            <w:vAlign w:val="center"/>
          </w:tcPr>
          <w:p w14:paraId="6D984D6D" w14:textId="77777777" w:rsidR="00B53EC0" w:rsidRDefault="00B53EC0">
            <w:pPr>
              <w:widowControl/>
              <w:numPr>
                <w:ilvl w:val="0"/>
                <w:numId w:val="21"/>
              </w:numPr>
              <w:spacing w:line="360" w:lineRule="exact"/>
              <w:ind w:left="0" w:firstLine="0"/>
              <w:jc w:val="center"/>
              <w:rPr>
                <w:rFonts w:eastAsia="宋体"/>
                <w:kern w:val="0"/>
                <w:sz w:val="21"/>
                <w:szCs w:val="21"/>
              </w:rPr>
            </w:pPr>
          </w:p>
        </w:tc>
        <w:tc>
          <w:tcPr>
            <w:tcW w:w="1619" w:type="dxa"/>
            <w:tcBorders>
              <w:top w:val="nil"/>
              <w:left w:val="nil"/>
              <w:bottom w:val="single" w:sz="4" w:space="0" w:color="auto"/>
              <w:right w:val="single" w:sz="4" w:space="0" w:color="auto"/>
            </w:tcBorders>
            <w:vAlign w:val="center"/>
          </w:tcPr>
          <w:p w14:paraId="06DF51F3" w14:textId="77777777" w:rsidR="00B53EC0" w:rsidRDefault="00000000">
            <w:pPr>
              <w:spacing w:before="31" w:line="215" w:lineRule="auto"/>
              <w:ind w:left="131"/>
              <w:jc w:val="center"/>
              <w:rPr>
                <w:rFonts w:eastAsia="宋体"/>
                <w:kern w:val="0"/>
                <w:sz w:val="21"/>
                <w:szCs w:val="21"/>
              </w:rPr>
            </w:pPr>
            <w:r>
              <w:rPr>
                <w:rFonts w:eastAsia="宋体" w:hint="eastAsia"/>
                <w:kern w:val="0"/>
                <w:sz w:val="21"/>
                <w:szCs w:val="21"/>
              </w:rPr>
              <w:t>复变函数</w:t>
            </w:r>
          </w:p>
        </w:tc>
        <w:tc>
          <w:tcPr>
            <w:tcW w:w="671" w:type="dxa"/>
            <w:tcBorders>
              <w:top w:val="nil"/>
              <w:left w:val="nil"/>
              <w:bottom w:val="single" w:sz="4" w:space="0" w:color="auto"/>
              <w:right w:val="single" w:sz="4" w:space="0" w:color="auto"/>
            </w:tcBorders>
            <w:vAlign w:val="center"/>
          </w:tcPr>
          <w:p w14:paraId="40579ACA" w14:textId="77777777" w:rsidR="00B53EC0" w:rsidRDefault="00000000">
            <w:pPr>
              <w:spacing w:line="215" w:lineRule="auto"/>
              <w:jc w:val="center"/>
              <w:rPr>
                <w:rFonts w:eastAsia="宋体"/>
                <w:kern w:val="0"/>
                <w:sz w:val="21"/>
                <w:szCs w:val="21"/>
              </w:rPr>
            </w:pPr>
            <w:r>
              <w:rPr>
                <w:rFonts w:eastAsia="宋体" w:hint="eastAsia"/>
                <w:kern w:val="0"/>
                <w:sz w:val="21"/>
                <w:szCs w:val="21"/>
              </w:rPr>
              <w:t>40</w:t>
            </w:r>
          </w:p>
        </w:tc>
        <w:tc>
          <w:tcPr>
            <w:tcW w:w="585" w:type="dxa"/>
            <w:tcBorders>
              <w:top w:val="nil"/>
              <w:left w:val="nil"/>
              <w:bottom w:val="single" w:sz="4" w:space="0" w:color="auto"/>
              <w:right w:val="single" w:sz="4" w:space="0" w:color="auto"/>
            </w:tcBorders>
            <w:vAlign w:val="center"/>
          </w:tcPr>
          <w:p w14:paraId="7BDA041B" w14:textId="77777777" w:rsidR="00B53EC0" w:rsidRDefault="00000000">
            <w:pPr>
              <w:spacing w:line="215" w:lineRule="auto"/>
              <w:jc w:val="center"/>
              <w:rPr>
                <w:rFonts w:eastAsia="宋体"/>
                <w:kern w:val="0"/>
                <w:sz w:val="21"/>
                <w:szCs w:val="21"/>
              </w:rPr>
            </w:pPr>
            <w:r>
              <w:rPr>
                <w:rFonts w:eastAsia="宋体" w:hint="eastAsia"/>
                <w:kern w:val="0"/>
                <w:sz w:val="21"/>
                <w:szCs w:val="21"/>
              </w:rPr>
              <w:t>40</w:t>
            </w:r>
          </w:p>
        </w:tc>
        <w:tc>
          <w:tcPr>
            <w:tcW w:w="491" w:type="dxa"/>
            <w:tcBorders>
              <w:top w:val="nil"/>
              <w:left w:val="nil"/>
              <w:bottom w:val="single" w:sz="4" w:space="0" w:color="auto"/>
              <w:right w:val="single" w:sz="4" w:space="0" w:color="auto"/>
            </w:tcBorders>
            <w:vAlign w:val="center"/>
          </w:tcPr>
          <w:p w14:paraId="75DC8002" w14:textId="77777777" w:rsidR="00B53EC0" w:rsidRDefault="00000000">
            <w:pPr>
              <w:spacing w:line="215" w:lineRule="auto"/>
              <w:jc w:val="center"/>
              <w:rPr>
                <w:rFonts w:eastAsia="宋体"/>
                <w:kern w:val="0"/>
                <w:sz w:val="21"/>
                <w:szCs w:val="21"/>
              </w:rPr>
            </w:pPr>
            <w:r>
              <w:rPr>
                <w:rFonts w:eastAsia="宋体" w:hint="eastAsia"/>
                <w:kern w:val="0"/>
                <w:sz w:val="21"/>
                <w:szCs w:val="21"/>
              </w:rPr>
              <w:t>0</w:t>
            </w:r>
          </w:p>
        </w:tc>
        <w:tc>
          <w:tcPr>
            <w:tcW w:w="483" w:type="dxa"/>
            <w:tcBorders>
              <w:top w:val="nil"/>
              <w:left w:val="nil"/>
              <w:bottom w:val="single" w:sz="4" w:space="0" w:color="auto"/>
              <w:right w:val="single" w:sz="4" w:space="0" w:color="auto"/>
            </w:tcBorders>
            <w:vAlign w:val="center"/>
          </w:tcPr>
          <w:p w14:paraId="2727C4D7" w14:textId="77777777" w:rsidR="00B53EC0" w:rsidRDefault="00000000">
            <w:pPr>
              <w:spacing w:line="215" w:lineRule="auto"/>
              <w:jc w:val="center"/>
              <w:rPr>
                <w:rFonts w:eastAsia="宋体"/>
                <w:kern w:val="0"/>
                <w:sz w:val="21"/>
                <w:szCs w:val="21"/>
              </w:rPr>
            </w:pPr>
            <w:r>
              <w:rPr>
                <w:rFonts w:eastAsia="宋体" w:hint="eastAsia"/>
                <w:kern w:val="0"/>
                <w:sz w:val="21"/>
                <w:szCs w:val="21"/>
              </w:rPr>
              <w:t>试</w:t>
            </w:r>
          </w:p>
        </w:tc>
        <w:tc>
          <w:tcPr>
            <w:tcW w:w="691" w:type="dxa"/>
            <w:tcBorders>
              <w:top w:val="nil"/>
              <w:left w:val="nil"/>
              <w:bottom w:val="single" w:sz="4" w:space="0" w:color="auto"/>
              <w:right w:val="single" w:sz="4" w:space="0" w:color="auto"/>
            </w:tcBorders>
            <w:vAlign w:val="center"/>
          </w:tcPr>
          <w:p w14:paraId="3BB7262D" w14:textId="77777777" w:rsidR="00B53EC0" w:rsidRDefault="00000000">
            <w:pPr>
              <w:spacing w:line="215" w:lineRule="auto"/>
              <w:jc w:val="center"/>
              <w:rPr>
                <w:rFonts w:eastAsia="宋体"/>
                <w:kern w:val="0"/>
                <w:sz w:val="21"/>
                <w:szCs w:val="21"/>
              </w:rPr>
            </w:pPr>
            <w:r>
              <w:rPr>
                <w:rFonts w:eastAsia="宋体" w:hint="eastAsia"/>
                <w:kern w:val="0"/>
                <w:sz w:val="21"/>
                <w:szCs w:val="21"/>
              </w:rPr>
              <w:t>2.5</w:t>
            </w:r>
          </w:p>
        </w:tc>
        <w:tc>
          <w:tcPr>
            <w:tcW w:w="458" w:type="dxa"/>
            <w:tcBorders>
              <w:top w:val="nil"/>
              <w:left w:val="nil"/>
              <w:bottom w:val="single" w:sz="4" w:space="0" w:color="auto"/>
              <w:right w:val="single" w:sz="4" w:space="0" w:color="auto"/>
            </w:tcBorders>
            <w:vAlign w:val="center"/>
          </w:tcPr>
          <w:p w14:paraId="7C405D6B" w14:textId="77777777" w:rsidR="00B53EC0" w:rsidRDefault="00B53EC0">
            <w:pPr>
              <w:spacing w:line="216" w:lineRule="auto"/>
              <w:jc w:val="left"/>
              <w:rPr>
                <w:rFonts w:eastAsia="宋体"/>
                <w:kern w:val="0"/>
                <w:sz w:val="21"/>
                <w:szCs w:val="21"/>
              </w:rPr>
            </w:pPr>
          </w:p>
        </w:tc>
        <w:tc>
          <w:tcPr>
            <w:tcW w:w="406" w:type="dxa"/>
            <w:tcBorders>
              <w:top w:val="nil"/>
              <w:left w:val="nil"/>
              <w:bottom w:val="single" w:sz="4" w:space="0" w:color="auto"/>
              <w:right w:val="single" w:sz="4" w:space="0" w:color="auto"/>
            </w:tcBorders>
            <w:vAlign w:val="center"/>
          </w:tcPr>
          <w:p w14:paraId="4C4CC03D" w14:textId="77777777" w:rsidR="00B53EC0" w:rsidRDefault="00B53EC0">
            <w:pPr>
              <w:spacing w:line="216" w:lineRule="auto"/>
              <w:jc w:val="left"/>
              <w:rPr>
                <w:rFonts w:eastAsia="宋体"/>
                <w:kern w:val="0"/>
                <w:sz w:val="21"/>
                <w:szCs w:val="21"/>
              </w:rPr>
            </w:pPr>
          </w:p>
        </w:tc>
        <w:tc>
          <w:tcPr>
            <w:tcW w:w="385" w:type="dxa"/>
            <w:tcBorders>
              <w:top w:val="nil"/>
              <w:left w:val="nil"/>
              <w:bottom w:val="single" w:sz="4" w:space="0" w:color="auto"/>
              <w:right w:val="single" w:sz="4" w:space="0" w:color="auto"/>
            </w:tcBorders>
            <w:vAlign w:val="center"/>
          </w:tcPr>
          <w:p w14:paraId="3777D36E" w14:textId="77777777" w:rsidR="00B53EC0" w:rsidRDefault="00000000">
            <w:pPr>
              <w:spacing w:line="216" w:lineRule="auto"/>
              <w:jc w:val="left"/>
              <w:rPr>
                <w:rFonts w:eastAsia="宋体"/>
                <w:kern w:val="0"/>
                <w:sz w:val="21"/>
                <w:szCs w:val="21"/>
              </w:rPr>
            </w:pPr>
            <w:r>
              <w:rPr>
                <w:rFonts w:eastAsia="宋体" w:hint="eastAsia"/>
                <w:kern w:val="0"/>
                <w:sz w:val="21"/>
                <w:szCs w:val="21"/>
              </w:rPr>
              <w:t>√</w:t>
            </w:r>
          </w:p>
        </w:tc>
        <w:tc>
          <w:tcPr>
            <w:tcW w:w="427" w:type="dxa"/>
            <w:tcBorders>
              <w:top w:val="nil"/>
              <w:left w:val="nil"/>
              <w:bottom w:val="single" w:sz="4" w:space="0" w:color="auto"/>
              <w:right w:val="single" w:sz="4" w:space="0" w:color="auto"/>
            </w:tcBorders>
            <w:vAlign w:val="center"/>
          </w:tcPr>
          <w:p w14:paraId="0AF6F2B0" w14:textId="77777777" w:rsidR="00B53EC0" w:rsidRDefault="00B53EC0">
            <w:pPr>
              <w:spacing w:line="216" w:lineRule="auto"/>
              <w:jc w:val="left"/>
              <w:rPr>
                <w:rFonts w:eastAsia="宋体"/>
                <w:kern w:val="0"/>
                <w:sz w:val="21"/>
                <w:szCs w:val="21"/>
              </w:rPr>
            </w:pPr>
          </w:p>
        </w:tc>
        <w:tc>
          <w:tcPr>
            <w:tcW w:w="459" w:type="dxa"/>
            <w:tcBorders>
              <w:top w:val="nil"/>
              <w:left w:val="nil"/>
              <w:bottom w:val="single" w:sz="4" w:space="0" w:color="auto"/>
              <w:right w:val="single" w:sz="4" w:space="0" w:color="auto"/>
            </w:tcBorders>
            <w:vAlign w:val="center"/>
          </w:tcPr>
          <w:p w14:paraId="3EC9079B" w14:textId="77777777" w:rsidR="00B53EC0" w:rsidRDefault="00B53EC0">
            <w:pPr>
              <w:spacing w:line="216" w:lineRule="auto"/>
              <w:jc w:val="left"/>
              <w:rPr>
                <w:rFonts w:eastAsia="宋体"/>
                <w:kern w:val="0"/>
                <w:sz w:val="21"/>
                <w:szCs w:val="21"/>
              </w:rPr>
            </w:pPr>
          </w:p>
        </w:tc>
        <w:tc>
          <w:tcPr>
            <w:tcW w:w="448" w:type="dxa"/>
            <w:tcBorders>
              <w:top w:val="nil"/>
              <w:left w:val="nil"/>
              <w:bottom w:val="single" w:sz="4" w:space="0" w:color="auto"/>
              <w:right w:val="single" w:sz="4" w:space="0" w:color="auto"/>
            </w:tcBorders>
            <w:vAlign w:val="center"/>
          </w:tcPr>
          <w:p w14:paraId="41358B97" w14:textId="77777777" w:rsidR="00B53EC0" w:rsidRDefault="00B53EC0">
            <w:pPr>
              <w:spacing w:line="216" w:lineRule="auto"/>
              <w:jc w:val="left"/>
              <w:rPr>
                <w:rFonts w:eastAsia="宋体"/>
                <w:kern w:val="0"/>
                <w:sz w:val="21"/>
                <w:szCs w:val="21"/>
              </w:rPr>
            </w:pPr>
          </w:p>
        </w:tc>
        <w:tc>
          <w:tcPr>
            <w:tcW w:w="392" w:type="dxa"/>
            <w:tcBorders>
              <w:top w:val="nil"/>
              <w:left w:val="nil"/>
              <w:bottom w:val="single" w:sz="4" w:space="0" w:color="auto"/>
              <w:right w:val="single" w:sz="4" w:space="0" w:color="auto"/>
            </w:tcBorders>
            <w:vAlign w:val="center"/>
          </w:tcPr>
          <w:p w14:paraId="3E39083B" w14:textId="77777777" w:rsidR="00B53EC0" w:rsidRDefault="00B53EC0">
            <w:pPr>
              <w:spacing w:line="216" w:lineRule="auto"/>
              <w:jc w:val="left"/>
              <w:rPr>
                <w:rFonts w:eastAsia="宋体"/>
                <w:kern w:val="0"/>
                <w:sz w:val="21"/>
                <w:szCs w:val="21"/>
              </w:rPr>
            </w:pPr>
          </w:p>
        </w:tc>
        <w:tc>
          <w:tcPr>
            <w:tcW w:w="478" w:type="dxa"/>
            <w:tcBorders>
              <w:top w:val="nil"/>
              <w:left w:val="nil"/>
              <w:bottom w:val="single" w:sz="4" w:space="0" w:color="auto"/>
              <w:right w:val="single" w:sz="4" w:space="0" w:color="auto"/>
            </w:tcBorders>
            <w:vAlign w:val="center"/>
          </w:tcPr>
          <w:p w14:paraId="2CFD9A40" w14:textId="77777777" w:rsidR="00B53EC0" w:rsidRDefault="00B53EC0">
            <w:pPr>
              <w:spacing w:line="216" w:lineRule="auto"/>
              <w:jc w:val="left"/>
              <w:rPr>
                <w:rFonts w:eastAsia="宋体"/>
                <w:kern w:val="0"/>
                <w:sz w:val="21"/>
                <w:szCs w:val="21"/>
              </w:rPr>
            </w:pPr>
          </w:p>
        </w:tc>
        <w:tc>
          <w:tcPr>
            <w:tcW w:w="455" w:type="dxa"/>
            <w:vMerge/>
            <w:tcBorders>
              <w:top w:val="nil"/>
              <w:left w:val="single" w:sz="4" w:space="0" w:color="auto"/>
              <w:bottom w:val="single" w:sz="4" w:space="0" w:color="000000"/>
              <w:right w:val="single" w:sz="4" w:space="0" w:color="auto"/>
            </w:tcBorders>
            <w:vAlign w:val="center"/>
          </w:tcPr>
          <w:p w14:paraId="1813426C" w14:textId="77777777" w:rsidR="00B53EC0" w:rsidRDefault="00B53EC0">
            <w:pPr>
              <w:widowControl/>
              <w:spacing w:line="360" w:lineRule="exact"/>
              <w:jc w:val="left"/>
              <w:rPr>
                <w:rFonts w:eastAsia="宋体"/>
                <w:kern w:val="0"/>
                <w:sz w:val="21"/>
                <w:szCs w:val="21"/>
              </w:rPr>
            </w:pPr>
          </w:p>
        </w:tc>
      </w:tr>
      <w:tr w:rsidR="00B53EC0" w14:paraId="26666AEF" w14:textId="77777777">
        <w:trPr>
          <w:trHeight w:val="450"/>
          <w:jc w:val="center"/>
        </w:trPr>
        <w:tc>
          <w:tcPr>
            <w:tcW w:w="486" w:type="dxa"/>
            <w:vMerge/>
            <w:tcBorders>
              <w:top w:val="nil"/>
              <w:left w:val="single" w:sz="4" w:space="0" w:color="auto"/>
              <w:bottom w:val="single" w:sz="4" w:space="0" w:color="000000"/>
              <w:right w:val="single" w:sz="4" w:space="0" w:color="auto"/>
            </w:tcBorders>
            <w:vAlign w:val="center"/>
          </w:tcPr>
          <w:p w14:paraId="1E71FC9B" w14:textId="77777777" w:rsidR="00B53EC0" w:rsidRDefault="00B53EC0">
            <w:pPr>
              <w:widowControl/>
              <w:spacing w:line="360" w:lineRule="exact"/>
              <w:jc w:val="left"/>
              <w:rPr>
                <w:rFonts w:eastAsia="宋体"/>
                <w:kern w:val="0"/>
                <w:sz w:val="21"/>
                <w:szCs w:val="21"/>
              </w:rPr>
            </w:pPr>
          </w:p>
        </w:tc>
        <w:tc>
          <w:tcPr>
            <w:tcW w:w="1272" w:type="dxa"/>
            <w:tcBorders>
              <w:top w:val="nil"/>
              <w:left w:val="nil"/>
              <w:bottom w:val="single" w:sz="4" w:space="0" w:color="auto"/>
              <w:right w:val="single" w:sz="4" w:space="0" w:color="auto"/>
            </w:tcBorders>
            <w:vAlign w:val="center"/>
          </w:tcPr>
          <w:p w14:paraId="15F48AA5" w14:textId="77777777" w:rsidR="00B53EC0" w:rsidRDefault="00B53EC0">
            <w:pPr>
              <w:widowControl/>
              <w:numPr>
                <w:ilvl w:val="0"/>
                <w:numId w:val="21"/>
              </w:numPr>
              <w:spacing w:line="360" w:lineRule="exact"/>
              <w:ind w:left="0" w:firstLine="0"/>
              <w:jc w:val="center"/>
              <w:rPr>
                <w:rFonts w:eastAsia="宋体"/>
                <w:kern w:val="0"/>
                <w:sz w:val="21"/>
                <w:szCs w:val="21"/>
              </w:rPr>
            </w:pPr>
          </w:p>
        </w:tc>
        <w:tc>
          <w:tcPr>
            <w:tcW w:w="1619" w:type="dxa"/>
            <w:tcBorders>
              <w:top w:val="nil"/>
              <w:left w:val="nil"/>
              <w:bottom w:val="single" w:sz="4" w:space="0" w:color="auto"/>
              <w:right w:val="single" w:sz="4" w:space="0" w:color="auto"/>
            </w:tcBorders>
            <w:vAlign w:val="center"/>
          </w:tcPr>
          <w:p w14:paraId="6177A897" w14:textId="77777777" w:rsidR="00B53EC0" w:rsidRDefault="00000000">
            <w:pPr>
              <w:spacing w:before="31" w:line="215" w:lineRule="auto"/>
              <w:ind w:left="131"/>
              <w:jc w:val="center"/>
              <w:rPr>
                <w:rFonts w:eastAsia="宋体"/>
                <w:kern w:val="0"/>
                <w:sz w:val="21"/>
                <w:szCs w:val="21"/>
              </w:rPr>
            </w:pPr>
            <w:r>
              <w:rPr>
                <w:rFonts w:eastAsia="宋体" w:hint="eastAsia"/>
                <w:kern w:val="0"/>
                <w:sz w:val="21"/>
                <w:szCs w:val="21"/>
              </w:rPr>
              <w:t>概率论与数理统计</w:t>
            </w:r>
          </w:p>
        </w:tc>
        <w:tc>
          <w:tcPr>
            <w:tcW w:w="671" w:type="dxa"/>
            <w:tcBorders>
              <w:top w:val="nil"/>
              <w:left w:val="nil"/>
              <w:bottom w:val="single" w:sz="4" w:space="0" w:color="auto"/>
              <w:right w:val="single" w:sz="4" w:space="0" w:color="auto"/>
            </w:tcBorders>
            <w:vAlign w:val="center"/>
          </w:tcPr>
          <w:p w14:paraId="468BA217" w14:textId="77777777" w:rsidR="00B53EC0" w:rsidRDefault="00000000">
            <w:pPr>
              <w:spacing w:line="215" w:lineRule="auto"/>
              <w:jc w:val="center"/>
              <w:rPr>
                <w:rFonts w:eastAsia="宋体"/>
                <w:kern w:val="0"/>
                <w:sz w:val="21"/>
                <w:szCs w:val="21"/>
              </w:rPr>
            </w:pPr>
            <w:r>
              <w:rPr>
                <w:rFonts w:eastAsia="宋体" w:hint="eastAsia"/>
                <w:kern w:val="0"/>
                <w:sz w:val="21"/>
                <w:szCs w:val="21"/>
              </w:rPr>
              <w:t>48</w:t>
            </w:r>
          </w:p>
        </w:tc>
        <w:tc>
          <w:tcPr>
            <w:tcW w:w="585" w:type="dxa"/>
            <w:tcBorders>
              <w:top w:val="nil"/>
              <w:left w:val="nil"/>
              <w:bottom w:val="single" w:sz="4" w:space="0" w:color="auto"/>
              <w:right w:val="single" w:sz="4" w:space="0" w:color="auto"/>
            </w:tcBorders>
            <w:vAlign w:val="center"/>
          </w:tcPr>
          <w:p w14:paraId="75D62225" w14:textId="77777777" w:rsidR="00B53EC0" w:rsidRDefault="00000000">
            <w:pPr>
              <w:spacing w:line="215" w:lineRule="auto"/>
              <w:jc w:val="center"/>
              <w:rPr>
                <w:rFonts w:eastAsia="宋体"/>
                <w:kern w:val="0"/>
                <w:sz w:val="21"/>
                <w:szCs w:val="21"/>
              </w:rPr>
            </w:pPr>
            <w:r>
              <w:rPr>
                <w:rFonts w:eastAsia="宋体" w:hint="eastAsia"/>
                <w:kern w:val="0"/>
                <w:sz w:val="21"/>
                <w:szCs w:val="21"/>
              </w:rPr>
              <w:t>48</w:t>
            </w:r>
          </w:p>
        </w:tc>
        <w:tc>
          <w:tcPr>
            <w:tcW w:w="491" w:type="dxa"/>
            <w:tcBorders>
              <w:top w:val="nil"/>
              <w:left w:val="nil"/>
              <w:bottom w:val="single" w:sz="4" w:space="0" w:color="auto"/>
              <w:right w:val="single" w:sz="4" w:space="0" w:color="auto"/>
            </w:tcBorders>
            <w:vAlign w:val="center"/>
          </w:tcPr>
          <w:p w14:paraId="32E8E4D2" w14:textId="77777777" w:rsidR="00B53EC0" w:rsidRDefault="00000000">
            <w:pPr>
              <w:spacing w:line="215" w:lineRule="auto"/>
              <w:jc w:val="center"/>
              <w:rPr>
                <w:rFonts w:eastAsia="宋体"/>
                <w:kern w:val="0"/>
                <w:sz w:val="21"/>
                <w:szCs w:val="21"/>
              </w:rPr>
            </w:pPr>
            <w:r>
              <w:rPr>
                <w:rFonts w:eastAsia="宋体" w:hint="eastAsia"/>
                <w:kern w:val="0"/>
                <w:sz w:val="21"/>
                <w:szCs w:val="21"/>
              </w:rPr>
              <w:t>0</w:t>
            </w:r>
          </w:p>
        </w:tc>
        <w:tc>
          <w:tcPr>
            <w:tcW w:w="483" w:type="dxa"/>
            <w:tcBorders>
              <w:top w:val="nil"/>
              <w:left w:val="nil"/>
              <w:bottom w:val="single" w:sz="4" w:space="0" w:color="auto"/>
              <w:right w:val="single" w:sz="4" w:space="0" w:color="auto"/>
            </w:tcBorders>
            <w:vAlign w:val="center"/>
          </w:tcPr>
          <w:p w14:paraId="2B9F1E0A" w14:textId="77777777" w:rsidR="00B53EC0" w:rsidRDefault="00000000">
            <w:pPr>
              <w:spacing w:line="215" w:lineRule="auto"/>
              <w:jc w:val="center"/>
              <w:rPr>
                <w:rFonts w:eastAsia="宋体"/>
                <w:kern w:val="0"/>
                <w:sz w:val="21"/>
                <w:szCs w:val="21"/>
              </w:rPr>
            </w:pPr>
            <w:r>
              <w:rPr>
                <w:rFonts w:eastAsia="宋体" w:hint="eastAsia"/>
                <w:kern w:val="0"/>
                <w:sz w:val="21"/>
                <w:szCs w:val="21"/>
              </w:rPr>
              <w:t>试</w:t>
            </w:r>
          </w:p>
        </w:tc>
        <w:tc>
          <w:tcPr>
            <w:tcW w:w="691" w:type="dxa"/>
            <w:tcBorders>
              <w:top w:val="nil"/>
              <w:left w:val="nil"/>
              <w:bottom w:val="single" w:sz="4" w:space="0" w:color="auto"/>
              <w:right w:val="single" w:sz="4" w:space="0" w:color="auto"/>
            </w:tcBorders>
            <w:vAlign w:val="center"/>
          </w:tcPr>
          <w:p w14:paraId="12501FA1" w14:textId="77777777" w:rsidR="00B53EC0" w:rsidRDefault="00000000">
            <w:pPr>
              <w:spacing w:line="215" w:lineRule="auto"/>
              <w:jc w:val="center"/>
              <w:rPr>
                <w:rFonts w:eastAsia="宋体"/>
                <w:kern w:val="0"/>
                <w:sz w:val="21"/>
                <w:szCs w:val="21"/>
              </w:rPr>
            </w:pPr>
            <w:r>
              <w:rPr>
                <w:rFonts w:eastAsia="宋体" w:hint="eastAsia"/>
                <w:kern w:val="0"/>
                <w:sz w:val="21"/>
                <w:szCs w:val="21"/>
              </w:rPr>
              <w:t>3</w:t>
            </w:r>
          </w:p>
        </w:tc>
        <w:tc>
          <w:tcPr>
            <w:tcW w:w="458" w:type="dxa"/>
            <w:tcBorders>
              <w:top w:val="nil"/>
              <w:left w:val="nil"/>
              <w:bottom w:val="single" w:sz="4" w:space="0" w:color="auto"/>
              <w:right w:val="single" w:sz="4" w:space="0" w:color="auto"/>
            </w:tcBorders>
            <w:vAlign w:val="center"/>
          </w:tcPr>
          <w:p w14:paraId="26DA2D98" w14:textId="77777777" w:rsidR="00B53EC0" w:rsidRDefault="00B53EC0">
            <w:pPr>
              <w:spacing w:line="216" w:lineRule="auto"/>
              <w:jc w:val="left"/>
              <w:rPr>
                <w:rFonts w:eastAsia="宋体"/>
                <w:kern w:val="0"/>
                <w:sz w:val="21"/>
                <w:szCs w:val="21"/>
              </w:rPr>
            </w:pPr>
          </w:p>
        </w:tc>
        <w:tc>
          <w:tcPr>
            <w:tcW w:w="406" w:type="dxa"/>
            <w:tcBorders>
              <w:top w:val="nil"/>
              <w:left w:val="nil"/>
              <w:bottom w:val="single" w:sz="4" w:space="0" w:color="auto"/>
              <w:right w:val="single" w:sz="4" w:space="0" w:color="auto"/>
            </w:tcBorders>
            <w:vAlign w:val="center"/>
          </w:tcPr>
          <w:p w14:paraId="1B13EC59" w14:textId="77777777" w:rsidR="00B53EC0" w:rsidRDefault="00B53EC0">
            <w:pPr>
              <w:spacing w:line="216" w:lineRule="auto"/>
              <w:jc w:val="left"/>
              <w:rPr>
                <w:rFonts w:eastAsia="宋体"/>
                <w:kern w:val="0"/>
                <w:sz w:val="21"/>
                <w:szCs w:val="21"/>
              </w:rPr>
            </w:pPr>
          </w:p>
        </w:tc>
        <w:tc>
          <w:tcPr>
            <w:tcW w:w="385" w:type="dxa"/>
            <w:tcBorders>
              <w:top w:val="nil"/>
              <w:left w:val="nil"/>
              <w:bottom w:val="single" w:sz="4" w:space="0" w:color="auto"/>
              <w:right w:val="single" w:sz="4" w:space="0" w:color="auto"/>
            </w:tcBorders>
            <w:vAlign w:val="center"/>
          </w:tcPr>
          <w:p w14:paraId="665EDAC9" w14:textId="77777777" w:rsidR="00B53EC0" w:rsidRDefault="00B53EC0">
            <w:pPr>
              <w:spacing w:line="216" w:lineRule="auto"/>
              <w:jc w:val="left"/>
              <w:rPr>
                <w:rFonts w:eastAsia="宋体"/>
                <w:kern w:val="0"/>
                <w:sz w:val="21"/>
                <w:szCs w:val="21"/>
              </w:rPr>
            </w:pPr>
          </w:p>
        </w:tc>
        <w:tc>
          <w:tcPr>
            <w:tcW w:w="427" w:type="dxa"/>
            <w:tcBorders>
              <w:top w:val="nil"/>
              <w:left w:val="nil"/>
              <w:bottom w:val="single" w:sz="4" w:space="0" w:color="auto"/>
              <w:right w:val="single" w:sz="4" w:space="0" w:color="auto"/>
            </w:tcBorders>
            <w:vAlign w:val="center"/>
          </w:tcPr>
          <w:p w14:paraId="5FFC43A8" w14:textId="77777777" w:rsidR="00B53EC0" w:rsidRDefault="00000000">
            <w:pPr>
              <w:spacing w:line="216" w:lineRule="auto"/>
              <w:jc w:val="left"/>
              <w:rPr>
                <w:rFonts w:eastAsia="宋体"/>
                <w:kern w:val="0"/>
                <w:sz w:val="21"/>
                <w:szCs w:val="21"/>
              </w:rPr>
            </w:pPr>
            <w:r>
              <w:rPr>
                <w:rFonts w:eastAsia="宋体" w:hint="eastAsia"/>
                <w:kern w:val="0"/>
                <w:sz w:val="21"/>
                <w:szCs w:val="21"/>
              </w:rPr>
              <w:t>√</w:t>
            </w:r>
          </w:p>
        </w:tc>
        <w:tc>
          <w:tcPr>
            <w:tcW w:w="459" w:type="dxa"/>
            <w:tcBorders>
              <w:top w:val="nil"/>
              <w:left w:val="nil"/>
              <w:bottom w:val="single" w:sz="4" w:space="0" w:color="auto"/>
              <w:right w:val="single" w:sz="4" w:space="0" w:color="auto"/>
            </w:tcBorders>
            <w:vAlign w:val="center"/>
          </w:tcPr>
          <w:p w14:paraId="6BBC80C9" w14:textId="77777777" w:rsidR="00B53EC0" w:rsidRDefault="00B53EC0">
            <w:pPr>
              <w:spacing w:line="216" w:lineRule="auto"/>
              <w:jc w:val="left"/>
              <w:rPr>
                <w:rFonts w:eastAsia="宋体"/>
                <w:kern w:val="0"/>
                <w:sz w:val="21"/>
                <w:szCs w:val="21"/>
              </w:rPr>
            </w:pPr>
          </w:p>
        </w:tc>
        <w:tc>
          <w:tcPr>
            <w:tcW w:w="448" w:type="dxa"/>
            <w:tcBorders>
              <w:top w:val="nil"/>
              <w:left w:val="nil"/>
              <w:bottom w:val="single" w:sz="4" w:space="0" w:color="auto"/>
              <w:right w:val="single" w:sz="4" w:space="0" w:color="auto"/>
            </w:tcBorders>
            <w:vAlign w:val="center"/>
          </w:tcPr>
          <w:p w14:paraId="39A5896B" w14:textId="77777777" w:rsidR="00B53EC0" w:rsidRDefault="00B53EC0">
            <w:pPr>
              <w:spacing w:line="216" w:lineRule="auto"/>
              <w:jc w:val="left"/>
              <w:rPr>
                <w:rFonts w:eastAsia="宋体"/>
                <w:kern w:val="0"/>
                <w:sz w:val="21"/>
                <w:szCs w:val="21"/>
              </w:rPr>
            </w:pPr>
          </w:p>
        </w:tc>
        <w:tc>
          <w:tcPr>
            <w:tcW w:w="392" w:type="dxa"/>
            <w:tcBorders>
              <w:top w:val="nil"/>
              <w:left w:val="nil"/>
              <w:bottom w:val="single" w:sz="4" w:space="0" w:color="auto"/>
              <w:right w:val="single" w:sz="4" w:space="0" w:color="auto"/>
            </w:tcBorders>
            <w:vAlign w:val="center"/>
          </w:tcPr>
          <w:p w14:paraId="1E95A504" w14:textId="77777777" w:rsidR="00B53EC0" w:rsidRDefault="00B53EC0">
            <w:pPr>
              <w:spacing w:line="216" w:lineRule="auto"/>
              <w:jc w:val="left"/>
              <w:rPr>
                <w:rFonts w:eastAsia="宋体"/>
                <w:kern w:val="0"/>
                <w:sz w:val="21"/>
                <w:szCs w:val="21"/>
              </w:rPr>
            </w:pPr>
          </w:p>
        </w:tc>
        <w:tc>
          <w:tcPr>
            <w:tcW w:w="478" w:type="dxa"/>
            <w:tcBorders>
              <w:top w:val="nil"/>
              <w:left w:val="nil"/>
              <w:bottom w:val="single" w:sz="4" w:space="0" w:color="auto"/>
              <w:right w:val="single" w:sz="4" w:space="0" w:color="auto"/>
            </w:tcBorders>
            <w:vAlign w:val="center"/>
          </w:tcPr>
          <w:p w14:paraId="6DE84771" w14:textId="77777777" w:rsidR="00B53EC0" w:rsidRDefault="00B53EC0">
            <w:pPr>
              <w:spacing w:line="216" w:lineRule="auto"/>
              <w:jc w:val="left"/>
              <w:rPr>
                <w:rFonts w:eastAsia="宋体"/>
                <w:kern w:val="0"/>
                <w:sz w:val="21"/>
                <w:szCs w:val="21"/>
              </w:rPr>
            </w:pPr>
          </w:p>
        </w:tc>
        <w:tc>
          <w:tcPr>
            <w:tcW w:w="455" w:type="dxa"/>
            <w:vMerge/>
            <w:tcBorders>
              <w:top w:val="nil"/>
              <w:left w:val="single" w:sz="4" w:space="0" w:color="auto"/>
              <w:bottom w:val="single" w:sz="4" w:space="0" w:color="000000"/>
              <w:right w:val="single" w:sz="4" w:space="0" w:color="auto"/>
            </w:tcBorders>
            <w:vAlign w:val="center"/>
          </w:tcPr>
          <w:p w14:paraId="0309B4B6" w14:textId="77777777" w:rsidR="00B53EC0" w:rsidRDefault="00B53EC0">
            <w:pPr>
              <w:widowControl/>
              <w:spacing w:line="360" w:lineRule="exact"/>
              <w:jc w:val="left"/>
              <w:rPr>
                <w:rFonts w:eastAsia="宋体"/>
                <w:kern w:val="0"/>
                <w:sz w:val="21"/>
                <w:szCs w:val="21"/>
              </w:rPr>
            </w:pPr>
          </w:p>
        </w:tc>
      </w:tr>
      <w:tr w:rsidR="00B53EC0" w14:paraId="20724BC6" w14:textId="77777777">
        <w:trPr>
          <w:trHeight w:val="450"/>
          <w:jc w:val="center"/>
        </w:trPr>
        <w:tc>
          <w:tcPr>
            <w:tcW w:w="486" w:type="dxa"/>
            <w:vMerge/>
            <w:tcBorders>
              <w:top w:val="nil"/>
              <w:left w:val="single" w:sz="4" w:space="0" w:color="auto"/>
              <w:bottom w:val="single" w:sz="4" w:space="0" w:color="000000"/>
              <w:right w:val="single" w:sz="4" w:space="0" w:color="auto"/>
            </w:tcBorders>
            <w:vAlign w:val="center"/>
          </w:tcPr>
          <w:p w14:paraId="42210AE0" w14:textId="77777777" w:rsidR="00B53EC0" w:rsidRDefault="00B53EC0">
            <w:pPr>
              <w:widowControl/>
              <w:spacing w:line="360" w:lineRule="exact"/>
              <w:jc w:val="left"/>
              <w:rPr>
                <w:rFonts w:eastAsia="宋体"/>
                <w:kern w:val="0"/>
                <w:sz w:val="21"/>
                <w:szCs w:val="21"/>
              </w:rPr>
            </w:pPr>
          </w:p>
        </w:tc>
        <w:tc>
          <w:tcPr>
            <w:tcW w:w="1272" w:type="dxa"/>
            <w:tcBorders>
              <w:top w:val="nil"/>
              <w:left w:val="nil"/>
              <w:bottom w:val="single" w:sz="4" w:space="0" w:color="auto"/>
              <w:right w:val="single" w:sz="4" w:space="0" w:color="auto"/>
            </w:tcBorders>
            <w:vAlign w:val="center"/>
          </w:tcPr>
          <w:p w14:paraId="08AAF8C3" w14:textId="77777777" w:rsidR="00B53EC0" w:rsidRDefault="00B53EC0">
            <w:pPr>
              <w:widowControl/>
              <w:numPr>
                <w:ilvl w:val="0"/>
                <w:numId w:val="21"/>
              </w:numPr>
              <w:spacing w:line="360" w:lineRule="exact"/>
              <w:ind w:left="0" w:firstLine="0"/>
              <w:jc w:val="center"/>
              <w:rPr>
                <w:rFonts w:eastAsia="宋体"/>
                <w:kern w:val="0"/>
                <w:sz w:val="21"/>
                <w:szCs w:val="21"/>
              </w:rPr>
            </w:pPr>
          </w:p>
        </w:tc>
        <w:tc>
          <w:tcPr>
            <w:tcW w:w="1619" w:type="dxa"/>
            <w:tcBorders>
              <w:top w:val="nil"/>
              <w:left w:val="nil"/>
              <w:bottom w:val="single" w:sz="4" w:space="0" w:color="auto"/>
              <w:right w:val="single" w:sz="4" w:space="0" w:color="auto"/>
            </w:tcBorders>
            <w:vAlign w:val="center"/>
          </w:tcPr>
          <w:p w14:paraId="22160BF6" w14:textId="77777777" w:rsidR="00B53EC0" w:rsidRDefault="00000000">
            <w:pPr>
              <w:spacing w:before="31" w:line="215" w:lineRule="auto"/>
              <w:ind w:left="131"/>
              <w:jc w:val="center"/>
              <w:rPr>
                <w:rFonts w:eastAsia="宋体"/>
                <w:kern w:val="0"/>
                <w:sz w:val="21"/>
                <w:szCs w:val="21"/>
              </w:rPr>
            </w:pPr>
            <w:r>
              <w:rPr>
                <w:rFonts w:eastAsia="宋体" w:hint="eastAsia"/>
                <w:kern w:val="0"/>
                <w:sz w:val="21"/>
                <w:szCs w:val="21"/>
              </w:rPr>
              <w:t>大学物理</w:t>
            </w:r>
          </w:p>
        </w:tc>
        <w:tc>
          <w:tcPr>
            <w:tcW w:w="671" w:type="dxa"/>
            <w:tcBorders>
              <w:top w:val="nil"/>
              <w:left w:val="nil"/>
              <w:bottom w:val="single" w:sz="4" w:space="0" w:color="auto"/>
              <w:right w:val="single" w:sz="4" w:space="0" w:color="auto"/>
            </w:tcBorders>
            <w:vAlign w:val="center"/>
          </w:tcPr>
          <w:p w14:paraId="42D59BE8" w14:textId="77777777" w:rsidR="00B53EC0" w:rsidRDefault="00000000">
            <w:pPr>
              <w:spacing w:line="215" w:lineRule="auto"/>
              <w:jc w:val="center"/>
              <w:rPr>
                <w:rFonts w:eastAsia="宋体"/>
                <w:kern w:val="0"/>
                <w:sz w:val="21"/>
                <w:szCs w:val="21"/>
              </w:rPr>
            </w:pPr>
            <w:r>
              <w:rPr>
                <w:rFonts w:eastAsia="宋体" w:hint="eastAsia"/>
                <w:kern w:val="0"/>
                <w:sz w:val="21"/>
                <w:szCs w:val="21"/>
              </w:rPr>
              <w:t>64</w:t>
            </w:r>
          </w:p>
        </w:tc>
        <w:tc>
          <w:tcPr>
            <w:tcW w:w="585" w:type="dxa"/>
            <w:tcBorders>
              <w:top w:val="nil"/>
              <w:left w:val="nil"/>
              <w:bottom w:val="single" w:sz="4" w:space="0" w:color="auto"/>
              <w:right w:val="single" w:sz="4" w:space="0" w:color="auto"/>
            </w:tcBorders>
            <w:vAlign w:val="center"/>
          </w:tcPr>
          <w:p w14:paraId="17CAEE52" w14:textId="77777777" w:rsidR="00B53EC0" w:rsidRDefault="00000000">
            <w:pPr>
              <w:spacing w:line="215" w:lineRule="auto"/>
              <w:jc w:val="center"/>
              <w:rPr>
                <w:rFonts w:eastAsia="宋体"/>
                <w:kern w:val="0"/>
                <w:sz w:val="21"/>
                <w:szCs w:val="21"/>
              </w:rPr>
            </w:pPr>
            <w:r>
              <w:rPr>
                <w:rFonts w:eastAsia="宋体" w:hint="eastAsia"/>
                <w:kern w:val="0"/>
                <w:sz w:val="21"/>
                <w:szCs w:val="21"/>
              </w:rPr>
              <w:t>48</w:t>
            </w:r>
          </w:p>
        </w:tc>
        <w:tc>
          <w:tcPr>
            <w:tcW w:w="491" w:type="dxa"/>
            <w:tcBorders>
              <w:top w:val="nil"/>
              <w:left w:val="nil"/>
              <w:bottom w:val="single" w:sz="4" w:space="0" w:color="auto"/>
              <w:right w:val="single" w:sz="4" w:space="0" w:color="auto"/>
            </w:tcBorders>
            <w:vAlign w:val="center"/>
          </w:tcPr>
          <w:p w14:paraId="5F258DDD" w14:textId="77777777" w:rsidR="00B53EC0" w:rsidRDefault="00000000">
            <w:pPr>
              <w:spacing w:line="215" w:lineRule="auto"/>
              <w:jc w:val="center"/>
              <w:rPr>
                <w:rFonts w:eastAsia="宋体"/>
                <w:kern w:val="0"/>
                <w:sz w:val="21"/>
                <w:szCs w:val="21"/>
              </w:rPr>
            </w:pPr>
            <w:r>
              <w:rPr>
                <w:rFonts w:eastAsia="宋体" w:hint="eastAsia"/>
                <w:kern w:val="0"/>
                <w:sz w:val="21"/>
                <w:szCs w:val="21"/>
              </w:rPr>
              <w:t>16</w:t>
            </w:r>
          </w:p>
        </w:tc>
        <w:tc>
          <w:tcPr>
            <w:tcW w:w="483" w:type="dxa"/>
            <w:tcBorders>
              <w:top w:val="nil"/>
              <w:left w:val="nil"/>
              <w:bottom w:val="single" w:sz="4" w:space="0" w:color="auto"/>
              <w:right w:val="single" w:sz="4" w:space="0" w:color="auto"/>
            </w:tcBorders>
          </w:tcPr>
          <w:p w14:paraId="3EC03B77" w14:textId="77777777" w:rsidR="00B53EC0" w:rsidRDefault="00000000">
            <w:pPr>
              <w:spacing w:line="215" w:lineRule="auto"/>
              <w:jc w:val="center"/>
              <w:rPr>
                <w:rFonts w:eastAsia="宋体"/>
                <w:kern w:val="0"/>
                <w:sz w:val="21"/>
                <w:szCs w:val="21"/>
              </w:rPr>
            </w:pPr>
            <w:r>
              <w:rPr>
                <w:rFonts w:eastAsia="宋体" w:hint="eastAsia"/>
                <w:kern w:val="0"/>
                <w:sz w:val="21"/>
                <w:szCs w:val="21"/>
              </w:rPr>
              <w:t>试</w:t>
            </w:r>
          </w:p>
        </w:tc>
        <w:tc>
          <w:tcPr>
            <w:tcW w:w="691" w:type="dxa"/>
            <w:tcBorders>
              <w:top w:val="nil"/>
              <w:left w:val="nil"/>
              <w:bottom w:val="single" w:sz="4" w:space="0" w:color="auto"/>
              <w:right w:val="single" w:sz="4" w:space="0" w:color="auto"/>
            </w:tcBorders>
            <w:vAlign w:val="center"/>
          </w:tcPr>
          <w:p w14:paraId="6FB61873" w14:textId="77777777" w:rsidR="00B53EC0" w:rsidRDefault="00000000">
            <w:pPr>
              <w:spacing w:line="215" w:lineRule="auto"/>
              <w:jc w:val="center"/>
              <w:rPr>
                <w:rFonts w:eastAsia="宋体"/>
                <w:kern w:val="0"/>
                <w:sz w:val="21"/>
                <w:szCs w:val="21"/>
              </w:rPr>
            </w:pPr>
            <w:r>
              <w:rPr>
                <w:rFonts w:eastAsia="宋体" w:hint="eastAsia"/>
                <w:kern w:val="0"/>
                <w:sz w:val="21"/>
                <w:szCs w:val="21"/>
              </w:rPr>
              <w:t>4</w:t>
            </w:r>
          </w:p>
        </w:tc>
        <w:tc>
          <w:tcPr>
            <w:tcW w:w="458" w:type="dxa"/>
            <w:tcBorders>
              <w:top w:val="nil"/>
              <w:left w:val="nil"/>
              <w:bottom w:val="single" w:sz="4" w:space="0" w:color="auto"/>
              <w:right w:val="single" w:sz="4" w:space="0" w:color="auto"/>
            </w:tcBorders>
            <w:vAlign w:val="center"/>
          </w:tcPr>
          <w:p w14:paraId="37D4D3E9" w14:textId="77777777" w:rsidR="00B53EC0" w:rsidRDefault="00B53EC0">
            <w:pPr>
              <w:spacing w:line="216" w:lineRule="auto"/>
              <w:rPr>
                <w:rFonts w:eastAsia="宋体"/>
                <w:kern w:val="0"/>
                <w:sz w:val="21"/>
                <w:szCs w:val="21"/>
              </w:rPr>
            </w:pPr>
          </w:p>
        </w:tc>
        <w:tc>
          <w:tcPr>
            <w:tcW w:w="406" w:type="dxa"/>
            <w:tcBorders>
              <w:top w:val="nil"/>
              <w:left w:val="nil"/>
              <w:bottom w:val="single" w:sz="4" w:space="0" w:color="auto"/>
              <w:right w:val="single" w:sz="4" w:space="0" w:color="auto"/>
            </w:tcBorders>
            <w:vAlign w:val="center"/>
          </w:tcPr>
          <w:p w14:paraId="7AD26D47" w14:textId="77777777" w:rsidR="00B53EC0" w:rsidRDefault="00000000">
            <w:pPr>
              <w:spacing w:line="216" w:lineRule="auto"/>
              <w:rPr>
                <w:rFonts w:eastAsia="宋体"/>
                <w:kern w:val="0"/>
                <w:sz w:val="21"/>
                <w:szCs w:val="21"/>
              </w:rPr>
            </w:pPr>
            <w:r>
              <w:rPr>
                <w:rFonts w:eastAsia="宋体" w:hint="eastAsia"/>
                <w:kern w:val="0"/>
                <w:sz w:val="21"/>
                <w:szCs w:val="21"/>
              </w:rPr>
              <w:t>√</w:t>
            </w:r>
          </w:p>
        </w:tc>
        <w:tc>
          <w:tcPr>
            <w:tcW w:w="385" w:type="dxa"/>
            <w:tcBorders>
              <w:top w:val="nil"/>
              <w:left w:val="nil"/>
              <w:bottom w:val="single" w:sz="4" w:space="0" w:color="auto"/>
              <w:right w:val="single" w:sz="4" w:space="0" w:color="auto"/>
            </w:tcBorders>
            <w:vAlign w:val="center"/>
          </w:tcPr>
          <w:p w14:paraId="75B7429D" w14:textId="77777777" w:rsidR="00B53EC0" w:rsidRDefault="00B53EC0">
            <w:pPr>
              <w:spacing w:line="216" w:lineRule="auto"/>
              <w:rPr>
                <w:rFonts w:eastAsia="宋体"/>
                <w:kern w:val="0"/>
                <w:sz w:val="21"/>
                <w:szCs w:val="21"/>
              </w:rPr>
            </w:pPr>
          </w:p>
        </w:tc>
        <w:tc>
          <w:tcPr>
            <w:tcW w:w="427" w:type="dxa"/>
            <w:tcBorders>
              <w:top w:val="nil"/>
              <w:left w:val="nil"/>
              <w:bottom w:val="single" w:sz="4" w:space="0" w:color="auto"/>
              <w:right w:val="single" w:sz="4" w:space="0" w:color="auto"/>
            </w:tcBorders>
            <w:vAlign w:val="center"/>
          </w:tcPr>
          <w:p w14:paraId="12836AC3" w14:textId="77777777" w:rsidR="00B53EC0" w:rsidRDefault="00B53EC0">
            <w:pPr>
              <w:spacing w:line="216" w:lineRule="auto"/>
              <w:rPr>
                <w:rFonts w:eastAsia="宋体"/>
                <w:kern w:val="0"/>
                <w:sz w:val="21"/>
                <w:szCs w:val="21"/>
              </w:rPr>
            </w:pPr>
          </w:p>
        </w:tc>
        <w:tc>
          <w:tcPr>
            <w:tcW w:w="459" w:type="dxa"/>
            <w:tcBorders>
              <w:top w:val="nil"/>
              <w:left w:val="nil"/>
              <w:bottom w:val="single" w:sz="4" w:space="0" w:color="auto"/>
              <w:right w:val="single" w:sz="4" w:space="0" w:color="auto"/>
            </w:tcBorders>
            <w:vAlign w:val="center"/>
          </w:tcPr>
          <w:p w14:paraId="56A379B4" w14:textId="77777777" w:rsidR="00B53EC0" w:rsidRDefault="00B53EC0">
            <w:pPr>
              <w:spacing w:line="216" w:lineRule="auto"/>
              <w:rPr>
                <w:rFonts w:eastAsia="宋体"/>
                <w:kern w:val="0"/>
                <w:sz w:val="21"/>
                <w:szCs w:val="21"/>
              </w:rPr>
            </w:pPr>
          </w:p>
        </w:tc>
        <w:tc>
          <w:tcPr>
            <w:tcW w:w="448" w:type="dxa"/>
            <w:tcBorders>
              <w:top w:val="nil"/>
              <w:left w:val="nil"/>
              <w:bottom w:val="single" w:sz="4" w:space="0" w:color="auto"/>
              <w:right w:val="single" w:sz="4" w:space="0" w:color="auto"/>
            </w:tcBorders>
            <w:vAlign w:val="center"/>
          </w:tcPr>
          <w:p w14:paraId="5880D770" w14:textId="77777777" w:rsidR="00B53EC0" w:rsidRDefault="00B53EC0">
            <w:pPr>
              <w:spacing w:line="216" w:lineRule="auto"/>
              <w:rPr>
                <w:rFonts w:eastAsia="宋体"/>
                <w:kern w:val="0"/>
                <w:sz w:val="21"/>
                <w:szCs w:val="21"/>
              </w:rPr>
            </w:pPr>
          </w:p>
        </w:tc>
        <w:tc>
          <w:tcPr>
            <w:tcW w:w="392" w:type="dxa"/>
            <w:tcBorders>
              <w:top w:val="nil"/>
              <w:left w:val="nil"/>
              <w:bottom w:val="single" w:sz="4" w:space="0" w:color="auto"/>
              <w:right w:val="single" w:sz="4" w:space="0" w:color="auto"/>
            </w:tcBorders>
            <w:vAlign w:val="center"/>
          </w:tcPr>
          <w:p w14:paraId="61D5D6DA" w14:textId="77777777" w:rsidR="00B53EC0" w:rsidRDefault="00B53EC0">
            <w:pPr>
              <w:spacing w:line="216" w:lineRule="auto"/>
              <w:rPr>
                <w:rFonts w:eastAsia="宋体"/>
                <w:kern w:val="0"/>
                <w:sz w:val="21"/>
                <w:szCs w:val="21"/>
              </w:rPr>
            </w:pPr>
          </w:p>
        </w:tc>
        <w:tc>
          <w:tcPr>
            <w:tcW w:w="478" w:type="dxa"/>
            <w:tcBorders>
              <w:top w:val="nil"/>
              <w:left w:val="nil"/>
              <w:bottom w:val="single" w:sz="4" w:space="0" w:color="auto"/>
              <w:right w:val="single" w:sz="4" w:space="0" w:color="auto"/>
            </w:tcBorders>
            <w:vAlign w:val="center"/>
          </w:tcPr>
          <w:p w14:paraId="63A04A00" w14:textId="77777777" w:rsidR="00B53EC0" w:rsidRDefault="00B53EC0">
            <w:pPr>
              <w:spacing w:line="216" w:lineRule="auto"/>
              <w:rPr>
                <w:rFonts w:eastAsia="宋体"/>
                <w:kern w:val="0"/>
                <w:sz w:val="21"/>
                <w:szCs w:val="21"/>
              </w:rPr>
            </w:pPr>
          </w:p>
        </w:tc>
        <w:tc>
          <w:tcPr>
            <w:tcW w:w="455" w:type="dxa"/>
            <w:vMerge/>
            <w:tcBorders>
              <w:top w:val="nil"/>
              <w:left w:val="single" w:sz="4" w:space="0" w:color="auto"/>
              <w:bottom w:val="single" w:sz="4" w:space="0" w:color="000000"/>
              <w:right w:val="single" w:sz="4" w:space="0" w:color="auto"/>
            </w:tcBorders>
            <w:vAlign w:val="center"/>
          </w:tcPr>
          <w:p w14:paraId="1743D5EB" w14:textId="77777777" w:rsidR="00B53EC0" w:rsidRDefault="00B53EC0">
            <w:pPr>
              <w:widowControl/>
              <w:spacing w:line="360" w:lineRule="exact"/>
              <w:jc w:val="left"/>
              <w:rPr>
                <w:rFonts w:eastAsia="宋体"/>
                <w:kern w:val="0"/>
                <w:sz w:val="21"/>
                <w:szCs w:val="21"/>
              </w:rPr>
            </w:pPr>
          </w:p>
        </w:tc>
      </w:tr>
      <w:tr w:rsidR="00B53EC0" w14:paraId="556D0A34" w14:textId="77777777">
        <w:trPr>
          <w:trHeight w:val="450"/>
          <w:jc w:val="center"/>
        </w:trPr>
        <w:tc>
          <w:tcPr>
            <w:tcW w:w="486" w:type="dxa"/>
            <w:vMerge/>
            <w:tcBorders>
              <w:top w:val="nil"/>
              <w:left w:val="single" w:sz="4" w:space="0" w:color="auto"/>
              <w:bottom w:val="single" w:sz="4" w:space="0" w:color="000000"/>
              <w:right w:val="single" w:sz="4" w:space="0" w:color="auto"/>
            </w:tcBorders>
            <w:vAlign w:val="center"/>
          </w:tcPr>
          <w:p w14:paraId="5BD1B5A2" w14:textId="77777777" w:rsidR="00B53EC0" w:rsidRDefault="00B53EC0">
            <w:pPr>
              <w:widowControl/>
              <w:spacing w:line="360" w:lineRule="exact"/>
              <w:jc w:val="left"/>
              <w:rPr>
                <w:rFonts w:eastAsia="宋体"/>
                <w:kern w:val="0"/>
                <w:sz w:val="21"/>
                <w:szCs w:val="21"/>
              </w:rPr>
            </w:pPr>
          </w:p>
        </w:tc>
        <w:tc>
          <w:tcPr>
            <w:tcW w:w="1272" w:type="dxa"/>
            <w:tcBorders>
              <w:top w:val="nil"/>
              <w:left w:val="nil"/>
              <w:bottom w:val="single" w:sz="4" w:space="0" w:color="auto"/>
              <w:right w:val="single" w:sz="4" w:space="0" w:color="auto"/>
            </w:tcBorders>
            <w:vAlign w:val="center"/>
          </w:tcPr>
          <w:p w14:paraId="1731E55D" w14:textId="77777777" w:rsidR="00B53EC0" w:rsidRDefault="00B53EC0">
            <w:pPr>
              <w:widowControl/>
              <w:numPr>
                <w:ilvl w:val="0"/>
                <w:numId w:val="21"/>
              </w:numPr>
              <w:spacing w:line="360" w:lineRule="exact"/>
              <w:ind w:left="0" w:firstLine="0"/>
              <w:jc w:val="center"/>
              <w:rPr>
                <w:rFonts w:eastAsia="宋体"/>
                <w:kern w:val="0"/>
                <w:sz w:val="21"/>
                <w:szCs w:val="21"/>
              </w:rPr>
            </w:pPr>
          </w:p>
        </w:tc>
        <w:tc>
          <w:tcPr>
            <w:tcW w:w="1619" w:type="dxa"/>
            <w:tcBorders>
              <w:top w:val="nil"/>
              <w:left w:val="nil"/>
              <w:bottom w:val="single" w:sz="4" w:space="0" w:color="auto"/>
              <w:right w:val="single" w:sz="4" w:space="0" w:color="auto"/>
            </w:tcBorders>
            <w:vAlign w:val="center"/>
          </w:tcPr>
          <w:p w14:paraId="7038EEA2" w14:textId="77777777" w:rsidR="00B53EC0" w:rsidRDefault="00000000">
            <w:pPr>
              <w:spacing w:before="31" w:line="215" w:lineRule="auto"/>
              <w:ind w:left="131"/>
              <w:jc w:val="center"/>
              <w:rPr>
                <w:rFonts w:eastAsia="宋体"/>
                <w:kern w:val="0"/>
                <w:sz w:val="21"/>
                <w:szCs w:val="21"/>
              </w:rPr>
            </w:pPr>
            <w:r>
              <w:rPr>
                <w:rFonts w:eastAsia="宋体" w:hint="eastAsia"/>
                <w:kern w:val="0"/>
                <w:sz w:val="21"/>
                <w:szCs w:val="21"/>
              </w:rPr>
              <w:t>电工与电子技术</w:t>
            </w:r>
          </w:p>
        </w:tc>
        <w:tc>
          <w:tcPr>
            <w:tcW w:w="671" w:type="dxa"/>
            <w:tcBorders>
              <w:top w:val="nil"/>
              <w:left w:val="nil"/>
              <w:bottom w:val="single" w:sz="4" w:space="0" w:color="auto"/>
              <w:right w:val="single" w:sz="4" w:space="0" w:color="auto"/>
            </w:tcBorders>
            <w:vAlign w:val="center"/>
          </w:tcPr>
          <w:p w14:paraId="5327B27D" w14:textId="77777777" w:rsidR="00B53EC0" w:rsidRDefault="00000000">
            <w:pPr>
              <w:spacing w:line="215" w:lineRule="auto"/>
              <w:jc w:val="center"/>
              <w:rPr>
                <w:rFonts w:eastAsia="宋体"/>
                <w:kern w:val="0"/>
                <w:sz w:val="21"/>
                <w:szCs w:val="21"/>
              </w:rPr>
            </w:pPr>
            <w:r>
              <w:rPr>
                <w:rFonts w:eastAsia="宋体" w:hint="eastAsia"/>
                <w:kern w:val="0"/>
                <w:sz w:val="21"/>
                <w:szCs w:val="21"/>
              </w:rPr>
              <w:t>64</w:t>
            </w:r>
          </w:p>
        </w:tc>
        <w:tc>
          <w:tcPr>
            <w:tcW w:w="585" w:type="dxa"/>
            <w:tcBorders>
              <w:top w:val="nil"/>
              <w:left w:val="nil"/>
              <w:bottom w:val="single" w:sz="4" w:space="0" w:color="auto"/>
              <w:right w:val="single" w:sz="4" w:space="0" w:color="auto"/>
            </w:tcBorders>
            <w:vAlign w:val="center"/>
          </w:tcPr>
          <w:p w14:paraId="34F74625" w14:textId="77777777" w:rsidR="00B53EC0" w:rsidRDefault="00000000">
            <w:pPr>
              <w:spacing w:line="215" w:lineRule="auto"/>
              <w:jc w:val="center"/>
              <w:rPr>
                <w:rFonts w:eastAsia="宋体"/>
                <w:kern w:val="0"/>
                <w:sz w:val="21"/>
                <w:szCs w:val="21"/>
              </w:rPr>
            </w:pPr>
            <w:r>
              <w:rPr>
                <w:rFonts w:eastAsia="宋体" w:hint="eastAsia"/>
                <w:kern w:val="0"/>
                <w:sz w:val="21"/>
                <w:szCs w:val="21"/>
              </w:rPr>
              <w:t>16</w:t>
            </w:r>
          </w:p>
        </w:tc>
        <w:tc>
          <w:tcPr>
            <w:tcW w:w="491" w:type="dxa"/>
            <w:tcBorders>
              <w:top w:val="nil"/>
              <w:left w:val="nil"/>
              <w:bottom w:val="single" w:sz="4" w:space="0" w:color="auto"/>
              <w:right w:val="single" w:sz="4" w:space="0" w:color="auto"/>
            </w:tcBorders>
            <w:vAlign w:val="center"/>
          </w:tcPr>
          <w:p w14:paraId="0D4AC007" w14:textId="77777777" w:rsidR="00B53EC0" w:rsidRDefault="00000000">
            <w:pPr>
              <w:spacing w:line="215" w:lineRule="auto"/>
              <w:jc w:val="center"/>
              <w:rPr>
                <w:rFonts w:eastAsia="宋体"/>
                <w:kern w:val="0"/>
                <w:sz w:val="21"/>
                <w:szCs w:val="21"/>
              </w:rPr>
            </w:pPr>
            <w:r>
              <w:rPr>
                <w:rFonts w:eastAsia="宋体" w:hint="eastAsia"/>
                <w:kern w:val="0"/>
                <w:sz w:val="21"/>
                <w:szCs w:val="21"/>
              </w:rPr>
              <w:t>48</w:t>
            </w:r>
          </w:p>
        </w:tc>
        <w:tc>
          <w:tcPr>
            <w:tcW w:w="483" w:type="dxa"/>
            <w:tcBorders>
              <w:top w:val="nil"/>
              <w:left w:val="nil"/>
              <w:bottom w:val="single" w:sz="4" w:space="0" w:color="auto"/>
              <w:right w:val="single" w:sz="4" w:space="0" w:color="auto"/>
            </w:tcBorders>
          </w:tcPr>
          <w:p w14:paraId="07B58412" w14:textId="77777777" w:rsidR="00B53EC0" w:rsidRDefault="00000000">
            <w:pPr>
              <w:spacing w:line="215" w:lineRule="auto"/>
              <w:jc w:val="center"/>
              <w:rPr>
                <w:rFonts w:eastAsia="宋体"/>
                <w:kern w:val="0"/>
                <w:sz w:val="21"/>
                <w:szCs w:val="21"/>
              </w:rPr>
            </w:pPr>
            <w:r>
              <w:rPr>
                <w:rFonts w:eastAsia="宋体" w:hint="eastAsia"/>
                <w:kern w:val="0"/>
                <w:sz w:val="21"/>
                <w:szCs w:val="21"/>
              </w:rPr>
              <w:t>试</w:t>
            </w:r>
          </w:p>
        </w:tc>
        <w:tc>
          <w:tcPr>
            <w:tcW w:w="691" w:type="dxa"/>
            <w:tcBorders>
              <w:top w:val="nil"/>
              <w:left w:val="nil"/>
              <w:bottom w:val="single" w:sz="4" w:space="0" w:color="auto"/>
              <w:right w:val="single" w:sz="4" w:space="0" w:color="auto"/>
            </w:tcBorders>
            <w:vAlign w:val="center"/>
          </w:tcPr>
          <w:p w14:paraId="59984A81" w14:textId="77777777" w:rsidR="00B53EC0" w:rsidRDefault="00000000">
            <w:pPr>
              <w:spacing w:line="215" w:lineRule="auto"/>
              <w:jc w:val="center"/>
              <w:rPr>
                <w:rFonts w:eastAsia="宋体"/>
                <w:kern w:val="0"/>
                <w:sz w:val="21"/>
                <w:szCs w:val="21"/>
              </w:rPr>
            </w:pPr>
            <w:r>
              <w:rPr>
                <w:rFonts w:eastAsia="宋体" w:hint="eastAsia"/>
                <w:kern w:val="0"/>
                <w:sz w:val="21"/>
                <w:szCs w:val="21"/>
              </w:rPr>
              <w:t>4</w:t>
            </w:r>
          </w:p>
        </w:tc>
        <w:tc>
          <w:tcPr>
            <w:tcW w:w="458" w:type="dxa"/>
            <w:tcBorders>
              <w:top w:val="nil"/>
              <w:left w:val="nil"/>
              <w:bottom w:val="single" w:sz="4" w:space="0" w:color="auto"/>
              <w:right w:val="single" w:sz="4" w:space="0" w:color="auto"/>
            </w:tcBorders>
            <w:vAlign w:val="center"/>
          </w:tcPr>
          <w:p w14:paraId="426F17E5" w14:textId="77777777" w:rsidR="00B53EC0" w:rsidRDefault="00B53EC0">
            <w:pPr>
              <w:spacing w:line="216" w:lineRule="auto"/>
              <w:rPr>
                <w:rFonts w:eastAsia="宋体"/>
                <w:kern w:val="0"/>
                <w:sz w:val="21"/>
                <w:szCs w:val="21"/>
              </w:rPr>
            </w:pPr>
          </w:p>
        </w:tc>
        <w:tc>
          <w:tcPr>
            <w:tcW w:w="406" w:type="dxa"/>
            <w:tcBorders>
              <w:top w:val="nil"/>
              <w:left w:val="nil"/>
              <w:bottom w:val="single" w:sz="4" w:space="0" w:color="auto"/>
              <w:right w:val="single" w:sz="4" w:space="0" w:color="auto"/>
            </w:tcBorders>
            <w:vAlign w:val="center"/>
          </w:tcPr>
          <w:p w14:paraId="3AF48EA6" w14:textId="77777777" w:rsidR="00B53EC0" w:rsidRDefault="00B53EC0">
            <w:pPr>
              <w:spacing w:line="216" w:lineRule="auto"/>
              <w:rPr>
                <w:rFonts w:eastAsia="宋体"/>
                <w:kern w:val="0"/>
                <w:sz w:val="21"/>
                <w:szCs w:val="21"/>
              </w:rPr>
            </w:pPr>
          </w:p>
        </w:tc>
        <w:tc>
          <w:tcPr>
            <w:tcW w:w="385" w:type="dxa"/>
            <w:tcBorders>
              <w:top w:val="nil"/>
              <w:left w:val="nil"/>
              <w:bottom w:val="single" w:sz="4" w:space="0" w:color="auto"/>
              <w:right w:val="single" w:sz="4" w:space="0" w:color="auto"/>
            </w:tcBorders>
            <w:vAlign w:val="center"/>
          </w:tcPr>
          <w:p w14:paraId="531143B4" w14:textId="77777777" w:rsidR="00B53EC0" w:rsidRDefault="00000000">
            <w:pPr>
              <w:spacing w:line="216" w:lineRule="auto"/>
              <w:rPr>
                <w:rFonts w:eastAsia="宋体"/>
                <w:kern w:val="0"/>
                <w:sz w:val="21"/>
                <w:szCs w:val="21"/>
              </w:rPr>
            </w:pPr>
            <w:r>
              <w:rPr>
                <w:rFonts w:eastAsia="宋体" w:hint="eastAsia"/>
                <w:kern w:val="0"/>
                <w:sz w:val="21"/>
                <w:szCs w:val="21"/>
              </w:rPr>
              <w:t>√</w:t>
            </w:r>
          </w:p>
        </w:tc>
        <w:tc>
          <w:tcPr>
            <w:tcW w:w="427" w:type="dxa"/>
            <w:tcBorders>
              <w:top w:val="nil"/>
              <w:left w:val="nil"/>
              <w:bottom w:val="single" w:sz="4" w:space="0" w:color="auto"/>
              <w:right w:val="single" w:sz="4" w:space="0" w:color="auto"/>
            </w:tcBorders>
            <w:vAlign w:val="center"/>
          </w:tcPr>
          <w:p w14:paraId="585F4295" w14:textId="77777777" w:rsidR="00B53EC0" w:rsidRDefault="00B53EC0">
            <w:pPr>
              <w:spacing w:line="216" w:lineRule="auto"/>
              <w:rPr>
                <w:rFonts w:eastAsia="宋体"/>
                <w:kern w:val="0"/>
                <w:sz w:val="21"/>
                <w:szCs w:val="21"/>
              </w:rPr>
            </w:pPr>
          </w:p>
        </w:tc>
        <w:tc>
          <w:tcPr>
            <w:tcW w:w="459" w:type="dxa"/>
            <w:tcBorders>
              <w:top w:val="nil"/>
              <w:left w:val="nil"/>
              <w:bottom w:val="single" w:sz="4" w:space="0" w:color="auto"/>
              <w:right w:val="single" w:sz="4" w:space="0" w:color="auto"/>
            </w:tcBorders>
            <w:vAlign w:val="center"/>
          </w:tcPr>
          <w:p w14:paraId="598A2113" w14:textId="77777777" w:rsidR="00B53EC0" w:rsidRDefault="00B53EC0">
            <w:pPr>
              <w:spacing w:line="216" w:lineRule="auto"/>
              <w:rPr>
                <w:rFonts w:eastAsia="宋体"/>
                <w:kern w:val="0"/>
                <w:sz w:val="21"/>
                <w:szCs w:val="21"/>
              </w:rPr>
            </w:pPr>
          </w:p>
        </w:tc>
        <w:tc>
          <w:tcPr>
            <w:tcW w:w="448" w:type="dxa"/>
            <w:tcBorders>
              <w:top w:val="nil"/>
              <w:left w:val="nil"/>
              <w:bottom w:val="single" w:sz="4" w:space="0" w:color="auto"/>
              <w:right w:val="single" w:sz="4" w:space="0" w:color="auto"/>
            </w:tcBorders>
            <w:vAlign w:val="center"/>
          </w:tcPr>
          <w:p w14:paraId="2323B2AA" w14:textId="77777777" w:rsidR="00B53EC0" w:rsidRDefault="00B53EC0">
            <w:pPr>
              <w:spacing w:line="216" w:lineRule="auto"/>
              <w:rPr>
                <w:rFonts w:eastAsia="宋体"/>
                <w:kern w:val="0"/>
                <w:sz w:val="21"/>
                <w:szCs w:val="21"/>
              </w:rPr>
            </w:pPr>
          </w:p>
        </w:tc>
        <w:tc>
          <w:tcPr>
            <w:tcW w:w="392" w:type="dxa"/>
            <w:tcBorders>
              <w:top w:val="nil"/>
              <w:left w:val="nil"/>
              <w:bottom w:val="single" w:sz="4" w:space="0" w:color="auto"/>
              <w:right w:val="single" w:sz="4" w:space="0" w:color="auto"/>
            </w:tcBorders>
            <w:vAlign w:val="center"/>
          </w:tcPr>
          <w:p w14:paraId="2B89F8A7" w14:textId="77777777" w:rsidR="00B53EC0" w:rsidRDefault="00B53EC0">
            <w:pPr>
              <w:spacing w:line="216" w:lineRule="auto"/>
              <w:rPr>
                <w:rFonts w:eastAsia="宋体"/>
                <w:kern w:val="0"/>
                <w:sz w:val="21"/>
                <w:szCs w:val="21"/>
              </w:rPr>
            </w:pPr>
          </w:p>
        </w:tc>
        <w:tc>
          <w:tcPr>
            <w:tcW w:w="478" w:type="dxa"/>
            <w:tcBorders>
              <w:top w:val="nil"/>
              <w:left w:val="nil"/>
              <w:bottom w:val="single" w:sz="4" w:space="0" w:color="auto"/>
              <w:right w:val="single" w:sz="4" w:space="0" w:color="auto"/>
            </w:tcBorders>
            <w:vAlign w:val="center"/>
          </w:tcPr>
          <w:p w14:paraId="6714F0CA" w14:textId="77777777" w:rsidR="00B53EC0" w:rsidRDefault="00B53EC0">
            <w:pPr>
              <w:spacing w:line="216" w:lineRule="auto"/>
              <w:rPr>
                <w:rFonts w:eastAsia="宋体"/>
                <w:kern w:val="0"/>
                <w:sz w:val="21"/>
                <w:szCs w:val="21"/>
              </w:rPr>
            </w:pPr>
          </w:p>
        </w:tc>
        <w:tc>
          <w:tcPr>
            <w:tcW w:w="455" w:type="dxa"/>
            <w:vMerge/>
            <w:tcBorders>
              <w:top w:val="nil"/>
              <w:left w:val="single" w:sz="4" w:space="0" w:color="auto"/>
              <w:bottom w:val="single" w:sz="4" w:space="0" w:color="000000"/>
              <w:right w:val="single" w:sz="4" w:space="0" w:color="auto"/>
            </w:tcBorders>
            <w:vAlign w:val="center"/>
          </w:tcPr>
          <w:p w14:paraId="29665238" w14:textId="77777777" w:rsidR="00B53EC0" w:rsidRDefault="00B53EC0">
            <w:pPr>
              <w:widowControl/>
              <w:spacing w:line="360" w:lineRule="exact"/>
              <w:jc w:val="left"/>
              <w:rPr>
                <w:rFonts w:eastAsia="宋体"/>
                <w:kern w:val="0"/>
                <w:sz w:val="21"/>
                <w:szCs w:val="21"/>
              </w:rPr>
            </w:pPr>
          </w:p>
        </w:tc>
      </w:tr>
      <w:tr w:rsidR="00B53EC0" w14:paraId="05AFDFCC" w14:textId="77777777">
        <w:trPr>
          <w:trHeight w:val="450"/>
          <w:jc w:val="center"/>
        </w:trPr>
        <w:tc>
          <w:tcPr>
            <w:tcW w:w="486" w:type="dxa"/>
            <w:vMerge/>
            <w:tcBorders>
              <w:top w:val="nil"/>
              <w:left w:val="single" w:sz="4" w:space="0" w:color="auto"/>
              <w:bottom w:val="single" w:sz="4" w:space="0" w:color="000000"/>
              <w:right w:val="single" w:sz="4" w:space="0" w:color="auto"/>
            </w:tcBorders>
            <w:vAlign w:val="center"/>
          </w:tcPr>
          <w:p w14:paraId="532D6141" w14:textId="77777777" w:rsidR="00B53EC0" w:rsidRDefault="00B53EC0">
            <w:pPr>
              <w:widowControl/>
              <w:spacing w:line="360" w:lineRule="exact"/>
              <w:jc w:val="left"/>
              <w:rPr>
                <w:rFonts w:eastAsia="宋体"/>
                <w:kern w:val="0"/>
                <w:sz w:val="21"/>
                <w:szCs w:val="21"/>
              </w:rPr>
            </w:pPr>
          </w:p>
        </w:tc>
        <w:tc>
          <w:tcPr>
            <w:tcW w:w="1272" w:type="dxa"/>
            <w:tcBorders>
              <w:top w:val="nil"/>
              <w:left w:val="nil"/>
              <w:bottom w:val="single" w:sz="4" w:space="0" w:color="auto"/>
              <w:right w:val="single" w:sz="4" w:space="0" w:color="auto"/>
            </w:tcBorders>
            <w:vAlign w:val="center"/>
          </w:tcPr>
          <w:p w14:paraId="0EF8D7D4" w14:textId="77777777" w:rsidR="00B53EC0" w:rsidRDefault="00000000">
            <w:pPr>
              <w:widowControl/>
              <w:numPr>
                <w:ilvl w:val="0"/>
                <w:numId w:val="21"/>
              </w:numPr>
              <w:spacing w:line="360" w:lineRule="exact"/>
              <w:jc w:val="center"/>
              <w:rPr>
                <w:rFonts w:eastAsia="宋体"/>
                <w:kern w:val="0"/>
                <w:sz w:val="21"/>
                <w:szCs w:val="21"/>
              </w:rPr>
            </w:pPr>
            <w:r>
              <w:rPr>
                <w:rFonts w:eastAsia="宋体" w:hint="eastAsia"/>
                <w:kern w:val="0"/>
                <w:sz w:val="21"/>
                <w:szCs w:val="21"/>
              </w:rPr>
              <w:t>Z</w:t>
            </w:r>
          </w:p>
        </w:tc>
        <w:tc>
          <w:tcPr>
            <w:tcW w:w="1619" w:type="dxa"/>
            <w:tcBorders>
              <w:top w:val="nil"/>
              <w:left w:val="nil"/>
              <w:bottom w:val="single" w:sz="4" w:space="0" w:color="auto"/>
              <w:right w:val="single" w:sz="4" w:space="0" w:color="auto"/>
            </w:tcBorders>
            <w:vAlign w:val="center"/>
          </w:tcPr>
          <w:p w14:paraId="7B7C91FD" w14:textId="77777777" w:rsidR="00B53EC0" w:rsidRDefault="00000000">
            <w:pPr>
              <w:spacing w:before="31" w:line="215" w:lineRule="auto"/>
              <w:ind w:left="131"/>
              <w:jc w:val="center"/>
              <w:rPr>
                <w:rFonts w:eastAsia="宋体"/>
                <w:kern w:val="0"/>
                <w:sz w:val="21"/>
                <w:szCs w:val="21"/>
              </w:rPr>
            </w:pPr>
            <w:r>
              <w:rPr>
                <w:rFonts w:eastAsia="宋体" w:hint="eastAsia"/>
                <w:kern w:val="0"/>
                <w:sz w:val="21"/>
                <w:szCs w:val="21"/>
              </w:rPr>
              <w:t>交通管理与控制</w:t>
            </w:r>
          </w:p>
        </w:tc>
        <w:tc>
          <w:tcPr>
            <w:tcW w:w="671" w:type="dxa"/>
            <w:tcBorders>
              <w:top w:val="nil"/>
              <w:left w:val="nil"/>
              <w:bottom w:val="single" w:sz="4" w:space="0" w:color="auto"/>
              <w:right w:val="single" w:sz="4" w:space="0" w:color="auto"/>
            </w:tcBorders>
            <w:vAlign w:val="center"/>
          </w:tcPr>
          <w:p w14:paraId="74F99D07" w14:textId="77777777" w:rsidR="00B53EC0" w:rsidRDefault="00000000">
            <w:pPr>
              <w:widowControl/>
              <w:spacing w:line="360" w:lineRule="exact"/>
              <w:jc w:val="center"/>
              <w:rPr>
                <w:rFonts w:eastAsia="Times New Roman"/>
                <w:spacing w:val="-3"/>
                <w:sz w:val="21"/>
                <w:szCs w:val="21"/>
              </w:rPr>
            </w:pPr>
            <w:r>
              <w:rPr>
                <w:rFonts w:eastAsia="宋体" w:hint="eastAsia"/>
                <w:kern w:val="0"/>
                <w:sz w:val="21"/>
                <w:szCs w:val="21"/>
              </w:rPr>
              <w:t>32</w:t>
            </w:r>
          </w:p>
        </w:tc>
        <w:tc>
          <w:tcPr>
            <w:tcW w:w="585" w:type="dxa"/>
            <w:tcBorders>
              <w:top w:val="nil"/>
              <w:left w:val="nil"/>
              <w:bottom w:val="single" w:sz="4" w:space="0" w:color="auto"/>
              <w:right w:val="single" w:sz="4" w:space="0" w:color="auto"/>
            </w:tcBorders>
            <w:vAlign w:val="center"/>
          </w:tcPr>
          <w:p w14:paraId="270A1B24" w14:textId="77777777" w:rsidR="00B53EC0" w:rsidRDefault="00000000">
            <w:pPr>
              <w:spacing w:line="360" w:lineRule="exact"/>
              <w:jc w:val="center"/>
              <w:rPr>
                <w:rFonts w:eastAsia="Times New Roman"/>
                <w:spacing w:val="-3"/>
                <w:sz w:val="21"/>
                <w:szCs w:val="21"/>
              </w:rPr>
            </w:pPr>
            <w:r>
              <w:rPr>
                <w:rFonts w:eastAsia="宋体" w:hint="eastAsia"/>
                <w:kern w:val="0"/>
                <w:sz w:val="21"/>
                <w:szCs w:val="21"/>
              </w:rPr>
              <w:t>32</w:t>
            </w:r>
          </w:p>
        </w:tc>
        <w:tc>
          <w:tcPr>
            <w:tcW w:w="491" w:type="dxa"/>
            <w:tcBorders>
              <w:top w:val="nil"/>
              <w:left w:val="nil"/>
              <w:bottom w:val="single" w:sz="4" w:space="0" w:color="auto"/>
              <w:right w:val="single" w:sz="4" w:space="0" w:color="auto"/>
            </w:tcBorders>
            <w:vAlign w:val="center"/>
          </w:tcPr>
          <w:p w14:paraId="49C008D2" w14:textId="77777777" w:rsidR="00B53EC0" w:rsidRDefault="00000000">
            <w:pPr>
              <w:spacing w:line="360" w:lineRule="exact"/>
              <w:jc w:val="center"/>
              <w:rPr>
                <w:rFonts w:eastAsia="宋体"/>
                <w:kern w:val="0"/>
                <w:sz w:val="21"/>
                <w:szCs w:val="21"/>
              </w:rPr>
            </w:pPr>
            <w:r>
              <w:rPr>
                <w:rFonts w:eastAsia="宋体" w:hint="eastAsia"/>
                <w:kern w:val="0"/>
                <w:sz w:val="21"/>
                <w:szCs w:val="21"/>
              </w:rPr>
              <w:t>0</w:t>
            </w:r>
          </w:p>
        </w:tc>
        <w:tc>
          <w:tcPr>
            <w:tcW w:w="483" w:type="dxa"/>
            <w:tcBorders>
              <w:top w:val="nil"/>
              <w:left w:val="nil"/>
              <w:bottom w:val="single" w:sz="4" w:space="0" w:color="auto"/>
              <w:right w:val="single" w:sz="4" w:space="0" w:color="auto"/>
            </w:tcBorders>
            <w:vAlign w:val="center"/>
          </w:tcPr>
          <w:p w14:paraId="671F4AD6" w14:textId="77777777" w:rsidR="00B53EC0" w:rsidRDefault="00000000">
            <w:pPr>
              <w:widowControl/>
              <w:spacing w:line="360" w:lineRule="exact"/>
              <w:jc w:val="center"/>
              <w:rPr>
                <w:rFonts w:eastAsia="宋体"/>
                <w:kern w:val="0"/>
                <w:sz w:val="21"/>
                <w:szCs w:val="21"/>
              </w:rPr>
            </w:pPr>
            <w:r>
              <w:rPr>
                <w:rFonts w:eastAsia="宋体"/>
                <w:kern w:val="0"/>
                <w:sz w:val="21"/>
                <w:szCs w:val="21"/>
              </w:rPr>
              <w:t>查</w:t>
            </w:r>
          </w:p>
        </w:tc>
        <w:tc>
          <w:tcPr>
            <w:tcW w:w="691" w:type="dxa"/>
            <w:tcBorders>
              <w:top w:val="nil"/>
              <w:left w:val="nil"/>
              <w:bottom w:val="single" w:sz="4" w:space="0" w:color="auto"/>
              <w:right w:val="single" w:sz="4" w:space="0" w:color="auto"/>
            </w:tcBorders>
            <w:vAlign w:val="center"/>
          </w:tcPr>
          <w:p w14:paraId="3686D8D2"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2</w:t>
            </w:r>
          </w:p>
        </w:tc>
        <w:tc>
          <w:tcPr>
            <w:tcW w:w="458" w:type="dxa"/>
            <w:tcBorders>
              <w:top w:val="nil"/>
              <w:left w:val="nil"/>
              <w:bottom w:val="single" w:sz="4" w:space="0" w:color="auto"/>
              <w:right w:val="single" w:sz="4" w:space="0" w:color="auto"/>
            </w:tcBorders>
            <w:vAlign w:val="center"/>
          </w:tcPr>
          <w:p w14:paraId="6E38CB66" w14:textId="77777777" w:rsidR="00B53EC0" w:rsidRDefault="00B53EC0">
            <w:pPr>
              <w:widowControl/>
              <w:spacing w:line="360" w:lineRule="exact"/>
              <w:jc w:val="center"/>
              <w:rPr>
                <w:rFonts w:eastAsiaTheme="minorEastAsia"/>
                <w:kern w:val="0"/>
                <w:sz w:val="21"/>
                <w:szCs w:val="21"/>
              </w:rPr>
            </w:pPr>
          </w:p>
        </w:tc>
        <w:tc>
          <w:tcPr>
            <w:tcW w:w="406" w:type="dxa"/>
            <w:tcBorders>
              <w:top w:val="nil"/>
              <w:left w:val="nil"/>
              <w:bottom w:val="single" w:sz="4" w:space="0" w:color="auto"/>
              <w:right w:val="single" w:sz="4" w:space="0" w:color="auto"/>
            </w:tcBorders>
            <w:vAlign w:val="center"/>
          </w:tcPr>
          <w:p w14:paraId="13E00377" w14:textId="77777777" w:rsidR="00B53EC0" w:rsidRDefault="00B53EC0">
            <w:pPr>
              <w:widowControl/>
              <w:spacing w:line="360" w:lineRule="exact"/>
              <w:jc w:val="center"/>
              <w:rPr>
                <w:rFonts w:eastAsiaTheme="minorEastAsia"/>
                <w:kern w:val="0"/>
                <w:sz w:val="21"/>
                <w:szCs w:val="21"/>
              </w:rPr>
            </w:pPr>
          </w:p>
        </w:tc>
        <w:tc>
          <w:tcPr>
            <w:tcW w:w="385" w:type="dxa"/>
            <w:tcBorders>
              <w:top w:val="nil"/>
              <w:left w:val="nil"/>
              <w:bottom w:val="single" w:sz="4" w:space="0" w:color="auto"/>
              <w:right w:val="single" w:sz="4" w:space="0" w:color="auto"/>
            </w:tcBorders>
            <w:vAlign w:val="center"/>
          </w:tcPr>
          <w:p w14:paraId="13F1A601" w14:textId="77777777" w:rsidR="00B53EC0" w:rsidRDefault="00B53EC0">
            <w:pPr>
              <w:widowControl/>
              <w:spacing w:line="360" w:lineRule="exact"/>
              <w:jc w:val="center"/>
              <w:rPr>
                <w:rFonts w:eastAsiaTheme="minorEastAsia"/>
                <w:kern w:val="0"/>
                <w:sz w:val="21"/>
                <w:szCs w:val="21"/>
              </w:rPr>
            </w:pPr>
          </w:p>
        </w:tc>
        <w:tc>
          <w:tcPr>
            <w:tcW w:w="427" w:type="dxa"/>
            <w:tcBorders>
              <w:top w:val="nil"/>
              <w:left w:val="nil"/>
              <w:bottom w:val="single" w:sz="4" w:space="0" w:color="auto"/>
              <w:right w:val="single" w:sz="4" w:space="0" w:color="auto"/>
            </w:tcBorders>
            <w:vAlign w:val="center"/>
          </w:tcPr>
          <w:p w14:paraId="387A2990" w14:textId="77777777" w:rsidR="00B53EC0" w:rsidRDefault="00B53EC0">
            <w:pPr>
              <w:widowControl/>
              <w:spacing w:line="360" w:lineRule="exact"/>
              <w:jc w:val="center"/>
              <w:rPr>
                <w:rFonts w:eastAsiaTheme="minorEastAsia"/>
                <w:kern w:val="0"/>
                <w:sz w:val="21"/>
                <w:szCs w:val="21"/>
              </w:rPr>
            </w:pPr>
          </w:p>
        </w:tc>
        <w:tc>
          <w:tcPr>
            <w:tcW w:w="459" w:type="dxa"/>
            <w:tcBorders>
              <w:top w:val="nil"/>
              <w:left w:val="nil"/>
              <w:bottom w:val="single" w:sz="4" w:space="0" w:color="auto"/>
              <w:right w:val="single" w:sz="4" w:space="0" w:color="auto"/>
            </w:tcBorders>
            <w:vAlign w:val="center"/>
          </w:tcPr>
          <w:p w14:paraId="419951CE" w14:textId="77777777" w:rsidR="00B53EC0" w:rsidRDefault="00B53EC0">
            <w:pPr>
              <w:widowControl/>
              <w:spacing w:line="360" w:lineRule="exact"/>
              <w:jc w:val="center"/>
              <w:rPr>
                <w:rFonts w:eastAsiaTheme="minorEastAsia"/>
                <w:kern w:val="0"/>
                <w:sz w:val="21"/>
                <w:szCs w:val="21"/>
              </w:rPr>
            </w:pPr>
          </w:p>
        </w:tc>
        <w:tc>
          <w:tcPr>
            <w:tcW w:w="448" w:type="dxa"/>
            <w:tcBorders>
              <w:top w:val="nil"/>
              <w:left w:val="nil"/>
              <w:bottom w:val="single" w:sz="4" w:space="0" w:color="auto"/>
              <w:right w:val="single" w:sz="4" w:space="0" w:color="auto"/>
            </w:tcBorders>
            <w:vAlign w:val="center"/>
          </w:tcPr>
          <w:p w14:paraId="31E4132B" w14:textId="77777777" w:rsidR="00B53EC0" w:rsidRDefault="00000000">
            <w:pPr>
              <w:widowControl/>
              <w:spacing w:line="360" w:lineRule="exact"/>
              <w:jc w:val="center"/>
              <w:rPr>
                <w:rFonts w:eastAsiaTheme="minorEastAsia"/>
                <w:kern w:val="0"/>
                <w:sz w:val="21"/>
                <w:szCs w:val="21"/>
              </w:rPr>
            </w:pPr>
            <w:r>
              <w:rPr>
                <w:rFonts w:eastAsia="宋体" w:hint="eastAsia"/>
                <w:kern w:val="0"/>
                <w:sz w:val="21"/>
                <w:szCs w:val="21"/>
              </w:rPr>
              <w:t>√</w:t>
            </w:r>
          </w:p>
        </w:tc>
        <w:tc>
          <w:tcPr>
            <w:tcW w:w="392" w:type="dxa"/>
            <w:tcBorders>
              <w:top w:val="nil"/>
              <w:left w:val="nil"/>
              <w:bottom w:val="single" w:sz="4" w:space="0" w:color="auto"/>
              <w:right w:val="single" w:sz="4" w:space="0" w:color="auto"/>
            </w:tcBorders>
            <w:vAlign w:val="center"/>
          </w:tcPr>
          <w:p w14:paraId="15C02F77" w14:textId="77777777" w:rsidR="00B53EC0" w:rsidRDefault="00B53EC0">
            <w:pPr>
              <w:widowControl/>
              <w:spacing w:line="360" w:lineRule="exact"/>
              <w:jc w:val="center"/>
              <w:rPr>
                <w:rFonts w:eastAsiaTheme="minorEastAsia"/>
                <w:kern w:val="0"/>
                <w:sz w:val="21"/>
                <w:szCs w:val="21"/>
              </w:rPr>
            </w:pPr>
          </w:p>
        </w:tc>
        <w:tc>
          <w:tcPr>
            <w:tcW w:w="478" w:type="dxa"/>
            <w:tcBorders>
              <w:top w:val="nil"/>
              <w:left w:val="nil"/>
              <w:bottom w:val="single" w:sz="4" w:space="0" w:color="auto"/>
              <w:right w:val="single" w:sz="4" w:space="0" w:color="auto"/>
            </w:tcBorders>
            <w:vAlign w:val="center"/>
          </w:tcPr>
          <w:p w14:paraId="08E9AFB7" w14:textId="77777777" w:rsidR="00B53EC0" w:rsidRDefault="00B53EC0">
            <w:pPr>
              <w:widowControl/>
              <w:spacing w:line="360" w:lineRule="exact"/>
              <w:jc w:val="center"/>
              <w:rPr>
                <w:rFonts w:eastAsiaTheme="minorEastAsia"/>
                <w:kern w:val="0"/>
                <w:sz w:val="21"/>
                <w:szCs w:val="21"/>
              </w:rPr>
            </w:pPr>
          </w:p>
        </w:tc>
        <w:tc>
          <w:tcPr>
            <w:tcW w:w="455" w:type="dxa"/>
            <w:vMerge/>
            <w:tcBorders>
              <w:top w:val="nil"/>
              <w:left w:val="single" w:sz="4" w:space="0" w:color="auto"/>
              <w:bottom w:val="single" w:sz="4" w:space="0" w:color="000000"/>
              <w:right w:val="single" w:sz="4" w:space="0" w:color="auto"/>
            </w:tcBorders>
            <w:vAlign w:val="center"/>
          </w:tcPr>
          <w:p w14:paraId="0806BDE6" w14:textId="77777777" w:rsidR="00B53EC0" w:rsidRDefault="00B53EC0">
            <w:pPr>
              <w:widowControl/>
              <w:spacing w:line="360" w:lineRule="exact"/>
              <w:jc w:val="left"/>
              <w:rPr>
                <w:rFonts w:eastAsia="宋体"/>
                <w:kern w:val="0"/>
                <w:sz w:val="21"/>
                <w:szCs w:val="21"/>
              </w:rPr>
            </w:pPr>
          </w:p>
        </w:tc>
      </w:tr>
      <w:tr w:rsidR="00B53EC0" w14:paraId="7648D2FF" w14:textId="77777777">
        <w:trPr>
          <w:trHeight w:val="450"/>
          <w:jc w:val="center"/>
        </w:trPr>
        <w:tc>
          <w:tcPr>
            <w:tcW w:w="486" w:type="dxa"/>
            <w:vMerge/>
            <w:tcBorders>
              <w:top w:val="nil"/>
              <w:left w:val="single" w:sz="4" w:space="0" w:color="auto"/>
              <w:bottom w:val="single" w:sz="4" w:space="0" w:color="000000"/>
              <w:right w:val="single" w:sz="4" w:space="0" w:color="auto"/>
            </w:tcBorders>
            <w:vAlign w:val="center"/>
          </w:tcPr>
          <w:p w14:paraId="47295446" w14:textId="77777777" w:rsidR="00B53EC0" w:rsidRDefault="00B53EC0">
            <w:pPr>
              <w:widowControl/>
              <w:spacing w:line="360" w:lineRule="exact"/>
              <w:jc w:val="left"/>
              <w:rPr>
                <w:rFonts w:eastAsia="宋体"/>
                <w:kern w:val="0"/>
                <w:sz w:val="21"/>
                <w:szCs w:val="21"/>
              </w:rPr>
            </w:pPr>
          </w:p>
        </w:tc>
        <w:tc>
          <w:tcPr>
            <w:tcW w:w="1272" w:type="dxa"/>
            <w:tcBorders>
              <w:top w:val="nil"/>
              <w:left w:val="nil"/>
              <w:bottom w:val="single" w:sz="4" w:space="0" w:color="auto"/>
              <w:right w:val="single" w:sz="4" w:space="0" w:color="auto"/>
            </w:tcBorders>
            <w:vAlign w:val="center"/>
          </w:tcPr>
          <w:p w14:paraId="1792DFFE" w14:textId="77777777" w:rsidR="00B53EC0" w:rsidRDefault="00000000">
            <w:pPr>
              <w:widowControl/>
              <w:numPr>
                <w:ilvl w:val="0"/>
                <w:numId w:val="21"/>
              </w:numPr>
              <w:spacing w:line="360" w:lineRule="exact"/>
              <w:jc w:val="center"/>
              <w:rPr>
                <w:rFonts w:eastAsia="宋体"/>
                <w:kern w:val="0"/>
                <w:sz w:val="21"/>
                <w:szCs w:val="21"/>
              </w:rPr>
            </w:pPr>
            <w:r>
              <w:rPr>
                <w:rFonts w:eastAsia="宋体" w:hint="eastAsia"/>
                <w:kern w:val="0"/>
                <w:sz w:val="21"/>
                <w:szCs w:val="21"/>
              </w:rPr>
              <w:t>Z</w:t>
            </w:r>
          </w:p>
        </w:tc>
        <w:tc>
          <w:tcPr>
            <w:tcW w:w="1619" w:type="dxa"/>
            <w:tcBorders>
              <w:top w:val="nil"/>
              <w:left w:val="nil"/>
              <w:bottom w:val="single" w:sz="4" w:space="0" w:color="auto"/>
              <w:right w:val="single" w:sz="4" w:space="0" w:color="auto"/>
            </w:tcBorders>
            <w:vAlign w:val="center"/>
          </w:tcPr>
          <w:p w14:paraId="78A7CF96"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交通运输信息系统</w:t>
            </w:r>
          </w:p>
        </w:tc>
        <w:tc>
          <w:tcPr>
            <w:tcW w:w="671" w:type="dxa"/>
            <w:tcBorders>
              <w:top w:val="nil"/>
              <w:left w:val="nil"/>
              <w:bottom w:val="single" w:sz="4" w:space="0" w:color="auto"/>
              <w:right w:val="single" w:sz="4" w:space="0" w:color="auto"/>
            </w:tcBorders>
            <w:vAlign w:val="center"/>
          </w:tcPr>
          <w:p w14:paraId="58D3B629" w14:textId="77777777" w:rsidR="00B53EC0" w:rsidRDefault="00000000">
            <w:pPr>
              <w:widowControl/>
              <w:spacing w:line="360" w:lineRule="exact"/>
              <w:jc w:val="center"/>
              <w:rPr>
                <w:rFonts w:eastAsia="Times New Roman"/>
                <w:spacing w:val="-3"/>
                <w:sz w:val="21"/>
                <w:szCs w:val="21"/>
              </w:rPr>
            </w:pPr>
            <w:r>
              <w:rPr>
                <w:rFonts w:eastAsia="宋体" w:hint="eastAsia"/>
                <w:kern w:val="0"/>
                <w:sz w:val="21"/>
                <w:szCs w:val="21"/>
              </w:rPr>
              <w:t>32</w:t>
            </w:r>
          </w:p>
        </w:tc>
        <w:tc>
          <w:tcPr>
            <w:tcW w:w="585" w:type="dxa"/>
            <w:tcBorders>
              <w:top w:val="nil"/>
              <w:left w:val="nil"/>
              <w:bottom w:val="single" w:sz="4" w:space="0" w:color="auto"/>
              <w:right w:val="single" w:sz="4" w:space="0" w:color="auto"/>
            </w:tcBorders>
            <w:vAlign w:val="center"/>
          </w:tcPr>
          <w:p w14:paraId="4D0028B9" w14:textId="77777777" w:rsidR="00B53EC0" w:rsidRDefault="00000000">
            <w:pPr>
              <w:spacing w:line="360" w:lineRule="exact"/>
              <w:jc w:val="center"/>
              <w:rPr>
                <w:rFonts w:eastAsia="Times New Roman"/>
                <w:spacing w:val="-3"/>
                <w:sz w:val="21"/>
                <w:szCs w:val="21"/>
              </w:rPr>
            </w:pPr>
            <w:r>
              <w:rPr>
                <w:rFonts w:eastAsia="宋体" w:hint="eastAsia"/>
                <w:kern w:val="0"/>
                <w:sz w:val="21"/>
                <w:szCs w:val="21"/>
              </w:rPr>
              <w:t>32</w:t>
            </w:r>
          </w:p>
        </w:tc>
        <w:tc>
          <w:tcPr>
            <w:tcW w:w="491" w:type="dxa"/>
            <w:tcBorders>
              <w:top w:val="nil"/>
              <w:left w:val="nil"/>
              <w:bottom w:val="single" w:sz="4" w:space="0" w:color="auto"/>
              <w:right w:val="single" w:sz="4" w:space="0" w:color="auto"/>
            </w:tcBorders>
            <w:vAlign w:val="center"/>
          </w:tcPr>
          <w:p w14:paraId="1A271547" w14:textId="77777777" w:rsidR="00B53EC0" w:rsidRDefault="00000000">
            <w:pPr>
              <w:spacing w:line="360" w:lineRule="exact"/>
              <w:jc w:val="center"/>
              <w:rPr>
                <w:rFonts w:eastAsia="宋体"/>
                <w:kern w:val="0"/>
                <w:sz w:val="21"/>
                <w:szCs w:val="21"/>
              </w:rPr>
            </w:pPr>
            <w:r>
              <w:rPr>
                <w:rFonts w:eastAsia="宋体" w:hint="eastAsia"/>
                <w:kern w:val="0"/>
                <w:sz w:val="21"/>
                <w:szCs w:val="21"/>
              </w:rPr>
              <w:t>0</w:t>
            </w:r>
          </w:p>
        </w:tc>
        <w:tc>
          <w:tcPr>
            <w:tcW w:w="483" w:type="dxa"/>
            <w:tcBorders>
              <w:top w:val="nil"/>
              <w:left w:val="nil"/>
              <w:bottom w:val="single" w:sz="4" w:space="0" w:color="auto"/>
              <w:right w:val="single" w:sz="4" w:space="0" w:color="auto"/>
            </w:tcBorders>
            <w:vAlign w:val="center"/>
          </w:tcPr>
          <w:p w14:paraId="686816FD" w14:textId="77777777" w:rsidR="00B53EC0" w:rsidRDefault="00000000">
            <w:pPr>
              <w:widowControl/>
              <w:spacing w:line="360" w:lineRule="exact"/>
              <w:jc w:val="center"/>
              <w:rPr>
                <w:rFonts w:eastAsia="宋体"/>
                <w:kern w:val="0"/>
                <w:sz w:val="21"/>
                <w:szCs w:val="21"/>
              </w:rPr>
            </w:pPr>
            <w:r>
              <w:rPr>
                <w:rFonts w:eastAsia="宋体"/>
                <w:kern w:val="0"/>
                <w:sz w:val="21"/>
                <w:szCs w:val="21"/>
              </w:rPr>
              <w:t>查</w:t>
            </w:r>
          </w:p>
        </w:tc>
        <w:tc>
          <w:tcPr>
            <w:tcW w:w="691" w:type="dxa"/>
            <w:tcBorders>
              <w:top w:val="nil"/>
              <w:left w:val="nil"/>
              <w:bottom w:val="single" w:sz="4" w:space="0" w:color="auto"/>
              <w:right w:val="single" w:sz="4" w:space="0" w:color="auto"/>
            </w:tcBorders>
            <w:vAlign w:val="center"/>
          </w:tcPr>
          <w:p w14:paraId="7C46CBB6"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2</w:t>
            </w:r>
          </w:p>
        </w:tc>
        <w:tc>
          <w:tcPr>
            <w:tcW w:w="458" w:type="dxa"/>
            <w:tcBorders>
              <w:top w:val="nil"/>
              <w:left w:val="nil"/>
              <w:bottom w:val="single" w:sz="4" w:space="0" w:color="auto"/>
              <w:right w:val="single" w:sz="4" w:space="0" w:color="auto"/>
            </w:tcBorders>
            <w:vAlign w:val="center"/>
          </w:tcPr>
          <w:p w14:paraId="43020339" w14:textId="77777777" w:rsidR="00B53EC0" w:rsidRDefault="00B53EC0">
            <w:pPr>
              <w:widowControl/>
              <w:spacing w:line="360" w:lineRule="exact"/>
              <w:jc w:val="center"/>
              <w:rPr>
                <w:rFonts w:eastAsiaTheme="minorEastAsia"/>
                <w:kern w:val="0"/>
                <w:sz w:val="21"/>
                <w:szCs w:val="21"/>
              </w:rPr>
            </w:pPr>
          </w:p>
        </w:tc>
        <w:tc>
          <w:tcPr>
            <w:tcW w:w="406" w:type="dxa"/>
            <w:tcBorders>
              <w:top w:val="nil"/>
              <w:left w:val="nil"/>
              <w:bottom w:val="single" w:sz="4" w:space="0" w:color="auto"/>
              <w:right w:val="single" w:sz="4" w:space="0" w:color="auto"/>
            </w:tcBorders>
            <w:vAlign w:val="center"/>
          </w:tcPr>
          <w:p w14:paraId="3F427028" w14:textId="77777777" w:rsidR="00B53EC0" w:rsidRDefault="00B53EC0">
            <w:pPr>
              <w:widowControl/>
              <w:spacing w:line="360" w:lineRule="exact"/>
              <w:jc w:val="center"/>
              <w:rPr>
                <w:rFonts w:eastAsiaTheme="minorEastAsia"/>
                <w:kern w:val="0"/>
                <w:sz w:val="21"/>
                <w:szCs w:val="21"/>
              </w:rPr>
            </w:pPr>
          </w:p>
        </w:tc>
        <w:tc>
          <w:tcPr>
            <w:tcW w:w="385" w:type="dxa"/>
            <w:tcBorders>
              <w:top w:val="nil"/>
              <w:left w:val="nil"/>
              <w:bottom w:val="single" w:sz="4" w:space="0" w:color="auto"/>
              <w:right w:val="single" w:sz="4" w:space="0" w:color="auto"/>
            </w:tcBorders>
            <w:vAlign w:val="center"/>
          </w:tcPr>
          <w:p w14:paraId="72D58F30" w14:textId="77777777" w:rsidR="00B53EC0" w:rsidRDefault="00B53EC0">
            <w:pPr>
              <w:widowControl/>
              <w:spacing w:line="360" w:lineRule="exact"/>
              <w:jc w:val="center"/>
              <w:rPr>
                <w:rFonts w:eastAsiaTheme="minorEastAsia"/>
                <w:kern w:val="0"/>
                <w:sz w:val="21"/>
                <w:szCs w:val="21"/>
              </w:rPr>
            </w:pPr>
          </w:p>
        </w:tc>
        <w:tc>
          <w:tcPr>
            <w:tcW w:w="427" w:type="dxa"/>
            <w:tcBorders>
              <w:top w:val="nil"/>
              <w:left w:val="nil"/>
              <w:bottom w:val="single" w:sz="4" w:space="0" w:color="auto"/>
              <w:right w:val="single" w:sz="4" w:space="0" w:color="auto"/>
            </w:tcBorders>
            <w:vAlign w:val="center"/>
          </w:tcPr>
          <w:p w14:paraId="05E30A6B" w14:textId="77777777" w:rsidR="00B53EC0" w:rsidRDefault="00B53EC0">
            <w:pPr>
              <w:widowControl/>
              <w:spacing w:line="360" w:lineRule="exact"/>
              <w:jc w:val="center"/>
              <w:rPr>
                <w:rFonts w:eastAsiaTheme="minorEastAsia"/>
                <w:kern w:val="0"/>
                <w:sz w:val="21"/>
                <w:szCs w:val="21"/>
              </w:rPr>
            </w:pPr>
          </w:p>
        </w:tc>
        <w:tc>
          <w:tcPr>
            <w:tcW w:w="459" w:type="dxa"/>
            <w:tcBorders>
              <w:top w:val="nil"/>
              <w:left w:val="nil"/>
              <w:bottom w:val="single" w:sz="4" w:space="0" w:color="auto"/>
              <w:right w:val="single" w:sz="4" w:space="0" w:color="auto"/>
            </w:tcBorders>
            <w:vAlign w:val="center"/>
          </w:tcPr>
          <w:p w14:paraId="72136696" w14:textId="77777777" w:rsidR="00B53EC0" w:rsidRDefault="00000000">
            <w:pPr>
              <w:widowControl/>
              <w:spacing w:line="360" w:lineRule="exact"/>
              <w:jc w:val="center"/>
              <w:rPr>
                <w:rFonts w:eastAsiaTheme="minorEastAsia"/>
                <w:kern w:val="0"/>
                <w:sz w:val="21"/>
                <w:szCs w:val="21"/>
              </w:rPr>
            </w:pPr>
            <w:r>
              <w:rPr>
                <w:rFonts w:eastAsia="宋体" w:hint="eastAsia"/>
                <w:kern w:val="0"/>
                <w:sz w:val="21"/>
                <w:szCs w:val="21"/>
              </w:rPr>
              <w:t>√</w:t>
            </w:r>
          </w:p>
        </w:tc>
        <w:tc>
          <w:tcPr>
            <w:tcW w:w="448" w:type="dxa"/>
            <w:tcBorders>
              <w:top w:val="nil"/>
              <w:left w:val="nil"/>
              <w:bottom w:val="single" w:sz="4" w:space="0" w:color="auto"/>
              <w:right w:val="single" w:sz="4" w:space="0" w:color="auto"/>
            </w:tcBorders>
            <w:vAlign w:val="center"/>
          </w:tcPr>
          <w:p w14:paraId="6D537FC7" w14:textId="77777777" w:rsidR="00B53EC0" w:rsidRDefault="00B53EC0">
            <w:pPr>
              <w:widowControl/>
              <w:spacing w:line="360" w:lineRule="exact"/>
              <w:jc w:val="center"/>
              <w:rPr>
                <w:rFonts w:eastAsiaTheme="minorEastAsia"/>
                <w:kern w:val="0"/>
                <w:sz w:val="21"/>
                <w:szCs w:val="21"/>
              </w:rPr>
            </w:pPr>
          </w:p>
        </w:tc>
        <w:tc>
          <w:tcPr>
            <w:tcW w:w="392" w:type="dxa"/>
            <w:tcBorders>
              <w:top w:val="nil"/>
              <w:left w:val="nil"/>
              <w:bottom w:val="single" w:sz="4" w:space="0" w:color="auto"/>
              <w:right w:val="single" w:sz="4" w:space="0" w:color="auto"/>
            </w:tcBorders>
            <w:vAlign w:val="center"/>
          </w:tcPr>
          <w:p w14:paraId="3759D5BA" w14:textId="77777777" w:rsidR="00B53EC0" w:rsidRDefault="00B53EC0">
            <w:pPr>
              <w:widowControl/>
              <w:spacing w:line="360" w:lineRule="exact"/>
              <w:jc w:val="center"/>
              <w:rPr>
                <w:rFonts w:eastAsiaTheme="minorEastAsia"/>
                <w:kern w:val="0"/>
                <w:sz w:val="21"/>
                <w:szCs w:val="21"/>
              </w:rPr>
            </w:pPr>
          </w:p>
        </w:tc>
        <w:tc>
          <w:tcPr>
            <w:tcW w:w="478" w:type="dxa"/>
            <w:tcBorders>
              <w:top w:val="nil"/>
              <w:left w:val="nil"/>
              <w:bottom w:val="single" w:sz="4" w:space="0" w:color="auto"/>
              <w:right w:val="single" w:sz="4" w:space="0" w:color="auto"/>
            </w:tcBorders>
            <w:vAlign w:val="center"/>
          </w:tcPr>
          <w:p w14:paraId="0C6911B9" w14:textId="77777777" w:rsidR="00B53EC0" w:rsidRDefault="00B53EC0">
            <w:pPr>
              <w:widowControl/>
              <w:spacing w:line="360" w:lineRule="exact"/>
              <w:jc w:val="center"/>
              <w:rPr>
                <w:rFonts w:eastAsiaTheme="minorEastAsia"/>
                <w:kern w:val="0"/>
                <w:sz w:val="21"/>
                <w:szCs w:val="21"/>
              </w:rPr>
            </w:pPr>
          </w:p>
        </w:tc>
        <w:tc>
          <w:tcPr>
            <w:tcW w:w="455" w:type="dxa"/>
            <w:vMerge/>
            <w:tcBorders>
              <w:top w:val="nil"/>
              <w:left w:val="single" w:sz="4" w:space="0" w:color="auto"/>
              <w:bottom w:val="single" w:sz="4" w:space="0" w:color="000000"/>
              <w:right w:val="single" w:sz="4" w:space="0" w:color="auto"/>
            </w:tcBorders>
            <w:vAlign w:val="center"/>
          </w:tcPr>
          <w:p w14:paraId="35D98ED2" w14:textId="77777777" w:rsidR="00B53EC0" w:rsidRDefault="00B53EC0">
            <w:pPr>
              <w:widowControl/>
              <w:spacing w:line="360" w:lineRule="exact"/>
              <w:jc w:val="left"/>
              <w:rPr>
                <w:rFonts w:eastAsia="宋体"/>
                <w:kern w:val="0"/>
                <w:sz w:val="21"/>
                <w:szCs w:val="21"/>
              </w:rPr>
            </w:pPr>
          </w:p>
        </w:tc>
      </w:tr>
      <w:tr w:rsidR="00B53EC0" w14:paraId="5F13289F" w14:textId="77777777">
        <w:trPr>
          <w:trHeight w:val="333"/>
          <w:jc w:val="center"/>
        </w:trPr>
        <w:tc>
          <w:tcPr>
            <w:tcW w:w="486" w:type="dxa"/>
            <w:vMerge/>
            <w:tcBorders>
              <w:top w:val="nil"/>
              <w:left w:val="single" w:sz="4" w:space="0" w:color="auto"/>
              <w:bottom w:val="single" w:sz="4" w:space="0" w:color="000000"/>
              <w:right w:val="single" w:sz="4" w:space="0" w:color="auto"/>
            </w:tcBorders>
            <w:vAlign w:val="center"/>
          </w:tcPr>
          <w:p w14:paraId="62D37021" w14:textId="77777777" w:rsidR="00B53EC0" w:rsidRDefault="00B53EC0">
            <w:pPr>
              <w:widowControl/>
              <w:spacing w:line="360" w:lineRule="exact"/>
              <w:jc w:val="left"/>
              <w:rPr>
                <w:rFonts w:eastAsia="宋体"/>
                <w:kern w:val="0"/>
                <w:sz w:val="21"/>
                <w:szCs w:val="21"/>
              </w:rPr>
            </w:pPr>
          </w:p>
        </w:tc>
        <w:tc>
          <w:tcPr>
            <w:tcW w:w="2891" w:type="dxa"/>
            <w:gridSpan w:val="2"/>
            <w:tcBorders>
              <w:top w:val="single" w:sz="4" w:space="0" w:color="auto"/>
              <w:left w:val="nil"/>
              <w:bottom w:val="single" w:sz="4" w:space="0" w:color="auto"/>
              <w:right w:val="single" w:sz="4" w:space="0" w:color="000000"/>
            </w:tcBorders>
            <w:vAlign w:val="center"/>
          </w:tcPr>
          <w:p w14:paraId="6481869D" w14:textId="77777777" w:rsidR="00B53EC0" w:rsidRDefault="00000000">
            <w:pPr>
              <w:widowControl/>
              <w:spacing w:line="360" w:lineRule="exact"/>
              <w:jc w:val="center"/>
              <w:rPr>
                <w:rFonts w:eastAsia="宋体"/>
                <w:b/>
                <w:bCs/>
                <w:kern w:val="0"/>
                <w:sz w:val="21"/>
                <w:szCs w:val="21"/>
              </w:rPr>
            </w:pPr>
            <w:r>
              <w:rPr>
                <w:rFonts w:eastAsia="宋体"/>
                <w:b/>
                <w:kern w:val="0"/>
                <w:sz w:val="21"/>
                <w:szCs w:val="21"/>
              </w:rPr>
              <w:t>小</w:t>
            </w:r>
            <w:r>
              <w:rPr>
                <w:rFonts w:eastAsia="宋体"/>
                <w:b/>
                <w:kern w:val="0"/>
                <w:sz w:val="21"/>
                <w:szCs w:val="21"/>
              </w:rPr>
              <w:t xml:space="preserve">  </w:t>
            </w:r>
            <w:r>
              <w:rPr>
                <w:rFonts w:eastAsia="宋体"/>
                <w:b/>
                <w:kern w:val="0"/>
                <w:sz w:val="21"/>
                <w:szCs w:val="21"/>
              </w:rPr>
              <w:t>计</w:t>
            </w:r>
          </w:p>
        </w:tc>
        <w:tc>
          <w:tcPr>
            <w:tcW w:w="671" w:type="dxa"/>
            <w:tcBorders>
              <w:top w:val="nil"/>
              <w:left w:val="nil"/>
              <w:bottom w:val="single" w:sz="4" w:space="0" w:color="auto"/>
              <w:right w:val="single" w:sz="4" w:space="0" w:color="auto"/>
            </w:tcBorders>
            <w:vAlign w:val="center"/>
          </w:tcPr>
          <w:p w14:paraId="58163310" w14:textId="77777777" w:rsidR="00B53EC0" w:rsidRDefault="00000000">
            <w:pPr>
              <w:widowControl/>
              <w:spacing w:line="360" w:lineRule="exact"/>
              <w:jc w:val="center"/>
              <w:rPr>
                <w:rFonts w:eastAsia="宋体"/>
                <w:b/>
                <w:bCs/>
                <w:kern w:val="0"/>
                <w:sz w:val="21"/>
                <w:szCs w:val="21"/>
              </w:rPr>
            </w:pPr>
            <w:r>
              <w:rPr>
                <w:rFonts w:eastAsia="宋体" w:hint="eastAsia"/>
                <w:b/>
                <w:bCs/>
                <w:kern w:val="0"/>
                <w:sz w:val="21"/>
                <w:szCs w:val="21"/>
              </w:rPr>
              <w:t>496</w:t>
            </w:r>
          </w:p>
        </w:tc>
        <w:tc>
          <w:tcPr>
            <w:tcW w:w="585" w:type="dxa"/>
            <w:tcBorders>
              <w:top w:val="nil"/>
              <w:left w:val="nil"/>
              <w:bottom w:val="single" w:sz="4" w:space="0" w:color="auto"/>
              <w:right w:val="single" w:sz="4" w:space="0" w:color="auto"/>
            </w:tcBorders>
            <w:vAlign w:val="center"/>
          </w:tcPr>
          <w:p w14:paraId="66B1DA95" w14:textId="77777777" w:rsidR="00B53EC0" w:rsidRDefault="00000000">
            <w:pPr>
              <w:widowControl/>
              <w:spacing w:line="360" w:lineRule="exact"/>
              <w:jc w:val="center"/>
              <w:rPr>
                <w:rFonts w:eastAsia="宋体"/>
                <w:b/>
                <w:bCs/>
                <w:kern w:val="0"/>
                <w:sz w:val="21"/>
                <w:szCs w:val="21"/>
              </w:rPr>
            </w:pPr>
            <w:r>
              <w:rPr>
                <w:rFonts w:eastAsia="宋体" w:hint="eastAsia"/>
                <w:b/>
                <w:bCs/>
                <w:kern w:val="0"/>
                <w:sz w:val="21"/>
                <w:szCs w:val="21"/>
              </w:rPr>
              <w:t>432</w:t>
            </w:r>
          </w:p>
        </w:tc>
        <w:tc>
          <w:tcPr>
            <w:tcW w:w="491" w:type="dxa"/>
            <w:tcBorders>
              <w:top w:val="nil"/>
              <w:left w:val="nil"/>
              <w:bottom w:val="single" w:sz="4" w:space="0" w:color="auto"/>
              <w:right w:val="single" w:sz="4" w:space="0" w:color="auto"/>
            </w:tcBorders>
            <w:vAlign w:val="center"/>
          </w:tcPr>
          <w:p w14:paraId="501B63F0" w14:textId="77777777" w:rsidR="00B53EC0" w:rsidRDefault="00000000">
            <w:pPr>
              <w:widowControl/>
              <w:spacing w:line="360" w:lineRule="exact"/>
              <w:jc w:val="center"/>
              <w:rPr>
                <w:rFonts w:eastAsia="宋体"/>
                <w:b/>
                <w:bCs/>
                <w:kern w:val="0"/>
                <w:sz w:val="21"/>
                <w:szCs w:val="21"/>
              </w:rPr>
            </w:pPr>
            <w:r>
              <w:rPr>
                <w:rFonts w:eastAsia="宋体" w:hint="eastAsia"/>
                <w:b/>
                <w:bCs/>
                <w:kern w:val="0"/>
                <w:sz w:val="21"/>
                <w:szCs w:val="21"/>
              </w:rPr>
              <w:t>64</w:t>
            </w:r>
          </w:p>
        </w:tc>
        <w:tc>
          <w:tcPr>
            <w:tcW w:w="483" w:type="dxa"/>
            <w:tcBorders>
              <w:top w:val="nil"/>
              <w:left w:val="nil"/>
              <w:bottom w:val="single" w:sz="4" w:space="0" w:color="auto"/>
              <w:right w:val="single" w:sz="4" w:space="0" w:color="auto"/>
            </w:tcBorders>
            <w:vAlign w:val="center"/>
          </w:tcPr>
          <w:p w14:paraId="45D5D7E9" w14:textId="77777777" w:rsidR="00B53EC0" w:rsidRDefault="00000000">
            <w:pPr>
              <w:widowControl/>
              <w:spacing w:line="360" w:lineRule="exact"/>
              <w:jc w:val="center"/>
              <w:rPr>
                <w:rFonts w:eastAsia="宋体"/>
                <w:b/>
                <w:bCs/>
                <w:kern w:val="0"/>
                <w:sz w:val="21"/>
                <w:szCs w:val="21"/>
              </w:rPr>
            </w:pPr>
            <w:r>
              <w:rPr>
                <w:rFonts w:eastAsia="宋体" w:hint="eastAsia"/>
                <w:b/>
                <w:bCs/>
                <w:kern w:val="0"/>
                <w:sz w:val="21"/>
                <w:szCs w:val="21"/>
              </w:rPr>
              <w:t>0</w:t>
            </w:r>
          </w:p>
        </w:tc>
        <w:tc>
          <w:tcPr>
            <w:tcW w:w="691" w:type="dxa"/>
            <w:tcBorders>
              <w:top w:val="nil"/>
              <w:left w:val="nil"/>
              <w:bottom w:val="single" w:sz="4" w:space="0" w:color="auto"/>
              <w:right w:val="single" w:sz="4" w:space="0" w:color="auto"/>
            </w:tcBorders>
            <w:vAlign w:val="center"/>
          </w:tcPr>
          <w:p w14:paraId="37C8EACC" w14:textId="77777777" w:rsidR="00B53EC0" w:rsidRDefault="00000000">
            <w:pPr>
              <w:widowControl/>
              <w:spacing w:line="360" w:lineRule="exact"/>
              <w:jc w:val="center"/>
              <w:rPr>
                <w:rFonts w:eastAsia="宋体"/>
                <w:b/>
                <w:bCs/>
                <w:kern w:val="0"/>
                <w:sz w:val="21"/>
                <w:szCs w:val="21"/>
              </w:rPr>
            </w:pPr>
            <w:r>
              <w:rPr>
                <w:rFonts w:eastAsia="宋体" w:hint="eastAsia"/>
                <w:b/>
                <w:bCs/>
                <w:kern w:val="0"/>
                <w:sz w:val="21"/>
                <w:szCs w:val="21"/>
              </w:rPr>
              <w:t>31</w:t>
            </w:r>
          </w:p>
        </w:tc>
        <w:tc>
          <w:tcPr>
            <w:tcW w:w="458" w:type="dxa"/>
            <w:tcBorders>
              <w:top w:val="nil"/>
              <w:left w:val="nil"/>
              <w:bottom w:val="single" w:sz="4" w:space="0" w:color="auto"/>
              <w:right w:val="single" w:sz="4" w:space="0" w:color="auto"/>
            </w:tcBorders>
            <w:vAlign w:val="center"/>
          </w:tcPr>
          <w:p w14:paraId="31E47631" w14:textId="77777777" w:rsidR="00B53EC0" w:rsidRDefault="00B53EC0">
            <w:pPr>
              <w:widowControl/>
              <w:spacing w:line="360" w:lineRule="exact"/>
              <w:jc w:val="center"/>
              <w:rPr>
                <w:rFonts w:eastAsia="宋体"/>
                <w:b/>
                <w:bCs/>
                <w:kern w:val="0"/>
                <w:sz w:val="21"/>
                <w:szCs w:val="21"/>
              </w:rPr>
            </w:pPr>
          </w:p>
        </w:tc>
        <w:tc>
          <w:tcPr>
            <w:tcW w:w="406" w:type="dxa"/>
            <w:tcBorders>
              <w:top w:val="nil"/>
              <w:left w:val="nil"/>
              <w:bottom w:val="single" w:sz="4" w:space="0" w:color="auto"/>
              <w:right w:val="single" w:sz="4" w:space="0" w:color="auto"/>
            </w:tcBorders>
            <w:vAlign w:val="center"/>
          </w:tcPr>
          <w:p w14:paraId="249706BA" w14:textId="77777777" w:rsidR="00B53EC0" w:rsidRDefault="00B53EC0">
            <w:pPr>
              <w:widowControl/>
              <w:spacing w:line="360" w:lineRule="exact"/>
              <w:jc w:val="center"/>
              <w:rPr>
                <w:rFonts w:eastAsia="宋体"/>
                <w:b/>
                <w:bCs/>
                <w:kern w:val="0"/>
                <w:sz w:val="21"/>
                <w:szCs w:val="21"/>
              </w:rPr>
            </w:pPr>
          </w:p>
        </w:tc>
        <w:tc>
          <w:tcPr>
            <w:tcW w:w="385" w:type="dxa"/>
            <w:tcBorders>
              <w:top w:val="nil"/>
              <w:left w:val="nil"/>
              <w:bottom w:val="single" w:sz="4" w:space="0" w:color="auto"/>
              <w:right w:val="single" w:sz="4" w:space="0" w:color="auto"/>
            </w:tcBorders>
            <w:vAlign w:val="center"/>
          </w:tcPr>
          <w:p w14:paraId="50E9C7A4" w14:textId="77777777" w:rsidR="00B53EC0" w:rsidRDefault="00B53EC0">
            <w:pPr>
              <w:widowControl/>
              <w:spacing w:line="360" w:lineRule="exact"/>
              <w:jc w:val="center"/>
              <w:rPr>
                <w:rFonts w:eastAsia="宋体"/>
                <w:b/>
                <w:bCs/>
                <w:kern w:val="0"/>
                <w:sz w:val="21"/>
                <w:szCs w:val="21"/>
              </w:rPr>
            </w:pPr>
          </w:p>
        </w:tc>
        <w:tc>
          <w:tcPr>
            <w:tcW w:w="427" w:type="dxa"/>
            <w:tcBorders>
              <w:top w:val="nil"/>
              <w:left w:val="nil"/>
              <w:bottom w:val="single" w:sz="4" w:space="0" w:color="auto"/>
              <w:right w:val="single" w:sz="4" w:space="0" w:color="auto"/>
            </w:tcBorders>
            <w:vAlign w:val="center"/>
          </w:tcPr>
          <w:p w14:paraId="339CAFA7" w14:textId="77777777" w:rsidR="00B53EC0" w:rsidRDefault="00B53EC0">
            <w:pPr>
              <w:widowControl/>
              <w:spacing w:line="360" w:lineRule="exact"/>
              <w:jc w:val="center"/>
              <w:rPr>
                <w:rFonts w:eastAsia="宋体"/>
                <w:b/>
                <w:bCs/>
                <w:kern w:val="0"/>
                <w:sz w:val="21"/>
                <w:szCs w:val="21"/>
              </w:rPr>
            </w:pPr>
          </w:p>
        </w:tc>
        <w:tc>
          <w:tcPr>
            <w:tcW w:w="459" w:type="dxa"/>
            <w:tcBorders>
              <w:top w:val="nil"/>
              <w:left w:val="nil"/>
              <w:bottom w:val="single" w:sz="4" w:space="0" w:color="auto"/>
              <w:right w:val="single" w:sz="4" w:space="0" w:color="auto"/>
            </w:tcBorders>
            <w:vAlign w:val="center"/>
          </w:tcPr>
          <w:p w14:paraId="1D0B61AD" w14:textId="77777777" w:rsidR="00B53EC0" w:rsidRDefault="00B53EC0">
            <w:pPr>
              <w:widowControl/>
              <w:spacing w:line="360" w:lineRule="exact"/>
              <w:jc w:val="center"/>
              <w:rPr>
                <w:rFonts w:eastAsia="宋体"/>
                <w:b/>
                <w:bCs/>
                <w:kern w:val="0"/>
                <w:sz w:val="21"/>
                <w:szCs w:val="21"/>
              </w:rPr>
            </w:pPr>
          </w:p>
        </w:tc>
        <w:tc>
          <w:tcPr>
            <w:tcW w:w="448" w:type="dxa"/>
            <w:tcBorders>
              <w:top w:val="nil"/>
              <w:left w:val="nil"/>
              <w:bottom w:val="single" w:sz="4" w:space="0" w:color="auto"/>
              <w:right w:val="single" w:sz="4" w:space="0" w:color="auto"/>
            </w:tcBorders>
            <w:vAlign w:val="center"/>
          </w:tcPr>
          <w:p w14:paraId="58AEF2AD" w14:textId="77777777" w:rsidR="00B53EC0" w:rsidRDefault="00B53EC0">
            <w:pPr>
              <w:widowControl/>
              <w:spacing w:line="360" w:lineRule="exact"/>
              <w:jc w:val="center"/>
              <w:rPr>
                <w:rFonts w:eastAsia="宋体"/>
                <w:b/>
                <w:bCs/>
                <w:kern w:val="0"/>
                <w:sz w:val="21"/>
                <w:szCs w:val="21"/>
              </w:rPr>
            </w:pPr>
          </w:p>
        </w:tc>
        <w:tc>
          <w:tcPr>
            <w:tcW w:w="392" w:type="dxa"/>
            <w:tcBorders>
              <w:top w:val="nil"/>
              <w:left w:val="nil"/>
              <w:bottom w:val="single" w:sz="4" w:space="0" w:color="auto"/>
              <w:right w:val="single" w:sz="4" w:space="0" w:color="auto"/>
            </w:tcBorders>
            <w:vAlign w:val="center"/>
          </w:tcPr>
          <w:p w14:paraId="4AA0C5F7" w14:textId="77777777" w:rsidR="00B53EC0" w:rsidRDefault="00B53EC0">
            <w:pPr>
              <w:widowControl/>
              <w:spacing w:line="360" w:lineRule="exact"/>
              <w:jc w:val="center"/>
              <w:rPr>
                <w:rFonts w:eastAsia="宋体"/>
                <w:b/>
                <w:bCs/>
                <w:kern w:val="0"/>
                <w:sz w:val="21"/>
                <w:szCs w:val="21"/>
              </w:rPr>
            </w:pPr>
          </w:p>
        </w:tc>
        <w:tc>
          <w:tcPr>
            <w:tcW w:w="478" w:type="dxa"/>
            <w:tcBorders>
              <w:top w:val="nil"/>
              <w:left w:val="nil"/>
              <w:bottom w:val="single" w:sz="4" w:space="0" w:color="auto"/>
              <w:right w:val="single" w:sz="4" w:space="0" w:color="auto"/>
            </w:tcBorders>
            <w:vAlign w:val="center"/>
          </w:tcPr>
          <w:p w14:paraId="14D77CE2" w14:textId="77777777" w:rsidR="00B53EC0" w:rsidRDefault="00B53EC0">
            <w:pPr>
              <w:widowControl/>
              <w:spacing w:line="360" w:lineRule="exact"/>
              <w:jc w:val="center"/>
              <w:rPr>
                <w:rFonts w:eastAsia="宋体"/>
                <w:b/>
                <w:bCs/>
                <w:kern w:val="0"/>
                <w:sz w:val="21"/>
                <w:szCs w:val="21"/>
              </w:rPr>
            </w:pPr>
          </w:p>
        </w:tc>
        <w:tc>
          <w:tcPr>
            <w:tcW w:w="455" w:type="dxa"/>
            <w:vMerge/>
            <w:tcBorders>
              <w:top w:val="nil"/>
              <w:left w:val="single" w:sz="4" w:space="0" w:color="auto"/>
              <w:bottom w:val="single" w:sz="4" w:space="0" w:color="000000"/>
              <w:right w:val="single" w:sz="4" w:space="0" w:color="auto"/>
            </w:tcBorders>
            <w:vAlign w:val="center"/>
          </w:tcPr>
          <w:p w14:paraId="29DEB003" w14:textId="77777777" w:rsidR="00B53EC0" w:rsidRDefault="00B53EC0">
            <w:pPr>
              <w:widowControl/>
              <w:spacing w:line="360" w:lineRule="exact"/>
              <w:jc w:val="left"/>
              <w:rPr>
                <w:rFonts w:eastAsia="宋体"/>
                <w:kern w:val="0"/>
                <w:sz w:val="21"/>
                <w:szCs w:val="21"/>
              </w:rPr>
            </w:pPr>
          </w:p>
        </w:tc>
      </w:tr>
    </w:tbl>
    <w:p w14:paraId="7D0A4B2D" w14:textId="77777777" w:rsidR="00B53EC0" w:rsidRDefault="00000000">
      <w:pPr>
        <w:rPr>
          <w:rFonts w:asciiTheme="minorHAnsi" w:eastAsiaTheme="minorEastAsia" w:hAnsiTheme="minorHAnsi" w:cstheme="minorBidi"/>
          <w:sz w:val="21"/>
          <w:szCs w:val="22"/>
        </w:rPr>
      </w:pPr>
      <w:r>
        <w:rPr>
          <w:rFonts w:asciiTheme="minorHAnsi" w:eastAsiaTheme="minorEastAsia" w:hAnsiTheme="minorHAnsi" w:cstheme="minorBidi"/>
          <w:sz w:val="21"/>
          <w:szCs w:val="22"/>
        </w:rPr>
        <w:br w:type="page"/>
      </w:r>
    </w:p>
    <w:p w14:paraId="0EF30160" w14:textId="77777777" w:rsidR="00B53EC0" w:rsidRDefault="00B53EC0">
      <w:pPr>
        <w:rPr>
          <w:rFonts w:asciiTheme="minorHAnsi" w:eastAsiaTheme="minorEastAsia" w:hAnsiTheme="minorHAnsi" w:cstheme="minorBidi"/>
          <w:sz w:val="21"/>
          <w:szCs w:val="22"/>
        </w:rPr>
      </w:pPr>
    </w:p>
    <w:tbl>
      <w:tblPr>
        <w:tblW w:w="10206" w:type="dxa"/>
        <w:jc w:val="center"/>
        <w:tblLayout w:type="fixed"/>
        <w:tblLook w:val="04A0" w:firstRow="1" w:lastRow="0" w:firstColumn="1" w:lastColumn="0" w:noHBand="0" w:noVBand="1"/>
      </w:tblPr>
      <w:tblGrid>
        <w:gridCol w:w="486"/>
        <w:gridCol w:w="1203"/>
        <w:gridCol w:w="1688"/>
        <w:gridCol w:w="671"/>
        <w:gridCol w:w="585"/>
        <w:gridCol w:w="491"/>
        <w:gridCol w:w="483"/>
        <w:gridCol w:w="691"/>
        <w:gridCol w:w="416"/>
        <w:gridCol w:w="385"/>
        <w:gridCol w:w="409"/>
        <w:gridCol w:w="414"/>
        <w:gridCol w:w="427"/>
        <w:gridCol w:w="469"/>
        <w:gridCol w:w="455"/>
        <w:gridCol w:w="478"/>
        <w:gridCol w:w="455"/>
      </w:tblGrid>
      <w:tr w:rsidR="00B53EC0" w14:paraId="4A26C4EC" w14:textId="77777777">
        <w:trPr>
          <w:trHeight w:val="450"/>
          <w:jc w:val="center"/>
        </w:trPr>
        <w:tc>
          <w:tcPr>
            <w:tcW w:w="486" w:type="dxa"/>
            <w:vMerge w:val="restart"/>
            <w:tcBorders>
              <w:top w:val="single" w:sz="4" w:space="0" w:color="auto"/>
              <w:left w:val="single" w:sz="4" w:space="0" w:color="auto"/>
              <w:right w:val="single" w:sz="4" w:space="0" w:color="auto"/>
            </w:tcBorders>
            <w:vAlign w:val="center"/>
          </w:tcPr>
          <w:p w14:paraId="1B887574" w14:textId="77777777" w:rsidR="00B53EC0" w:rsidRDefault="00000000">
            <w:pPr>
              <w:widowControl/>
              <w:spacing w:line="360" w:lineRule="exact"/>
              <w:jc w:val="center"/>
              <w:rPr>
                <w:rFonts w:eastAsia="宋体"/>
                <w:kern w:val="0"/>
                <w:sz w:val="21"/>
                <w:szCs w:val="21"/>
              </w:rPr>
            </w:pPr>
            <w:r>
              <w:rPr>
                <w:rFonts w:eastAsia="黑体"/>
                <w:bCs/>
                <w:kern w:val="0"/>
                <w:sz w:val="21"/>
                <w:szCs w:val="21"/>
              </w:rPr>
              <w:t>课程类别</w:t>
            </w:r>
          </w:p>
        </w:tc>
        <w:tc>
          <w:tcPr>
            <w:tcW w:w="1203" w:type="dxa"/>
            <w:vMerge w:val="restart"/>
            <w:tcBorders>
              <w:top w:val="single" w:sz="4" w:space="0" w:color="auto"/>
              <w:left w:val="nil"/>
              <w:right w:val="single" w:sz="4" w:space="0" w:color="auto"/>
            </w:tcBorders>
            <w:vAlign w:val="center"/>
          </w:tcPr>
          <w:p w14:paraId="5D0E91BF"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课程</w:t>
            </w:r>
          </w:p>
          <w:p w14:paraId="12FA257B" w14:textId="77777777" w:rsidR="00B53EC0" w:rsidRDefault="00000000">
            <w:pPr>
              <w:widowControl/>
              <w:spacing w:line="360" w:lineRule="exact"/>
              <w:jc w:val="center"/>
              <w:rPr>
                <w:rFonts w:eastAsia="宋体"/>
                <w:kern w:val="0"/>
                <w:sz w:val="21"/>
                <w:szCs w:val="21"/>
              </w:rPr>
            </w:pPr>
            <w:r>
              <w:rPr>
                <w:rFonts w:eastAsia="黑体"/>
                <w:bCs/>
                <w:kern w:val="0"/>
                <w:sz w:val="21"/>
                <w:szCs w:val="21"/>
              </w:rPr>
              <w:t>代码</w:t>
            </w:r>
          </w:p>
        </w:tc>
        <w:tc>
          <w:tcPr>
            <w:tcW w:w="1688" w:type="dxa"/>
            <w:vMerge w:val="restart"/>
            <w:tcBorders>
              <w:top w:val="single" w:sz="4" w:space="0" w:color="auto"/>
              <w:left w:val="nil"/>
              <w:right w:val="single" w:sz="4" w:space="0" w:color="auto"/>
            </w:tcBorders>
            <w:vAlign w:val="center"/>
          </w:tcPr>
          <w:p w14:paraId="217C920A" w14:textId="77777777" w:rsidR="00B53EC0" w:rsidRDefault="00000000">
            <w:pPr>
              <w:widowControl/>
              <w:spacing w:line="360" w:lineRule="exact"/>
              <w:jc w:val="center"/>
              <w:rPr>
                <w:rFonts w:eastAsia="宋体"/>
                <w:kern w:val="0"/>
                <w:sz w:val="21"/>
                <w:szCs w:val="21"/>
              </w:rPr>
            </w:pPr>
            <w:r>
              <w:rPr>
                <w:rFonts w:eastAsia="黑体"/>
                <w:bCs/>
                <w:kern w:val="0"/>
                <w:sz w:val="21"/>
                <w:szCs w:val="21"/>
              </w:rPr>
              <w:t>课程名称</w:t>
            </w:r>
          </w:p>
        </w:tc>
        <w:tc>
          <w:tcPr>
            <w:tcW w:w="1747" w:type="dxa"/>
            <w:gridSpan w:val="3"/>
            <w:tcBorders>
              <w:top w:val="single" w:sz="4" w:space="0" w:color="auto"/>
              <w:left w:val="nil"/>
              <w:bottom w:val="single" w:sz="4" w:space="0" w:color="auto"/>
              <w:right w:val="single" w:sz="4" w:space="0" w:color="auto"/>
            </w:tcBorders>
            <w:vAlign w:val="center"/>
          </w:tcPr>
          <w:p w14:paraId="42FB3F82"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各教学环节</w:t>
            </w:r>
          </w:p>
          <w:p w14:paraId="3BC028B5" w14:textId="77777777" w:rsidR="00B53EC0" w:rsidRDefault="00000000">
            <w:pPr>
              <w:spacing w:line="360" w:lineRule="exact"/>
              <w:jc w:val="center"/>
              <w:rPr>
                <w:rFonts w:eastAsia="宋体"/>
                <w:kern w:val="0"/>
                <w:sz w:val="21"/>
                <w:szCs w:val="21"/>
              </w:rPr>
            </w:pPr>
            <w:r>
              <w:rPr>
                <w:rFonts w:eastAsia="黑体"/>
                <w:bCs/>
                <w:kern w:val="0"/>
                <w:sz w:val="21"/>
                <w:szCs w:val="21"/>
              </w:rPr>
              <w:t>学时分配</w:t>
            </w:r>
          </w:p>
        </w:tc>
        <w:tc>
          <w:tcPr>
            <w:tcW w:w="483" w:type="dxa"/>
            <w:vMerge w:val="restart"/>
            <w:tcBorders>
              <w:top w:val="single" w:sz="4" w:space="0" w:color="auto"/>
              <w:left w:val="nil"/>
              <w:right w:val="single" w:sz="4" w:space="0" w:color="auto"/>
            </w:tcBorders>
            <w:vAlign w:val="center"/>
          </w:tcPr>
          <w:p w14:paraId="55E6705C" w14:textId="77777777" w:rsidR="00B53EC0" w:rsidRDefault="00000000">
            <w:pPr>
              <w:spacing w:line="360" w:lineRule="exact"/>
              <w:jc w:val="center"/>
              <w:rPr>
                <w:rFonts w:eastAsia="黑体"/>
                <w:bCs/>
                <w:kern w:val="0"/>
                <w:sz w:val="21"/>
                <w:szCs w:val="21"/>
              </w:rPr>
            </w:pPr>
            <w:r>
              <w:rPr>
                <w:rFonts w:eastAsia="黑体" w:hint="eastAsia"/>
                <w:bCs/>
                <w:kern w:val="0"/>
                <w:sz w:val="21"/>
                <w:szCs w:val="21"/>
              </w:rPr>
              <w:t>考核方式</w:t>
            </w:r>
          </w:p>
        </w:tc>
        <w:tc>
          <w:tcPr>
            <w:tcW w:w="691" w:type="dxa"/>
            <w:vMerge w:val="restart"/>
            <w:tcBorders>
              <w:top w:val="single" w:sz="4" w:space="0" w:color="auto"/>
              <w:left w:val="nil"/>
              <w:right w:val="single" w:sz="4" w:space="0" w:color="auto"/>
            </w:tcBorders>
            <w:vAlign w:val="center"/>
          </w:tcPr>
          <w:p w14:paraId="047153A4" w14:textId="77777777" w:rsidR="00B53EC0" w:rsidRDefault="00000000">
            <w:pPr>
              <w:spacing w:line="360" w:lineRule="exact"/>
              <w:jc w:val="center"/>
              <w:rPr>
                <w:rFonts w:eastAsia="黑体"/>
                <w:bCs/>
                <w:kern w:val="0"/>
                <w:sz w:val="21"/>
                <w:szCs w:val="21"/>
              </w:rPr>
            </w:pPr>
            <w:r>
              <w:rPr>
                <w:rFonts w:eastAsia="黑体"/>
                <w:bCs/>
                <w:kern w:val="0"/>
                <w:sz w:val="21"/>
                <w:szCs w:val="21"/>
              </w:rPr>
              <w:t>学分数</w:t>
            </w:r>
          </w:p>
        </w:tc>
        <w:tc>
          <w:tcPr>
            <w:tcW w:w="3453" w:type="dxa"/>
            <w:gridSpan w:val="8"/>
            <w:tcBorders>
              <w:top w:val="single" w:sz="4" w:space="0" w:color="auto"/>
              <w:left w:val="nil"/>
              <w:bottom w:val="single" w:sz="4" w:space="0" w:color="auto"/>
              <w:right w:val="single" w:sz="4" w:space="0" w:color="auto"/>
            </w:tcBorders>
            <w:vAlign w:val="center"/>
          </w:tcPr>
          <w:p w14:paraId="0AA2625E" w14:textId="77777777" w:rsidR="00B53EC0" w:rsidRDefault="00000000">
            <w:pPr>
              <w:widowControl/>
              <w:spacing w:line="360" w:lineRule="exact"/>
              <w:jc w:val="center"/>
              <w:rPr>
                <w:rFonts w:eastAsia="宋体"/>
                <w:kern w:val="0"/>
                <w:sz w:val="21"/>
                <w:szCs w:val="21"/>
              </w:rPr>
            </w:pPr>
            <w:r>
              <w:rPr>
                <w:rFonts w:eastAsia="黑体" w:hint="eastAsia"/>
                <w:bCs/>
                <w:kern w:val="0"/>
                <w:sz w:val="21"/>
                <w:szCs w:val="21"/>
              </w:rPr>
              <w:t>上课学期</w:t>
            </w:r>
          </w:p>
        </w:tc>
        <w:tc>
          <w:tcPr>
            <w:tcW w:w="455" w:type="dxa"/>
            <w:vMerge w:val="restart"/>
            <w:tcBorders>
              <w:top w:val="single" w:sz="4" w:space="0" w:color="auto"/>
              <w:left w:val="single" w:sz="4" w:space="0" w:color="auto"/>
              <w:right w:val="single" w:sz="4" w:space="0" w:color="auto"/>
            </w:tcBorders>
            <w:vAlign w:val="center"/>
          </w:tcPr>
          <w:p w14:paraId="12A474F0"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应修学分</w:t>
            </w:r>
          </w:p>
        </w:tc>
      </w:tr>
      <w:tr w:rsidR="00B53EC0" w14:paraId="0AF659E8" w14:textId="77777777">
        <w:trPr>
          <w:trHeight w:val="450"/>
          <w:jc w:val="center"/>
        </w:trPr>
        <w:tc>
          <w:tcPr>
            <w:tcW w:w="486" w:type="dxa"/>
            <w:vMerge/>
            <w:tcBorders>
              <w:left w:val="single" w:sz="4" w:space="0" w:color="auto"/>
              <w:bottom w:val="single" w:sz="4" w:space="0" w:color="auto"/>
              <w:right w:val="single" w:sz="4" w:space="0" w:color="auto"/>
            </w:tcBorders>
            <w:vAlign w:val="center"/>
          </w:tcPr>
          <w:p w14:paraId="4C5D723E" w14:textId="77777777" w:rsidR="00B53EC0" w:rsidRDefault="00B53EC0">
            <w:pPr>
              <w:widowControl/>
              <w:spacing w:line="360" w:lineRule="exact"/>
              <w:jc w:val="left"/>
              <w:rPr>
                <w:rFonts w:eastAsia="宋体"/>
                <w:kern w:val="0"/>
                <w:sz w:val="21"/>
                <w:szCs w:val="21"/>
              </w:rPr>
            </w:pPr>
          </w:p>
        </w:tc>
        <w:tc>
          <w:tcPr>
            <w:tcW w:w="1203" w:type="dxa"/>
            <w:vMerge/>
            <w:tcBorders>
              <w:left w:val="nil"/>
              <w:bottom w:val="single" w:sz="4" w:space="0" w:color="auto"/>
              <w:right w:val="single" w:sz="4" w:space="0" w:color="auto"/>
            </w:tcBorders>
            <w:vAlign w:val="center"/>
          </w:tcPr>
          <w:p w14:paraId="37F48C91" w14:textId="77777777" w:rsidR="00B53EC0" w:rsidRDefault="00B53EC0">
            <w:pPr>
              <w:widowControl/>
              <w:spacing w:line="360" w:lineRule="exact"/>
              <w:rPr>
                <w:rFonts w:eastAsia="宋体"/>
                <w:kern w:val="0"/>
                <w:sz w:val="21"/>
                <w:szCs w:val="21"/>
              </w:rPr>
            </w:pPr>
          </w:p>
        </w:tc>
        <w:tc>
          <w:tcPr>
            <w:tcW w:w="1688" w:type="dxa"/>
            <w:vMerge/>
            <w:tcBorders>
              <w:left w:val="nil"/>
              <w:bottom w:val="single" w:sz="4" w:space="0" w:color="auto"/>
              <w:right w:val="single" w:sz="4" w:space="0" w:color="auto"/>
            </w:tcBorders>
            <w:vAlign w:val="center"/>
          </w:tcPr>
          <w:p w14:paraId="3BC15A90" w14:textId="77777777" w:rsidR="00B53EC0" w:rsidRDefault="00B53EC0">
            <w:pPr>
              <w:widowControl/>
              <w:spacing w:line="360" w:lineRule="exact"/>
              <w:jc w:val="center"/>
              <w:rPr>
                <w:rFonts w:eastAsia="宋体"/>
                <w:kern w:val="0"/>
                <w:sz w:val="21"/>
                <w:szCs w:val="21"/>
              </w:rPr>
            </w:pPr>
          </w:p>
        </w:tc>
        <w:tc>
          <w:tcPr>
            <w:tcW w:w="671" w:type="dxa"/>
            <w:tcBorders>
              <w:top w:val="single" w:sz="4" w:space="0" w:color="auto"/>
              <w:left w:val="nil"/>
              <w:bottom w:val="single" w:sz="4" w:space="0" w:color="auto"/>
              <w:right w:val="single" w:sz="4" w:space="0" w:color="auto"/>
            </w:tcBorders>
            <w:vAlign w:val="center"/>
          </w:tcPr>
          <w:p w14:paraId="03BC0F85" w14:textId="77777777" w:rsidR="00B53EC0" w:rsidRDefault="00000000">
            <w:pPr>
              <w:widowControl/>
              <w:spacing w:line="360" w:lineRule="exact"/>
              <w:jc w:val="center"/>
              <w:rPr>
                <w:rFonts w:eastAsia="宋体"/>
                <w:kern w:val="0"/>
                <w:sz w:val="21"/>
                <w:szCs w:val="21"/>
              </w:rPr>
            </w:pPr>
            <w:r>
              <w:rPr>
                <w:rFonts w:eastAsia="黑体"/>
                <w:bCs/>
                <w:kern w:val="0"/>
                <w:sz w:val="21"/>
                <w:szCs w:val="21"/>
              </w:rPr>
              <w:t>总计</w:t>
            </w:r>
          </w:p>
        </w:tc>
        <w:tc>
          <w:tcPr>
            <w:tcW w:w="585" w:type="dxa"/>
            <w:tcBorders>
              <w:top w:val="single" w:sz="4" w:space="0" w:color="auto"/>
              <w:left w:val="nil"/>
              <w:bottom w:val="single" w:sz="4" w:space="0" w:color="auto"/>
              <w:right w:val="single" w:sz="4" w:space="0" w:color="auto"/>
            </w:tcBorders>
            <w:vAlign w:val="center"/>
          </w:tcPr>
          <w:p w14:paraId="60AC268C" w14:textId="77777777" w:rsidR="00B53EC0" w:rsidRDefault="00000000">
            <w:pPr>
              <w:widowControl/>
              <w:spacing w:line="360" w:lineRule="exact"/>
              <w:jc w:val="center"/>
              <w:rPr>
                <w:rFonts w:eastAsia="宋体"/>
                <w:kern w:val="0"/>
                <w:sz w:val="21"/>
                <w:szCs w:val="21"/>
              </w:rPr>
            </w:pPr>
            <w:r>
              <w:rPr>
                <w:rFonts w:eastAsia="黑体"/>
                <w:bCs/>
                <w:kern w:val="0"/>
                <w:sz w:val="21"/>
                <w:szCs w:val="21"/>
              </w:rPr>
              <w:t>理论课</w:t>
            </w:r>
          </w:p>
        </w:tc>
        <w:tc>
          <w:tcPr>
            <w:tcW w:w="491" w:type="dxa"/>
            <w:tcBorders>
              <w:top w:val="single" w:sz="4" w:space="0" w:color="auto"/>
              <w:left w:val="nil"/>
              <w:bottom w:val="single" w:sz="4" w:space="0" w:color="auto"/>
              <w:right w:val="single" w:sz="4" w:space="0" w:color="auto"/>
            </w:tcBorders>
            <w:vAlign w:val="center"/>
          </w:tcPr>
          <w:p w14:paraId="474FC2C5" w14:textId="77777777" w:rsidR="00B53EC0" w:rsidRDefault="00000000">
            <w:pPr>
              <w:widowControl/>
              <w:spacing w:line="360" w:lineRule="exact"/>
              <w:jc w:val="center"/>
              <w:rPr>
                <w:rFonts w:eastAsia="宋体"/>
                <w:kern w:val="0"/>
                <w:sz w:val="21"/>
                <w:szCs w:val="21"/>
              </w:rPr>
            </w:pPr>
            <w:r>
              <w:rPr>
                <w:rFonts w:eastAsia="黑体"/>
                <w:bCs/>
                <w:kern w:val="0"/>
                <w:sz w:val="21"/>
                <w:szCs w:val="21"/>
              </w:rPr>
              <w:t>实践</w:t>
            </w:r>
            <w:r>
              <w:rPr>
                <w:rFonts w:eastAsia="黑体"/>
                <w:bCs/>
                <w:kern w:val="0"/>
                <w:sz w:val="21"/>
                <w:szCs w:val="21"/>
              </w:rPr>
              <w:t>(</w:t>
            </w:r>
            <w:r>
              <w:rPr>
                <w:rFonts w:eastAsia="黑体"/>
                <w:bCs/>
                <w:kern w:val="0"/>
                <w:sz w:val="21"/>
                <w:szCs w:val="21"/>
              </w:rPr>
              <w:t>上机</w:t>
            </w:r>
            <w:r>
              <w:rPr>
                <w:rFonts w:eastAsia="黑体"/>
                <w:bCs/>
                <w:kern w:val="0"/>
                <w:sz w:val="21"/>
                <w:szCs w:val="21"/>
              </w:rPr>
              <w:t>)</w:t>
            </w:r>
          </w:p>
        </w:tc>
        <w:tc>
          <w:tcPr>
            <w:tcW w:w="483" w:type="dxa"/>
            <w:vMerge/>
            <w:tcBorders>
              <w:left w:val="nil"/>
              <w:bottom w:val="single" w:sz="4" w:space="0" w:color="auto"/>
              <w:right w:val="single" w:sz="4" w:space="0" w:color="auto"/>
            </w:tcBorders>
            <w:vAlign w:val="center"/>
          </w:tcPr>
          <w:p w14:paraId="59EFC759" w14:textId="77777777" w:rsidR="00B53EC0" w:rsidRDefault="00B53EC0">
            <w:pPr>
              <w:widowControl/>
              <w:spacing w:line="360" w:lineRule="exact"/>
              <w:jc w:val="center"/>
              <w:rPr>
                <w:rFonts w:eastAsia="宋体"/>
                <w:kern w:val="0"/>
                <w:sz w:val="21"/>
                <w:szCs w:val="21"/>
              </w:rPr>
            </w:pPr>
          </w:p>
        </w:tc>
        <w:tc>
          <w:tcPr>
            <w:tcW w:w="691" w:type="dxa"/>
            <w:vMerge/>
            <w:tcBorders>
              <w:left w:val="nil"/>
              <w:bottom w:val="single" w:sz="4" w:space="0" w:color="auto"/>
              <w:right w:val="single" w:sz="4" w:space="0" w:color="auto"/>
            </w:tcBorders>
            <w:vAlign w:val="center"/>
          </w:tcPr>
          <w:p w14:paraId="5EBF7B9E" w14:textId="77777777" w:rsidR="00B53EC0" w:rsidRDefault="00B53EC0">
            <w:pPr>
              <w:widowControl/>
              <w:spacing w:line="360" w:lineRule="exact"/>
              <w:jc w:val="center"/>
              <w:rPr>
                <w:rFonts w:eastAsia="宋体"/>
                <w:kern w:val="0"/>
                <w:sz w:val="21"/>
                <w:szCs w:val="21"/>
              </w:rPr>
            </w:pPr>
          </w:p>
        </w:tc>
        <w:tc>
          <w:tcPr>
            <w:tcW w:w="416" w:type="dxa"/>
            <w:tcBorders>
              <w:top w:val="single" w:sz="4" w:space="0" w:color="auto"/>
              <w:left w:val="nil"/>
              <w:bottom w:val="single" w:sz="4" w:space="0" w:color="auto"/>
              <w:right w:val="single" w:sz="4" w:space="0" w:color="auto"/>
            </w:tcBorders>
            <w:vAlign w:val="center"/>
          </w:tcPr>
          <w:p w14:paraId="72F657E1" w14:textId="77777777" w:rsidR="00B53EC0" w:rsidRDefault="00000000">
            <w:pPr>
              <w:widowControl/>
              <w:spacing w:line="360" w:lineRule="exact"/>
              <w:jc w:val="center"/>
              <w:rPr>
                <w:rFonts w:eastAsia="宋体"/>
                <w:kern w:val="0"/>
                <w:sz w:val="21"/>
                <w:szCs w:val="21"/>
              </w:rPr>
            </w:pPr>
            <w:proofErr w:type="gramStart"/>
            <w:r>
              <w:rPr>
                <w:rFonts w:eastAsia="黑体"/>
                <w:bCs/>
                <w:kern w:val="0"/>
                <w:sz w:val="21"/>
                <w:szCs w:val="21"/>
              </w:rPr>
              <w:t>一</w:t>
            </w:r>
            <w:proofErr w:type="gramEnd"/>
          </w:p>
        </w:tc>
        <w:tc>
          <w:tcPr>
            <w:tcW w:w="385" w:type="dxa"/>
            <w:tcBorders>
              <w:top w:val="single" w:sz="4" w:space="0" w:color="auto"/>
              <w:left w:val="nil"/>
              <w:bottom w:val="single" w:sz="4" w:space="0" w:color="auto"/>
              <w:right w:val="single" w:sz="4" w:space="0" w:color="auto"/>
            </w:tcBorders>
            <w:vAlign w:val="center"/>
          </w:tcPr>
          <w:p w14:paraId="6F9639C3" w14:textId="77777777" w:rsidR="00B53EC0" w:rsidRDefault="00000000">
            <w:pPr>
              <w:widowControl/>
              <w:spacing w:line="360" w:lineRule="exact"/>
              <w:jc w:val="center"/>
              <w:rPr>
                <w:rFonts w:eastAsia="宋体"/>
                <w:kern w:val="0"/>
                <w:sz w:val="21"/>
                <w:szCs w:val="21"/>
              </w:rPr>
            </w:pPr>
            <w:r>
              <w:rPr>
                <w:rFonts w:eastAsia="黑体"/>
                <w:bCs/>
                <w:kern w:val="0"/>
                <w:sz w:val="21"/>
                <w:szCs w:val="21"/>
              </w:rPr>
              <w:t>二</w:t>
            </w:r>
          </w:p>
        </w:tc>
        <w:tc>
          <w:tcPr>
            <w:tcW w:w="409" w:type="dxa"/>
            <w:tcBorders>
              <w:top w:val="single" w:sz="4" w:space="0" w:color="auto"/>
              <w:left w:val="nil"/>
              <w:bottom w:val="single" w:sz="4" w:space="0" w:color="auto"/>
              <w:right w:val="single" w:sz="4" w:space="0" w:color="auto"/>
            </w:tcBorders>
            <w:vAlign w:val="center"/>
          </w:tcPr>
          <w:p w14:paraId="7132E4C0" w14:textId="77777777" w:rsidR="00B53EC0" w:rsidRDefault="00000000">
            <w:pPr>
              <w:widowControl/>
              <w:spacing w:line="360" w:lineRule="exact"/>
              <w:jc w:val="center"/>
              <w:rPr>
                <w:rFonts w:eastAsia="宋体"/>
                <w:kern w:val="0"/>
                <w:sz w:val="21"/>
                <w:szCs w:val="21"/>
              </w:rPr>
            </w:pPr>
            <w:r>
              <w:rPr>
                <w:rFonts w:eastAsia="黑体"/>
                <w:bCs/>
                <w:kern w:val="0"/>
                <w:sz w:val="21"/>
                <w:szCs w:val="21"/>
              </w:rPr>
              <w:t>三</w:t>
            </w:r>
          </w:p>
        </w:tc>
        <w:tc>
          <w:tcPr>
            <w:tcW w:w="414" w:type="dxa"/>
            <w:tcBorders>
              <w:top w:val="single" w:sz="4" w:space="0" w:color="auto"/>
              <w:left w:val="nil"/>
              <w:bottom w:val="single" w:sz="4" w:space="0" w:color="auto"/>
              <w:right w:val="single" w:sz="4" w:space="0" w:color="auto"/>
            </w:tcBorders>
            <w:vAlign w:val="center"/>
          </w:tcPr>
          <w:p w14:paraId="487E7DC7" w14:textId="77777777" w:rsidR="00B53EC0" w:rsidRDefault="00000000">
            <w:pPr>
              <w:widowControl/>
              <w:spacing w:line="360" w:lineRule="exact"/>
              <w:jc w:val="center"/>
              <w:rPr>
                <w:rFonts w:eastAsia="宋体"/>
                <w:kern w:val="0"/>
                <w:sz w:val="21"/>
                <w:szCs w:val="21"/>
              </w:rPr>
            </w:pPr>
            <w:r>
              <w:rPr>
                <w:rFonts w:eastAsia="黑体"/>
                <w:bCs/>
                <w:kern w:val="0"/>
                <w:sz w:val="21"/>
                <w:szCs w:val="21"/>
              </w:rPr>
              <w:t>四</w:t>
            </w:r>
          </w:p>
        </w:tc>
        <w:tc>
          <w:tcPr>
            <w:tcW w:w="427" w:type="dxa"/>
            <w:tcBorders>
              <w:top w:val="single" w:sz="4" w:space="0" w:color="auto"/>
              <w:left w:val="nil"/>
              <w:bottom w:val="single" w:sz="4" w:space="0" w:color="auto"/>
              <w:right w:val="single" w:sz="4" w:space="0" w:color="auto"/>
            </w:tcBorders>
            <w:vAlign w:val="center"/>
          </w:tcPr>
          <w:p w14:paraId="37AC2804" w14:textId="77777777" w:rsidR="00B53EC0" w:rsidRDefault="00000000">
            <w:pPr>
              <w:widowControl/>
              <w:spacing w:line="360" w:lineRule="exact"/>
              <w:jc w:val="center"/>
              <w:rPr>
                <w:rFonts w:eastAsia="宋体"/>
                <w:kern w:val="0"/>
                <w:sz w:val="21"/>
                <w:szCs w:val="21"/>
              </w:rPr>
            </w:pPr>
            <w:r>
              <w:rPr>
                <w:rFonts w:eastAsia="黑体"/>
                <w:bCs/>
                <w:kern w:val="0"/>
                <w:sz w:val="21"/>
                <w:szCs w:val="21"/>
              </w:rPr>
              <w:t>五</w:t>
            </w:r>
          </w:p>
        </w:tc>
        <w:tc>
          <w:tcPr>
            <w:tcW w:w="469" w:type="dxa"/>
            <w:tcBorders>
              <w:top w:val="single" w:sz="4" w:space="0" w:color="auto"/>
              <w:left w:val="nil"/>
              <w:bottom w:val="single" w:sz="4" w:space="0" w:color="auto"/>
              <w:right w:val="single" w:sz="4" w:space="0" w:color="auto"/>
            </w:tcBorders>
            <w:vAlign w:val="center"/>
          </w:tcPr>
          <w:p w14:paraId="6287EA6E" w14:textId="77777777" w:rsidR="00B53EC0" w:rsidRDefault="00000000">
            <w:pPr>
              <w:widowControl/>
              <w:spacing w:line="360" w:lineRule="exact"/>
              <w:jc w:val="center"/>
              <w:rPr>
                <w:rFonts w:eastAsia="宋体"/>
                <w:kern w:val="0"/>
                <w:sz w:val="21"/>
                <w:szCs w:val="21"/>
              </w:rPr>
            </w:pPr>
            <w:r>
              <w:rPr>
                <w:rFonts w:eastAsia="黑体"/>
                <w:bCs/>
                <w:kern w:val="0"/>
                <w:sz w:val="21"/>
                <w:szCs w:val="21"/>
              </w:rPr>
              <w:t>六</w:t>
            </w:r>
          </w:p>
        </w:tc>
        <w:tc>
          <w:tcPr>
            <w:tcW w:w="455" w:type="dxa"/>
            <w:tcBorders>
              <w:top w:val="single" w:sz="4" w:space="0" w:color="auto"/>
              <w:left w:val="nil"/>
              <w:bottom w:val="single" w:sz="4" w:space="0" w:color="auto"/>
              <w:right w:val="single" w:sz="4" w:space="0" w:color="auto"/>
            </w:tcBorders>
            <w:vAlign w:val="center"/>
          </w:tcPr>
          <w:p w14:paraId="13397B05" w14:textId="77777777" w:rsidR="00B53EC0" w:rsidRDefault="00000000">
            <w:pPr>
              <w:widowControl/>
              <w:spacing w:line="360" w:lineRule="exact"/>
              <w:jc w:val="center"/>
              <w:rPr>
                <w:rFonts w:eastAsia="宋体"/>
                <w:kern w:val="0"/>
                <w:sz w:val="21"/>
                <w:szCs w:val="21"/>
              </w:rPr>
            </w:pPr>
            <w:r>
              <w:rPr>
                <w:rFonts w:eastAsia="黑体"/>
                <w:bCs/>
                <w:kern w:val="0"/>
                <w:sz w:val="21"/>
                <w:szCs w:val="21"/>
              </w:rPr>
              <w:t>七</w:t>
            </w:r>
          </w:p>
        </w:tc>
        <w:tc>
          <w:tcPr>
            <w:tcW w:w="478" w:type="dxa"/>
            <w:tcBorders>
              <w:top w:val="single" w:sz="4" w:space="0" w:color="auto"/>
              <w:left w:val="nil"/>
              <w:bottom w:val="single" w:sz="4" w:space="0" w:color="auto"/>
              <w:right w:val="single" w:sz="4" w:space="0" w:color="auto"/>
            </w:tcBorders>
            <w:vAlign w:val="center"/>
          </w:tcPr>
          <w:p w14:paraId="1F31285D" w14:textId="77777777" w:rsidR="00B53EC0" w:rsidRDefault="00000000">
            <w:pPr>
              <w:widowControl/>
              <w:spacing w:line="360" w:lineRule="exact"/>
              <w:jc w:val="center"/>
              <w:rPr>
                <w:rFonts w:eastAsia="宋体"/>
                <w:kern w:val="0"/>
                <w:sz w:val="21"/>
                <w:szCs w:val="21"/>
              </w:rPr>
            </w:pPr>
            <w:r>
              <w:rPr>
                <w:rFonts w:eastAsia="黑体"/>
                <w:bCs/>
                <w:kern w:val="0"/>
                <w:sz w:val="21"/>
                <w:szCs w:val="21"/>
              </w:rPr>
              <w:t>八</w:t>
            </w:r>
          </w:p>
        </w:tc>
        <w:tc>
          <w:tcPr>
            <w:tcW w:w="455" w:type="dxa"/>
            <w:vMerge/>
            <w:tcBorders>
              <w:left w:val="single" w:sz="4" w:space="0" w:color="auto"/>
              <w:bottom w:val="single" w:sz="4" w:space="0" w:color="auto"/>
              <w:right w:val="single" w:sz="4" w:space="0" w:color="auto"/>
            </w:tcBorders>
            <w:vAlign w:val="center"/>
          </w:tcPr>
          <w:p w14:paraId="3BE63E71" w14:textId="77777777" w:rsidR="00B53EC0" w:rsidRDefault="00B53EC0">
            <w:pPr>
              <w:widowControl/>
              <w:spacing w:line="360" w:lineRule="exact"/>
              <w:jc w:val="left"/>
              <w:rPr>
                <w:rFonts w:eastAsia="宋体"/>
                <w:kern w:val="0"/>
                <w:sz w:val="21"/>
                <w:szCs w:val="21"/>
              </w:rPr>
            </w:pPr>
          </w:p>
        </w:tc>
      </w:tr>
      <w:tr w:rsidR="00B53EC0" w14:paraId="4B1412DB" w14:textId="77777777">
        <w:trPr>
          <w:trHeight w:val="450"/>
          <w:jc w:val="center"/>
        </w:trPr>
        <w:tc>
          <w:tcPr>
            <w:tcW w:w="486" w:type="dxa"/>
            <w:vMerge w:val="restart"/>
            <w:tcBorders>
              <w:top w:val="single" w:sz="4" w:space="0" w:color="auto"/>
              <w:left w:val="single" w:sz="4" w:space="0" w:color="auto"/>
              <w:right w:val="single" w:sz="4" w:space="0" w:color="auto"/>
            </w:tcBorders>
            <w:vAlign w:val="center"/>
          </w:tcPr>
          <w:p w14:paraId="27E3DF7E" w14:textId="77777777" w:rsidR="00B53EC0" w:rsidRDefault="00000000">
            <w:pPr>
              <w:widowControl/>
              <w:spacing w:line="360" w:lineRule="exact"/>
              <w:jc w:val="left"/>
              <w:rPr>
                <w:rFonts w:eastAsia="宋体"/>
                <w:kern w:val="0"/>
                <w:sz w:val="21"/>
                <w:szCs w:val="21"/>
              </w:rPr>
            </w:pPr>
            <w:r>
              <w:rPr>
                <w:rFonts w:eastAsia="宋体" w:hint="eastAsia"/>
                <w:kern w:val="0"/>
                <w:sz w:val="21"/>
                <w:szCs w:val="21"/>
              </w:rPr>
              <w:t>专业必修课</w:t>
            </w:r>
          </w:p>
        </w:tc>
        <w:tc>
          <w:tcPr>
            <w:tcW w:w="1203" w:type="dxa"/>
            <w:tcBorders>
              <w:top w:val="single" w:sz="4" w:space="0" w:color="auto"/>
              <w:left w:val="nil"/>
              <w:bottom w:val="single" w:sz="4" w:space="0" w:color="auto"/>
              <w:right w:val="single" w:sz="4" w:space="0" w:color="auto"/>
            </w:tcBorders>
            <w:vAlign w:val="center"/>
          </w:tcPr>
          <w:p w14:paraId="6C019FD1"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ZBD06010</w:t>
            </w:r>
          </w:p>
        </w:tc>
        <w:tc>
          <w:tcPr>
            <w:tcW w:w="1688" w:type="dxa"/>
            <w:tcBorders>
              <w:top w:val="single" w:sz="4" w:space="0" w:color="auto"/>
              <w:left w:val="nil"/>
              <w:bottom w:val="single" w:sz="4" w:space="0" w:color="auto"/>
              <w:right w:val="single" w:sz="4" w:space="0" w:color="auto"/>
            </w:tcBorders>
            <w:vAlign w:val="center"/>
          </w:tcPr>
          <w:p w14:paraId="155CF3DD"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智能运输工程专业导论</w:t>
            </w:r>
          </w:p>
        </w:tc>
        <w:tc>
          <w:tcPr>
            <w:tcW w:w="671" w:type="dxa"/>
            <w:tcBorders>
              <w:top w:val="single" w:sz="4" w:space="0" w:color="auto"/>
              <w:left w:val="nil"/>
              <w:bottom w:val="single" w:sz="4" w:space="0" w:color="auto"/>
              <w:right w:val="single" w:sz="4" w:space="0" w:color="auto"/>
            </w:tcBorders>
            <w:vAlign w:val="center"/>
          </w:tcPr>
          <w:p w14:paraId="2A041E28"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16</w:t>
            </w:r>
          </w:p>
        </w:tc>
        <w:tc>
          <w:tcPr>
            <w:tcW w:w="585" w:type="dxa"/>
            <w:tcBorders>
              <w:top w:val="single" w:sz="4" w:space="0" w:color="auto"/>
              <w:left w:val="nil"/>
              <w:bottom w:val="single" w:sz="4" w:space="0" w:color="auto"/>
              <w:right w:val="single" w:sz="4" w:space="0" w:color="auto"/>
            </w:tcBorders>
            <w:vAlign w:val="center"/>
          </w:tcPr>
          <w:p w14:paraId="7B05B932" w14:textId="77777777" w:rsidR="00B53EC0" w:rsidRDefault="00000000">
            <w:pPr>
              <w:spacing w:line="360" w:lineRule="exact"/>
              <w:jc w:val="center"/>
              <w:rPr>
                <w:rFonts w:eastAsia="宋体"/>
                <w:kern w:val="0"/>
                <w:sz w:val="21"/>
                <w:szCs w:val="21"/>
              </w:rPr>
            </w:pPr>
            <w:r>
              <w:rPr>
                <w:rFonts w:eastAsia="宋体" w:hint="eastAsia"/>
                <w:kern w:val="0"/>
                <w:sz w:val="21"/>
                <w:szCs w:val="21"/>
              </w:rPr>
              <w:t>16</w:t>
            </w:r>
          </w:p>
        </w:tc>
        <w:tc>
          <w:tcPr>
            <w:tcW w:w="491" w:type="dxa"/>
            <w:tcBorders>
              <w:top w:val="single" w:sz="4" w:space="0" w:color="auto"/>
              <w:left w:val="nil"/>
              <w:bottom w:val="single" w:sz="4" w:space="0" w:color="auto"/>
              <w:right w:val="single" w:sz="4" w:space="0" w:color="auto"/>
            </w:tcBorders>
            <w:vAlign w:val="center"/>
          </w:tcPr>
          <w:p w14:paraId="259EBD1C" w14:textId="77777777" w:rsidR="00B53EC0" w:rsidRDefault="00000000">
            <w:pPr>
              <w:spacing w:line="360" w:lineRule="exact"/>
              <w:jc w:val="center"/>
              <w:rPr>
                <w:rFonts w:eastAsia="宋体"/>
                <w:kern w:val="0"/>
                <w:sz w:val="21"/>
                <w:szCs w:val="21"/>
              </w:rPr>
            </w:pPr>
            <w:r>
              <w:rPr>
                <w:rFonts w:eastAsia="宋体" w:hint="eastAsia"/>
                <w:kern w:val="0"/>
                <w:sz w:val="21"/>
                <w:szCs w:val="21"/>
              </w:rPr>
              <w:t>0</w:t>
            </w:r>
          </w:p>
        </w:tc>
        <w:tc>
          <w:tcPr>
            <w:tcW w:w="483" w:type="dxa"/>
            <w:tcBorders>
              <w:top w:val="single" w:sz="4" w:space="0" w:color="auto"/>
              <w:left w:val="nil"/>
              <w:bottom w:val="single" w:sz="4" w:space="0" w:color="auto"/>
              <w:right w:val="single" w:sz="4" w:space="0" w:color="auto"/>
            </w:tcBorders>
            <w:vAlign w:val="center"/>
          </w:tcPr>
          <w:p w14:paraId="55C99E15" w14:textId="77777777" w:rsidR="00B53EC0" w:rsidRDefault="00000000">
            <w:pPr>
              <w:widowControl/>
              <w:spacing w:line="360" w:lineRule="exact"/>
              <w:jc w:val="center"/>
              <w:rPr>
                <w:rFonts w:eastAsia="宋体"/>
                <w:kern w:val="0"/>
                <w:sz w:val="21"/>
                <w:szCs w:val="21"/>
              </w:rPr>
            </w:pPr>
            <w:r>
              <w:rPr>
                <w:rFonts w:eastAsia="宋体"/>
                <w:kern w:val="0"/>
                <w:sz w:val="21"/>
                <w:szCs w:val="21"/>
              </w:rPr>
              <w:t>查</w:t>
            </w:r>
          </w:p>
        </w:tc>
        <w:tc>
          <w:tcPr>
            <w:tcW w:w="691" w:type="dxa"/>
            <w:tcBorders>
              <w:top w:val="single" w:sz="4" w:space="0" w:color="auto"/>
              <w:left w:val="nil"/>
              <w:bottom w:val="single" w:sz="4" w:space="0" w:color="auto"/>
              <w:right w:val="single" w:sz="4" w:space="0" w:color="auto"/>
            </w:tcBorders>
            <w:vAlign w:val="center"/>
          </w:tcPr>
          <w:p w14:paraId="32C26D56"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1</w:t>
            </w:r>
          </w:p>
        </w:tc>
        <w:tc>
          <w:tcPr>
            <w:tcW w:w="416" w:type="dxa"/>
            <w:tcBorders>
              <w:top w:val="single" w:sz="4" w:space="0" w:color="auto"/>
              <w:left w:val="nil"/>
              <w:bottom w:val="single" w:sz="4" w:space="0" w:color="auto"/>
              <w:right w:val="single" w:sz="4" w:space="0" w:color="auto"/>
            </w:tcBorders>
            <w:vAlign w:val="center"/>
          </w:tcPr>
          <w:p w14:paraId="67E950AF" w14:textId="77777777" w:rsidR="00B53EC0" w:rsidRDefault="00B53EC0">
            <w:pPr>
              <w:widowControl/>
              <w:spacing w:line="360" w:lineRule="exact"/>
              <w:jc w:val="center"/>
              <w:rPr>
                <w:rFonts w:eastAsia="宋体"/>
                <w:kern w:val="0"/>
                <w:sz w:val="21"/>
                <w:szCs w:val="21"/>
              </w:rPr>
            </w:pPr>
          </w:p>
        </w:tc>
        <w:tc>
          <w:tcPr>
            <w:tcW w:w="385" w:type="dxa"/>
            <w:tcBorders>
              <w:top w:val="single" w:sz="4" w:space="0" w:color="auto"/>
              <w:left w:val="nil"/>
              <w:bottom w:val="single" w:sz="4" w:space="0" w:color="auto"/>
              <w:right w:val="single" w:sz="4" w:space="0" w:color="auto"/>
            </w:tcBorders>
            <w:vAlign w:val="center"/>
          </w:tcPr>
          <w:p w14:paraId="7CC93E9C" w14:textId="77777777" w:rsidR="00B53EC0" w:rsidRDefault="00B53EC0">
            <w:pPr>
              <w:widowControl/>
              <w:spacing w:line="360" w:lineRule="exact"/>
              <w:jc w:val="center"/>
              <w:rPr>
                <w:rFonts w:eastAsia="宋体"/>
                <w:kern w:val="0"/>
                <w:sz w:val="21"/>
                <w:szCs w:val="21"/>
              </w:rPr>
            </w:pPr>
          </w:p>
        </w:tc>
        <w:tc>
          <w:tcPr>
            <w:tcW w:w="409" w:type="dxa"/>
            <w:tcBorders>
              <w:top w:val="single" w:sz="4" w:space="0" w:color="auto"/>
              <w:left w:val="nil"/>
              <w:bottom w:val="single" w:sz="4" w:space="0" w:color="auto"/>
              <w:right w:val="single" w:sz="4" w:space="0" w:color="auto"/>
            </w:tcBorders>
            <w:vAlign w:val="center"/>
          </w:tcPr>
          <w:p w14:paraId="4F73DC3C" w14:textId="77777777" w:rsidR="00B53EC0" w:rsidRDefault="00B53EC0">
            <w:pPr>
              <w:widowControl/>
              <w:spacing w:line="360" w:lineRule="exact"/>
              <w:jc w:val="center"/>
              <w:rPr>
                <w:rFonts w:eastAsia="宋体"/>
                <w:kern w:val="0"/>
                <w:sz w:val="21"/>
                <w:szCs w:val="21"/>
              </w:rPr>
            </w:pPr>
          </w:p>
        </w:tc>
        <w:tc>
          <w:tcPr>
            <w:tcW w:w="414" w:type="dxa"/>
            <w:tcBorders>
              <w:top w:val="single" w:sz="4" w:space="0" w:color="auto"/>
              <w:left w:val="nil"/>
              <w:bottom w:val="single" w:sz="4" w:space="0" w:color="auto"/>
              <w:right w:val="single" w:sz="4" w:space="0" w:color="auto"/>
            </w:tcBorders>
            <w:vAlign w:val="center"/>
          </w:tcPr>
          <w:p w14:paraId="2AD4C37D" w14:textId="77777777" w:rsidR="00B53EC0" w:rsidRDefault="00B53EC0">
            <w:pPr>
              <w:widowControl/>
              <w:spacing w:line="360" w:lineRule="exact"/>
              <w:jc w:val="center"/>
              <w:rPr>
                <w:rFonts w:eastAsia="宋体"/>
                <w:kern w:val="0"/>
                <w:sz w:val="21"/>
                <w:szCs w:val="21"/>
              </w:rPr>
            </w:pPr>
          </w:p>
        </w:tc>
        <w:tc>
          <w:tcPr>
            <w:tcW w:w="427" w:type="dxa"/>
            <w:tcBorders>
              <w:top w:val="single" w:sz="4" w:space="0" w:color="auto"/>
              <w:left w:val="nil"/>
              <w:bottom w:val="single" w:sz="4" w:space="0" w:color="auto"/>
              <w:right w:val="single" w:sz="4" w:space="0" w:color="auto"/>
            </w:tcBorders>
            <w:vAlign w:val="center"/>
          </w:tcPr>
          <w:p w14:paraId="3F5C5625" w14:textId="77777777" w:rsidR="00B53EC0" w:rsidRDefault="00B53EC0">
            <w:pPr>
              <w:widowControl/>
              <w:spacing w:line="360" w:lineRule="exact"/>
              <w:jc w:val="center"/>
              <w:rPr>
                <w:rFonts w:eastAsia="宋体"/>
                <w:kern w:val="0"/>
                <w:sz w:val="21"/>
                <w:szCs w:val="21"/>
              </w:rPr>
            </w:pPr>
          </w:p>
        </w:tc>
        <w:tc>
          <w:tcPr>
            <w:tcW w:w="469" w:type="dxa"/>
            <w:tcBorders>
              <w:top w:val="single" w:sz="4" w:space="0" w:color="auto"/>
              <w:left w:val="nil"/>
              <w:bottom w:val="single" w:sz="4" w:space="0" w:color="auto"/>
              <w:right w:val="single" w:sz="4" w:space="0" w:color="auto"/>
            </w:tcBorders>
            <w:vAlign w:val="center"/>
          </w:tcPr>
          <w:p w14:paraId="5461AB12" w14:textId="77777777" w:rsidR="00B53EC0" w:rsidRDefault="00B53EC0">
            <w:pPr>
              <w:widowControl/>
              <w:spacing w:line="360" w:lineRule="exact"/>
              <w:jc w:val="center"/>
              <w:rPr>
                <w:rFonts w:eastAsia="宋体"/>
                <w:kern w:val="0"/>
                <w:sz w:val="21"/>
                <w:szCs w:val="21"/>
              </w:rPr>
            </w:pPr>
          </w:p>
        </w:tc>
        <w:tc>
          <w:tcPr>
            <w:tcW w:w="455" w:type="dxa"/>
            <w:tcBorders>
              <w:top w:val="single" w:sz="4" w:space="0" w:color="auto"/>
              <w:left w:val="nil"/>
              <w:bottom w:val="single" w:sz="4" w:space="0" w:color="auto"/>
              <w:right w:val="single" w:sz="4" w:space="0" w:color="auto"/>
            </w:tcBorders>
            <w:vAlign w:val="center"/>
          </w:tcPr>
          <w:p w14:paraId="41ECC561"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w:t>
            </w:r>
          </w:p>
        </w:tc>
        <w:tc>
          <w:tcPr>
            <w:tcW w:w="478" w:type="dxa"/>
            <w:tcBorders>
              <w:top w:val="single" w:sz="4" w:space="0" w:color="auto"/>
              <w:left w:val="nil"/>
              <w:bottom w:val="single" w:sz="4" w:space="0" w:color="auto"/>
              <w:right w:val="single" w:sz="4" w:space="0" w:color="auto"/>
            </w:tcBorders>
            <w:vAlign w:val="center"/>
          </w:tcPr>
          <w:p w14:paraId="335CED09" w14:textId="77777777" w:rsidR="00B53EC0" w:rsidRDefault="00B53EC0">
            <w:pPr>
              <w:widowControl/>
              <w:spacing w:line="360" w:lineRule="exact"/>
              <w:jc w:val="center"/>
              <w:rPr>
                <w:rFonts w:eastAsia="宋体"/>
                <w:kern w:val="0"/>
                <w:sz w:val="21"/>
                <w:szCs w:val="21"/>
              </w:rPr>
            </w:pPr>
          </w:p>
        </w:tc>
        <w:tc>
          <w:tcPr>
            <w:tcW w:w="455" w:type="dxa"/>
            <w:vMerge w:val="restart"/>
            <w:tcBorders>
              <w:top w:val="single" w:sz="4" w:space="0" w:color="auto"/>
              <w:left w:val="single" w:sz="4" w:space="0" w:color="auto"/>
              <w:right w:val="single" w:sz="4" w:space="0" w:color="auto"/>
            </w:tcBorders>
            <w:vAlign w:val="center"/>
          </w:tcPr>
          <w:p w14:paraId="0EFE4119" w14:textId="77777777" w:rsidR="00B53EC0" w:rsidRDefault="00000000">
            <w:pPr>
              <w:widowControl/>
              <w:spacing w:line="360" w:lineRule="exact"/>
              <w:jc w:val="left"/>
              <w:rPr>
                <w:rFonts w:eastAsia="宋体"/>
                <w:kern w:val="0"/>
                <w:sz w:val="21"/>
                <w:szCs w:val="21"/>
              </w:rPr>
            </w:pPr>
            <w:r>
              <w:rPr>
                <w:rFonts w:eastAsia="宋体" w:hint="eastAsia"/>
                <w:b/>
                <w:bCs/>
                <w:kern w:val="0"/>
                <w:sz w:val="21"/>
                <w:szCs w:val="21"/>
              </w:rPr>
              <w:t>8</w:t>
            </w:r>
          </w:p>
        </w:tc>
      </w:tr>
      <w:tr w:rsidR="00B53EC0" w14:paraId="782AC694" w14:textId="77777777">
        <w:trPr>
          <w:trHeight w:val="450"/>
          <w:jc w:val="center"/>
        </w:trPr>
        <w:tc>
          <w:tcPr>
            <w:tcW w:w="486" w:type="dxa"/>
            <w:vMerge/>
            <w:tcBorders>
              <w:left w:val="single" w:sz="4" w:space="0" w:color="auto"/>
              <w:right w:val="single" w:sz="4" w:space="0" w:color="auto"/>
            </w:tcBorders>
            <w:vAlign w:val="center"/>
          </w:tcPr>
          <w:p w14:paraId="5C242CEE" w14:textId="77777777" w:rsidR="00B53EC0" w:rsidRDefault="00B53EC0">
            <w:pPr>
              <w:widowControl/>
              <w:spacing w:line="360" w:lineRule="exact"/>
              <w:jc w:val="left"/>
              <w:rPr>
                <w:rFonts w:eastAsia="宋体"/>
                <w:kern w:val="0"/>
                <w:sz w:val="21"/>
                <w:szCs w:val="21"/>
              </w:rPr>
            </w:pPr>
          </w:p>
        </w:tc>
        <w:tc>
          <w:tcPr>
            <w:tcW w:w="1203" w:type="dxa"/>
            <w:tcBorders>
              <w:top w:val="nil"/>
              <w:left w:val="nil"/>
              <w:bottom w:val="single" w:sz="4" w:space="0" w:color="auto"/>
              <w:right w:val="single" w:sz="4" w:space="0" w:color="auto"/>
            </w:tcBorders>
            <w:vAlign w:val="center"/>
          </w:tcPr>
          <w:p w14:paraId="72DC8A56"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ZBD06011</w:t>
            </w:r>
          </w:p>
        </w:tc>
        <w:tc>
          <w:tcPr>
            <w:tcW w:w="1688" w:type="dxa"/>
            <w:tcBorders>
              <w:top w:val="nil"/>
              <w:left w:val="nil"/>
              <w:bottom w:val="single" w:sz="4" w:space="0" w:color="auto"/>
              <w:right w:val="single" w:sz="4" w:space="0" w:color="auto"/>
            </w:tcBorders>
            <w:vAlign w:val="center"/>
          </w:tcPr>
          <w:p w14:paraId="11B40A51"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智能运输系统工程</w:t>
            </w:r>
          </w:p>
        </w:tc>
        <w:tc>
          <w:tcPr>
            <w:tcW w:w="671" w:type="dxa"/>
            <w:tcBorders>
              <w:top w:val="nil"/>
              <w:left w:val="nil"/>
              <w:bottom w:val="single" w:sz="4" w:space="0" w:color="auto"/>
              <w:right w:val="single" w:sz="4" w:space="0" w:color="auto"/>
            </w:tcBorders>
            <w:vAlign w:val="center"/>
          </w:tcPr>
          <w:p w14:paraId="42FC8FAE"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32</w:t>
            </w:r>
          </w:p>
        </w:tc>
        <w:tc>
          <w:tcPr>
            <w:tcW w:w="585" w:type="dxa"/>
            <w:tcBorders>
              <w:top w:val="nil"/>
              <w:left w:val="nil"/>
              <w:bottom w:val="single" w:sz="4" w:space="0" w:color="auto"/>
              <w:right w:val="single" w:sz="4" w:space="0" w:color="auto"/>
            </w:tcBorders>
            <w:vAlign w:val="center"/>
          </w:tcPr>
          <w:p w14:paraId="6E20E046" w14:textId="77777777" w:rsidR="00B53EC0" w:rsidRDefault="00000000">
            <w:pPr>
              <w:spacing w:line="360" w:lineRule="exact"/>
              <w:jc w:val="center"/>
              <w:rPr>
                <w:rFonts w:eastAsia="宋体"/>
                <w:kern w:val="0"/>
                <w:sz w:val="21"/>
                <w:szCs w:val="21"/>
              </w:rPr>
            </w:pPr>
            <w:r>
              <w:rPr>
                <w:rFonts w:eastAsia="宋体" w:hint="eastAsia"/>
                <w:kern w:val="0"/>
                <w:sz w:val="21"/>
                <w:szCs w:val="21"/>
              </w:rPr>
              <w:t>28</w:t>
            </w:r>
          </w:p>
        </w:tc>
        <w:tc>
          <w:tcPr>
            <w:tcW w:w="491" w:type="dxa"/>
            <w:tcBorders>
              <w:top w:val="nil"/>
              <w:left w:val="nil"/>
              <w:bottom w:val="single" w:sz="4" w:space="0" w:color="auto"/>
              <w:right w:val="single" w:sz="4" w:space="0" w:color="auto"/>
            </w:tcBorders>
            <w:vAlign w:val="center"/>
          </w:tcPr>
          <w:p w14:paraId="7E48C401" w14:textId="77777777" w:rsidR="00B53EC0" w:rsidRDefault="00000000">
            <w:pPr>
              <w:spacing w:line="360" w:lineRule="exact"/>
              <w:jc w:val="center"/>
              <w:rPr>
                <w:rFonts w:eastAsia="宋体"/>
                <w:kern w:val="0"/>
                <w:sz w:val="21"/>
                <w:szCs w:val="21"/>
              </w:rPr>
            </w:pPr>
            <w:r>
              <w:rPr>
                <w:rFonts w:eastAsia="宋体" w:hint="eastAsia"/>
                <w:kern w:val="0"/>
                <w:sz w:val="21"/>
                <w:szCs w:val="21"/>
              </w:rPr>
              <w:t>4</w:t>
            </w:r>
          </w:p>
        </w:tc>
        <w:tc>
          <w:tcPr>
            <w:tcW w:w="483" w:type="dxa"/>
            <w:tcBorders>
              <w:top w:val="nil"/>
              <w:left w:val="nil"/>
              <w:bottom w:val="single" w:sz="4" w:space="0" w:color="auto"/>
              <w:right w:val="single" w:sz="4" w:space="0" w:color="auto"/>
            </w:tcBorders>
            <w:vAlign w:val="center"/>
          </w:tcPr>
          <w:p w14:paraId="48944DD4" w14:textId="77777777" w:rsidR="00B53EC0" w:rsidRDefault="00000000">
            <w:pPr>
              <w:widowControl/>
              <w:spacing w:line="360" w:lineRule="exact"/>
              <w:jc w:val="center"/>
              <w:rPr>
                <w:rFonts w:eastAsia="宋体"/>
                <w:kern w:val="0"/>
                <w:sz w:val="21"/>
                <w:szCs w:val="21"/>
              </w:rPr>
            </w:pPr>
            <w:r>
              <w:rPr>
                <w:rFonts w:eastAsia="宋体"/>
                <w:kern w:val="0"/>
                <w:sz w:val="21"/>
                <w:szCs w:val="21"/>
              </w:rPr>
              <w:t>查</w:t>
            </w:r>
          </w:p>
        </w:tc>
        <w:tc>
          <w:tcPr>
            <w:tcW w:w="691" w:type="dxa"/>
            <w:tcBorders>
              <w:top w:val="nil"/>
              <w:left w:val="nil"/>
              <w:bottom w:val="single" w:sz="4" w:space="0" w:color="auto"/>
              <w:right w:val="single" w:sz="4" w:space="0" w:color="auto"/>
            </w:tcBorders>
            <w:vAlign w:val="center"/>
          </w:tcPr>
          <w:p w14:paraId="7C7A9468"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2</w:t>
            </w:r>
          </w:p>
        </w:tc>
        <w:tc>
          <w:tcPr>
            <w:tcW w:w="416" w:type="dxa"/>
            <w:tcBorders>
              <w:top w:val="nil"/>
              <w:left w:val="nil"/>
              <w:bottom w:val="single" w:sz="4" w:space="0" w:color="auto"/>
              <w:right w:val="single" w:sz="4" w:space="0" w:color="auto"/>
            </w:tcBorders>
            <w:vAlign w:val="center"/>
          </w:tcPr>
          <w:p w14:paraId="059C442F" w14:textId="77777777" w:rsidR="00B53EC0" w:rsidRDefault="00B53EC0">
            <w:pPr>
              <w:widowControl/>
              <w:spacing w:line="360" w:lineRule="exact"/>
              <w:jc w:val="center"/>
              <w:rPr>
                <w:rFonts w:eastAsia="宋体"/>
                <w:kern w:val="0"/>
                <w:sz w:val="21"/>
                <w:szCs w:val="21"/>
              </w:rPr>
            </w:pPr>
          </w:p>
        </w:tc>
        <w:tc>
          <w:tcPr>
            <w:tcW w:w="385" w:type="dxa"/>
            <w:tcBorders>
              <w:top w:val="nil"/>
              <w:left w:val="nil"/>
              <w:bottom w:val="single" w:sz="4" w:space="0" w:color="auto"/>
              <w:right w:val="single" w:sz="4" w:space="0" w:color="auto"/>
            </w:tcBorders>
            <w:vAlign w:val="center"/>
          </w:tcPr>
          <w:p w14:paraId="56F06FDA" w14:textId="77777777" w:rsidR="00B53EC0" w:rsidRDefault="00B53EC0">
            <w:pPr>
              <w:widowControl/>
              <w:spacing w:line="360" w:lineRule="exact"/>
              <w:jc w:val="center"/>
              <w:rPr>
                <w:rFonts w:eastAsia="宋体"/>
                <w:kern w:val="0"/>
                <w:sz w:val="21"/>
                <w:szCs w:val="21"/>
              </w:rPr>
            </w:pPr>
          </w:p>
        </w:tc>
        <w:tc>
          <w:tcPr>
            <w:tcW w:w="409" w:type="dxa"/>
            <w:tcBorders>
              <w:top w:val="nil"/>
              <w:left w:val="nil"/>
              <w:bottom w:val="single" w:sz="4" w:space="0" w:color="auto"/>
              <w:right w:val="single" w:sz="4" w:space="0" w:color="auto"/>
            </w:tcBorders>
            <w:vAlign w:val="center"/>
          </w:tcPr>
          <w:p w14:paraId="60FFE18C" w14:textId="77777777" w:rsidR="00B53EC0" w:rsidRDefault="00B53EC0">
            <w:pPr>
              <w:widowControl/>
              <w:spacing w:line="360" w:lineRule="exact"/>
              <w:jc w:val="center"/>
              <w:rPr>
                <w:rFonts w:eastAsia="宋体"/>
                <w:kern w:val="0"/>
                <w:sz w:val="21"/>
                <w:szCs w:val="21"/>
              </w:rPr>
            </w:pPr>
          </w:p>
        </w:tc>
        <w:tc>
          <w:tcPr>
            <w:tcW w:w="414" w:type="dxa"/>
            <w:tcBorders>
              <w:top w:val="nil"/>
              <w:left w:val="nil"/>
              <w:bottom w:val="single" w:sz="4" w:space="0" w:color="auto"/>
              <w:right w:val="single" w:sz="4" w:space="0" w:color="auto"/>
            </w:tcBorders>
            <w:vAlign w:val="center"/>
          </w:tcPr>
          <w:p w14:paraId="537CB284" w14:textId="77777777" w:rsidR="00B53EC0" w:rsidRDefault="00B53EC0">
            <w:pPr>
              <w:widowControl/>
              <w:spacing w:line="360" w:lineRule="exact"/>
              <w:jc w:val="center"/>
              <w:rPr>
                <w:rFonts w:eastAsia="宋体"/>
                <w:kern w:val="0"/>
                <w:sz w:val="21"/>
                <w:szCs w:val="21"/>
              </w:rPr>
            </w:pPr>
          </w:p>
        </w:tc>
        <w:tc>
          <w:tcPr>
            <w:tcW w:w="427" w:type="dxa"/>
            <w:tcBorders>
              <w:top w:val="nil"/>
              <w:left w:val="nil"/>
              <w:bottom w:val="single" w:sz="4" w:space="0" w:color="auto"/>
              <w:right w:val="single" w:sz="4" w:space="0" w:color="auto"/>
            </w:tcBorders>
            <w:vAlign w:val="center"/>
          </w:tcPr>
          <w:p w14:paraId="71D9590D" w14:textId="77777777" w:rsidR="00B53EC0" w:rsidRDefault="00B53EC0">
            <w:pPr>
              <w:widowControl/>
              <w:spacing w:line="360" w:lineRule="exact"/>
              <w:jc w:val="center"/>
              <w:rPr>
                <w:rFonts w:eastAsia="宋体"/>
                <w:kern w:val="0"/>
                <w:sz w:val="21"/>
                <w:szCs w:val="21"/>
              </w:rPr>
            </w:pPr>
          </w:p>
        </w:tc>
        <w:tc>
          <w:tcPr>
            <w:tcW w:w="469" w:type="dxa"/>
            <w:tcBorders>
              <w:top w:val="nil"/>
              <w:left w:val="nil"/>
              <w:bottom w:val="single" w:sz="4" w:space="0" w:color="auto"/>
              <w:right w:val="single" w:sz="4" w:space="0" w:color="auto"/>
            </w:tcBorders>
            <w:vAlign w:val="center"/>
          </w:tcPr>
          <w:p w14:paraId="3A3A4587"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w:t>
            </w:r>
          </w:p>
        </w:tc>
        <w:tc>
          <w:tcPr>
            <w:tcW w:w="455" w:type="dxa"/>
            <w:tcBorders>
              <w:top w:val="nil"/>
              <w:left w:val="nil"/>
              <w:bottom w:val="single" w:sz="4" w:space="0" w:color="auto"/>
              <w:right w:val="single" w:sz="4" w:space="0" w:color="auto"/>
            </w:tcBorders>
            <w:vAlign w:val="center"/>
          </w:tcPr>
          <w:p w14:paraId="688A24FB" w14:textId="77777777" w:rsidR="00B53EC0" w:rsidRDefault="00B53EC0">
            <w:pPr>
              <w:widowControl/>
              <w:spacing w:line="360" w:lineRule="exact"/>
              <w:jc w:val="center"/>
              <w:rPr>
                <w:rFonts w:eastAsia="宋体"/>
                <w:kern w:val="0"/>
                <w:sz w:val="21"/>
                <w:szCs w:val="21"/>
              </w:rPr>
            </w:pPr>
          </w:p>
        </w:tc>
        <w:tc>
          <w:tcPr>
            <w:tcW w:w="478" w:type="dxa"/>
            <w:tcBorders>
              <w:top w:val="nil"/>
              <w:left w:val="nil"/>
              <w:bottom w:val="single" w:sz="4" w:space="0" w:color="auto"/>
              <w:right w:val="single" w:sz="4" w:space="0" w:color="auto"/>
            </w:tcBorders>
            <w:vAlign w:val="center"/>
          </w:tcPr>
          <w:p w14:paraId="16B9A254" w14:textId="77777777" w:rsidR="00B53EC0" w:rsidRDefault="00B53EC0">
            <w:pPr>
              <w:widowControl/>
              <w:spacing w:line="360" w:lineRule="exact"/>
              <w:jc w:val="center"/>
              <w:rPr>
                <w:rFonts w:eastAsia="宋体"/>
                <w:kern w:val="0"/>
                <w:sz w:val="21"/>
                <w:szCs w:val="21"/>
              </w:rPr>
            </w:pPr>
          </w:p>
        </w:tc>
        <w:tc>
          <w:tcPr>
            <w:tcW w:w="455" w:type="dxa"/>
            <w:vMerge/>
            <w:tcBorders>
              <w:left w:val="single" w:sz="4" w:space="0" w:color="auto"/>
              <w:right w:val="single" w:sz="4" w:space="0" w:color="auto"/>
            </w:tcBorders>
            <w:vAlign w:val="center"/>
          </w:tcPr>
          <w:p w14:paraId="6A952EA1" w14:textId="77777777" w:rsidR="00B53EC0" w:rsidRDefault="00B53EC0">
            <w:pPr>
              <w:widowControl/>
              <w:spacing w:line="360" w:lineRule="exact"/>
              <w:jc w:val="left"/>
              <w:rPr>
                <w:rFonts w:eastAsia="宋体"/>
                <w:kern w:val="0"/>
                <w:sz w:val="21"/>
                <w:szCs w:val="21"/>
              </w:rPr>
            </w:pPr>
          </w:p>
        </w:tc>
      </w:tr>
      <w:tr w:rsidR="00B53EC0" w14:paraId="3A15FF85" w14:textId="77777777">
        <w:trPr>
          <w:trHeight w:val="469"/>
          <w:jc w:val="center"/>
        </w:trPr>
        <w:tc>
          <w:tcPr>
            <w:tcW w:w="486" w:type="dxa"/>
            <w:vMerge/>
            <w:tcBorders>
              <w:left w:val="single" w:sz="4" w:space="0" w:color="auto"/>
              <w:right w:val="single" w:sz="4" w:space="0" w:color="auto"/>
            </w:tcBorders>
            <w:vAlign w:val="center"/>
          </w:tcPr>
          <w:p w14:paraId="1C1111C8" w14:textId="77777777" w:rsidR="00B53EC0" w:rsidRDefault="00B53EC0">
            <w:pPr>
              <w:widowControl/>
              <w:spacing w:line="360" w:lineRule="exact"/>
              <w:jc w:val="left"/>
              <w:rPr>
                <w:rFonts w:eastAsia="宋体"/>
                <w:kern w:val="0"/>
                <w:sz w:val="21"/>
                <w:szCs w:val="21"/>
              </w:rPr>
            </w:pPr>
          </w:p>
        </w:tc>
        <w:tc>
          <w:tcPr>
            <w:tcW w:w="1203" w:type="dxa"/>
            <w:tcBorders>
              <w:top w:val="nil"/>
              <w:left w:val="nil"/>
              <w:bottom w:val="single" w:sz="4" w:space="0" w:color="auto"/>
              <w:right w:val="single" w:sz="4" w:space="0" w:color="auto"/>
            </w:tcBorders>
            <w:vAlign w:val="center"/>
          </w:tcPr>
          <w:p w14:paraId="55E3DC6E"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ZBD06012</w:t>
            </w:r>
          </w:p>
        </w:tc>
        <w:tc>
          <w:tcPr>
            <w:tcW w:w="1688" w:type="dxa"/>
            <w:tcBorders>
              <w:top w:val="nil"/>
              <w:left w:val="nil"/>
              <w:bottom w:val="single" w:sz="4" w:space="0" w:color="auto"/>
              <w:right w:val="single" w:sz="4" w:space="0" w:color="auto"/>
            </w:tcBorders>
            <w:vAlign w:val="center"/>
          </w:tcPr>
          <w:p w14:paraId="218C3956"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自动驾驶汽车概论</w:t>
            </w:r>
          </w:p>
        </w:tc>
        <w:tc>
          <w:tcPr>
            <w:tcW w:w="671" w:type="dxa"/>
            <w:tcBorders>
              <w:top w:val="nil"/>
              <w:left w:val="nil"/>
              <w:bottom w:val="single" w:sz="4" w:space="0" w:color="auto"/>
              <w:right w:val="single" w:sz="4" w:space="0" w:color="auto"/>
            </w:tcBorders>
            <w:vAlign w:val="center"/>
          </w:tcPr>
          <w:p w14:paraId="1B8055C3"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16</w:t>
            </w:r>
          </w:p>
        </w:tc>
        <w:tc>
          <w:tcPr>
            <w:tcW w:w="585" w:type="dxa"/>
            <w:tcBorders>
              <w:top w:val="nil"/>
              <w:left w:val="nil"/>
              <w:bottom w:val="single" w:sz="4" w:space="0" w:color="auto"/>
              <w:right w:val="single" w:sz="4" w:space="0" w:color="auto"/>
            </w:tcBorders>
            <w:vAlign w:val="center"/>
          </w:tcPr>
          <w:p w14:paraId="2566D230" w14:textId="77777777" w:rsidR="00B53EC0" w:rsidRDefault="00000000">
            <w:pPr>
              <w:spacing w:line="360" w:lineRule="exact"/>
              <w:jc w:val="center"/>
              <w:rPr>
                <w:rFonts w:eastAsia="宋体"/>
                <w:kern w:val="0"/>
                <w:sz w:val="21"/>
                <w:szCs w:val="21"/>
              </w:rPr>
            </w:pPr>
            <w:r>
              <w:rPr>
                <w:rFonts w:eastAsia="宋体" w:hint="eastAsia"/>
                <w:kern w:val="0"/>
                <w:sz w:val="21"/>
                <w:szCs w:val="21"/>
              </w:rPr>
              <w:t>16</w:t>
            </w:r>
          </w:p>
        </w:tc>
        <w:tc>
          <w:tcPr>
            <w:tcW w:w="491" w:type="dxa"/>
            <w:tcBorders>
              <w:top w:val="nil"/>
              <w:left w:val="nil"/>
              <w:bottom w:val="single" w:sz="4" w:space="0" w:color="auto"/>
              <w:right w:val="single" w:sz="4" w:space="0" w:color="auto"/>
            </w:tcBorders>
            <w:vAlign w:val="center"/>
          </w:tcPr>
          <w:p w14:paraId="749A45B0" w14:textId="77777777" w:rsidR="00B53EC0" w:rsidRDefault="00000000">
            <w:pPr>
              <w:spacing w:line="360" w:lineRule="exact"/>
              <w:jc w:val="center"/>
              <w:rPr>
                <w:rFonts w:eastAsia="宋体"/>
                <w:kern w:val="0"/>
                <w:sz w:val="21"/>
                <w:szCs w:val="21"/>
              </w:rPr>
            </w:pPr>
            <w:r>
              <w:rPr>
                <w:rFonts w:eastAsia="宋体" w:hint="eastAsia"/>
                <w:kern w:val="0"/>
                <w:sz w:val="21"/>
                <w:szCs w:val="21"/>
              </w:rPr>
              <w:t>0</w:t>
            </w:r>
          </w:p>
        </w:tc>
        <w:tc>
          <w:tcPr>
            <w:tcW w:w="483" w:type="dxa"/>
            <w:tcBorders>
              <w:top w:val="nil"/>
              <w:left w:val="nil"/>
              <w:bottom w:val="single" w:sz="4" w:space="0" w:color="auto"/>
              <w:right w:val="single" w:sz="4" w:space="0" w:color="auto"/>
            </w:tcBorders>
            <w:vAlign w:val="center"/>
          </w:tcPr>
          <w:p w14:paraId="5D70715D" w14:textId="77777777" w:rsidR="00B53EC0" w:rsidRDefault="00000000">
            <w:pPr>
              <w:widowControl/>
              <w:spacing w:line="360" w:lineRule="exact"/>
              <w:jc w:val="center"/>
              <w:rPr>
                <w:rFonts w:eastAsia="宋体"/>
                <w:kern w:val="0"/>
                <w:sz w:val="21"/>
                <w:szCs w:val="21"/>
              </w:rPr>
            </w:pPr>
            <w:r>
              <w:rPr>
                <w:rFonts w:eastAsia="宋体"/>
                <w:kern w:val="0"/>
                <w:sz w:val="21"/>
                <w:szCs w:val="21"/>
              </w:rPr>
              <w:t>查</w:t>
            </w:r>
          </w:p>
        </w:tc>
        <w:tc>
          <w:tcPr>
            <w:tcW w:w="691" w:type="dxa"/>
            <w:tcBorders>
              <w:top w:val="nil"/>
              <w:left w:val="nil"/>
              <w:bottom w:val="single" w:sz="4" w:space="0" w:color="auto"/>
              <w:right w:val="single" w:sz="4" w:space="0" w:color="auto"/>
            </w:tcBorders>
            <w:vAlign w:val="center"/>
          </w:tcPr>
          <w:p w14:paraId="3DB9E383"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1</w:t>
            </w:r>
          </w:p>
        </w:tc>
        <w:tc>
          <w:tcPr>
            <w:tcW w:w="416" w:type="dxa"/>
            <w:tcBorders>
              <w:top w:val="nil"/>
              <w:left w:val="nil"/>
              <w:bottom w:val="single" w:sz="4" w:space="0" w:color="auto"/>
              <w:right w:val="single" w:sz="4" w:space="0" w:color="auto"/>
            </w:tcBorders>
            <w:vAlign w:val="center"/>
          </w:tcPr>
          <w:p w14:paraId="1F59F38E" w14:textId="77777777" w:rsidR="00B53EC0" w:rsidRDefault="00B53EC0">
            <w:pPr>
              <w:widowControl/>
              <w:spacing w:line="360" w:lineRule="exact"/>
              <w:jc w:val="center"/>
              <w:rPr>
                <w:rFonts w:eastAsia="宋体"/>
                <w:kern w:val="0"/>
                <w:sz w:val="21"/>
                <w:szCs w:val="21"/>
              </w:rPr>
            </w:pPr>
          </w:p>
        </w:tc>
        <w:tc>
          <w:tcPr>
            <w:tcW w:w="385" w:type="dxa"/>
            <w:tcBorders>
              <w:top w:val="nil"/>
              <w:left w:val="nil"/>
              <w:bottom w:val="single" w:sz="4" w:space="0" w:color="auto"/>
              <w:right w:val="single" w:sz="4" w:space="0" w:color="auto"/>
            </w:tcBorders>
            <w:vAlign w:val="center"/>
          </w:tcPr>
          <w:p w14:paraId="58E155B1" w14:textId="77777777" w:rsidR="00B53EC0" w:rsidRDefault="00B53EC0">
            <w:pPr>
              <w:widowControl/>
              <w:spacing w:line="360" w:lineRule="exact"/>
              <w:jc w:val="center"/>
              <w:rPr>
                <w:rFonts w:eastAsia="宋体"/>
                <w:kern w:val="0"/>
                <w:sz w:val="21"/>
                <w:szCs w:val="21"/>
              </w:rPr>
            </w:pPr>
          </w:p>
        </w:tc>
        <w:tc>
          <w:tcPr>
            <w:tcW w:w="409" w:type="dxa"/>
            <w:tcBorders>
              <w:top w:val="nil"/>
              <w:left w:val="nil"/>
              <w:bottom w:val="single" w:sz="4" w:space="0" w:color="auto"/>
              <w:right w:val="single" w:sz="4" w:space="0" w:color="auto"/>
            </w:tcBorders>
            <w:vAlign w:val="center"/>
          </w:tcPr>
          <w:p w14:paraId="57A14F9A" w14:textId="77777777" w:rsidR="00B53EC0" w:rsidRDefault="00B53EC0">
            <w:pPr>
              <w:widowControl/>
              <w:spacing w:line="360" w:lineRule="exact"/>
              <w:jc w:val="center"/>
              <w:rPr>
                <w:rFonts w:eastAsia="宋体"/>
                <w:kern w:val="0"/>
                <w:sz w:val="21"/>
                <w:szCs w:val="21"/>
              </w:rPr>
            </w:pPr>
          </w:p>
        </w:tc>
        <w:tc>
          <w:tcPr>
            <w:tcW w:w="414" w:type="dxa"/>
            <w:tcBorders>
              <w:top w:val="nil"/>
              <w:left w:val="nil"/>
              <w:bottom w:val="single" w:sz="4" w:space="0" w:color="auto"/>
              <w:right w:val="single" w:sz="4" w:space="0" w:color="auto"/>
            </w:tcBorders>
            <w:vAlign w:val="center"/>
          </w:tcPr>
          <w:p w14:paraId="62779ACA" w14:textId="77777777" w:rsidR="00B53EC0" w:rsidRDefault="00B53EC0">
            <w:pPr>
              <w:widowControl/>
              <w:spacing w:line="360" w:lineRule="exact"/>
              <w:jc w:val="center"/>
              <w:rPr>
                <w:rFonts w:eastAsia="宋体"/>
                <w:kern w:val="0"/>
                <w:sz w:val="21"/>
                <w:szCs w:val="21"/>
              </w:rPr>
            </w:pPr>
          </w:p>
        </w:tc>
        <w:tc>
          <w:tcPr>
            <w:tcW w:w="427" w:type="dxa"/>
            <w:tcBorders>
              <w:top w:val="nil"/>
              <w:left w:val="nil"/>
              <w:bottom w:val="single" w:sz="4" w:space="0" w:color="auto"/>
              <w:right w:val="single" w:sz="4" w:space="0" w:color="auto"/>
            </w:tcBorders>
            <w:vAlign w:val="center"/>
          </w:tcPr>
          <w:p w14:paraId="217A1B0A" w14:textId="77777777" w:rsidR="00B53EC0" w:rsidRDefault="00B53EC0">
            <w:pPr>
              <w:widowControl/>
              <w:spacing w:line="360" w:lineRule="exact"/>
              <w:jc w:val="center"/>
              <w:rPr>
                <w:rFonts w:eastAsia="宋体"/>
                <w:kern w:val="0"/>
                <w:sz w:val="21"/>
                <w:szCs w:val="21"/>
              </w:rPr>
            </w:pPr>
          </w:p>
        </w:tc>
        <w:tc>
          <w:tcPr>
            <w:tcW w:w="469" w:type="dxa"/>
            <w:tcBorders>
              <w:top w:val="nil"/>
              <w:left w:val="nil"/>
              <w:bottom w:val="single" w:sz="4" w:space="0" w:color="auto"/>
              <w:right w:val="single" w:sz="4" w:space="0" w:color="auto"/>
            </w:tcBorders>
            <w:vAlign w:val="center"/>
          </w:tcPr>
          <w:p w14:paraId="646C186F"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w:t>
            </w:r>
          </w:p>
        </w:tc>
        <w:tc>
          <w:tcPr>
            <w:tcW w:w="455" w:type="dxa"/>
            <w:tcBorders>
              <w:top w:val="nil"/>
              <w:left w:val="nil"/>
              <w:bottom w:val="single" w:sz="4" w:space="0" w:color="auto"/>
              <w:right w:val="single" w:sz="4" w:space="0" w:color="auto"/>
            </w:tcBorders>
            <w:vAlign w:val="center"/>
          </w:tcPr>
          <w:p w14:paraId="21F2574F" w14:textId="77777777" w:rsidR="00B53EC0" w:rsidRDefault="00B53EC0">
            <w:pPr>
              <w:widowControl/>
              <w:spacing w:line="360" w:lineRule="exact"/>
              <w:jc w:val="center"/>
              <w:rPr>
                <w:rFonts w:eastAsia="宋体"/>
                <w:kern w:val="0"/>
                <w:sz w:val="21"/>
                <w:szCs w:val="21"/>
              </w:rPr>
            </w:pPr>
          </w:p>
        </w:tc>
        <w:tc>
          <w:tcPr>
            <w:tcW w:w="478" w:type="dxa"/>
            <w:tcBorders>
              <w:top w:val="nil"/>
              <w:left w:val="nil"/>
              <w:bottom w:val="single" w:sz="4" w:space="0" w:color="auto"/>
              <w:right w:val="single" w:sz="4" w:space="0" w:color="auto"/>
            </w:tcBorders>
            <w:vAlign w:val="center"/>
          </w:tcPr>
          <w:p w14:paraId="690C2446" w14:textId="77777777" w:rsidR="00B53EC0" w:rsidRDefault="00B53EC0">
            <w:pPr>
              <w:widowControl/>
              <w:spacing w:line="360" w:lineRule="exact"/>
              <w:jc w:val="center"/>
              <w:rPr>
                <w:rFonts w:eastAsia="宋体"/>
                <w:kern w:val="0"/>
                <w:sz w:val="21"/>
                <w:szCs w:val="21"/>
              </w:rPr>
            </w:pPr>
          </w:p>
        </w:tc>
        <w:tc>
          <w:tcPr>
            <w:tcW w:w="455" w:type="dxa"/>
            <w:vMerge/>
            <w:tcBorders>
              <w:left w:val="single" w:sz="4" w:space="0" w:color="auto"/>
              <w:right w:val="single" w:sz="4" w:space="0" w:color="auto"/>
            </w:tcBorders>
            <w:vAlign w:val="center"/>
          </w:tcPr>
          <w:p w14:paraId="11D88293" w14:textId="77777777" w:rsidR="00B53EC0" w:rsidRDefault="00B53EC0">
            <w:pPr>
              <w:widowControl/>
              <w:spacing w:line="360" w:lineRule="exact"/>
              <w:jc w:val="left"/>
              <w:rPr>
                <w:rFonts w:eastAsia="宋体"/>
                <w:kern w:val="0"/>
                <w:sz w:val="21"/>
                <w:szCs w:val="21"/>
              </w:rPr>
            </w:pPr>
          </w:p>
        </w:tc>
      </w:tr>
      <w:tr w:rsidR="00B53EC0" w14:paraId="71BBD387" w14:textId="77777777">
        <w:trPr>
          <w:trHeight w:val="450"/>
          <w:jc w:val="center"/>
        </w:trPr>
        <w:tc>
          <w:tcPr>
            <w:tcW w:w="486" w:type="dxa"/>
            <w:vMerge/>
            <w:tcBorders>
              <w:left w:val="single" w:sz="4" w:space="0" w:color="auto"/>
              <w:right w:val="single" w:sz="4" w:space="0" w:color="auto"/>
            </w:tcBorders>
            <w:vAlign w:val="center"/>
          </w:tcPr>
          <w:p w14:paraId="78F85B0B" w14:textId="77777777" w:rsidR="00B53EC0" w:rsidRDefault="00B53EC0">
            <w:pPr>
              <w:widowControl/>
              <w:spacing w:line="360" w:lineRule="exact"/>
              <w:jc w:val="left"/>
              <w:rPr>
                <w:rFonts w:eastAsia="宋体"/>
                <w:kern w:val="0"/>
                <w:sz w:val="21"/>
                <w:szCs w:val="21"/>
              </w:rPr>
            </w:pPr>
          </w:p>
        </w:tc>
        <w:tc>
          <w:tcPr>
            <w:tcW w:w="1203" w:type="dxa"/>
            <w:tcBorders>
              <w:top w:val="nil"/>
              <w:left w:val="nil"/>
              <w:bottom w:val="single" w:sz="4" w:space="0" w:color="auto"/>
              <w:right w:val="single" w:sz="4" w:space="0" w:color="auto"/>
            </w:tcBorders>
            <w:vAlign w:val="center"/>
          </w:tcPr>
          <w:p w14:paraId="6AC9AB02"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ZBD06013</w:t>
            </w:r>
          </w:p>
        </w:tc>
        <w:tc>
          <w:tcPr>
            <w:tcW w:w="1688" w:type="dxa"/>
            <w:tcBorders>
              <w:top w:val="nil"/>
              <w:left w:val="nil"/>
              <w:bottom w:val="single" w:sz="4" w:space="0" w:color="auto"/>
              <w:right w:val="single" w:sz="4" w:space="0" w:color="auto"/>
            </w:tcBorders>
            <w:vAlign w:val="center"/>
          </w:tcPr>
          <w:p w14:paraId="55B248DD"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交通大数据分析技术</w:t>
            </w:r>
          </w:p>
        </w:tc>
        <w:tc>
          <w:tcPr>
            <w:tcW w:w="671" w:type="dxa"/>
            <w:tcBorders>
              <w:top w:val="nil"/>
              <w:left w:val="nil"/>
              <w:bottom w:val="single" w:sz="4" w:space="0" w:color="auto"/>
              <w:right w:val="single" w:sz="4" w:space="0" w:color="auto"/>
            </w:tcBorders>
            <w:vAlign w:val="center"/>
          </w:tcPr>
          <w:p w14:paraId="33A217BC"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32</w:t>
            </w:r>
          </w:p>
        </w:tc>
        <w:tc>
          <w:tcPr>
            <w:tcW w:w="585" w:type="dxa"/>
            <w:tcBorders>
              <w:top w:val="nil"/>
              <w:left w:val="nil"/>
              <w:bottom w:val="single" w:sz="4" w:space="0" w:color="auto"/>
              <w:right w:val="single" w:sz="4" w:space="0" w:color="auto"/>
            </w:tcBorders>
            <w:vAlign w:val="center"/>
          </w:tcPr>
          <w:p w14:paraId="6C754BC7" w14:textId="77777777" w:rsidR="00B53EC0" w:rsidRDefault="00000000">
            <w:pPr>
              <w:spacing w:line="360" w:lineRule="exact"/>
              <w:jc w:val="center"/>
              <w:rPr>
                <w:rFonts w:eastAsia="宋体"/>
                <w:kern w:val="0"/>
                <w:sz w:val="21"/>
                <w:szCs w:val="21"/>
              </w:rPr>
            </w:pPr>
            <w:r>
              <w:rPr>
                <w:rFonts w:eastAsia="宋体" w:hint="eastAsia"/>
                <w:kern w:val="0"/>
                <w:sz w:val="21"/>
                <w:szCs w:val="21"/>
              </w:rPr>
              <w:t>28</w:t>
            </w:r>
          </w:p>
        </w:tc>
        <w:tc>
          <w:tcPr>
            <w:tcW w:w="491" w:type="dxa"/>
            <w:tcBorders>
              <w:top w:val="nil"/>
              <w:left w:val="nil"/>
              <w:bottom w:val="single" w:sz="4" w:space="0" w:color="auto"/>
              <w:right w:val="single" w:sz="4" w:space="0" w:color="auto"/>
            </w:tcBorders>
            <w:vAlign w:val="center"/>
          </w:tcPr>
          <w:p w14:paraId="6AE9123E" w14:textId="77777777" w:rsidR="00B53EC0" w:rsidRDefault="00000000">
            <w:pPr>
              <w:spacing w:line="360" w:lineRule="exact"/>
              <w:jc w:val="center"/>
              <w:rPr>
                <w:rFonts w:eastAsia="宋体"/>
                <w:kern w:val="0"/>
                <w:sz w:val="21"/>
                <w:szCs w:val="21"/>
              </w:rPr>
            </w:pPr>
            <w:r>
              <w:rPr>
                <w:rFonts w:eastAsia="宋体" w:hint="eastAsia"/>
                <w:kern w:val="0"/>
                <w:sz w:val="21"/>
                <w:szCs w:val="21"/>
              </w:rPr>
              <w:t>4</w:t>
            </w:r>
          </w:p>
        </w:tc>
        <w:tc>
          <w:tcPr>
            <w:tcW w:w="483" w:type="dxa"/>
            <w:tcBorders>
              <w:top w:val="nil"/>
              <w:left w:val="nil"/>
              <w:bottom w:val="single" w:sz="4" w:space="0" w:color="auto"/>
              <w:right w:val="single" w:sz="4" w:space="0" w:color="auto"/>
            </w:tcBorders>
            <w:vAlign w:val="center"/>
          </w:tcPr>
          <w:p w14:paraId="0A6DC598" w14:textId="77777777" w:rsidR="00B53EC0" w:rsidRDefault="00000000">
            <w:pPr>
              <w:widowControl/>
              <w:spacing w:line="360" w:lineRule="exact"/>
              <w:jc w:val="center"/>
              <w:rPr>
                <w:rFonts w:eastAsia="宋体"/>
                <w:kern w:val="0"/>
                <w:sz w:val="21"/>
                <w:szCs w:val="21"/>
              </w:rPr>
            </w:pPr>
            <w:r>
              <w:rPr>
                <w:rFonts w:eastAsia="宋体"/>
                <w:kern w:val="0"/>
                <w:sz w:val="21"/>
                <w:szCs w:val="21"/>
              </w:rPr>
              <w:t>查</w:t>
            </w:r>
          </w:p>
        </w:tc>
        <w:tc>
          <w:tcPr>
            <w:tcW w:w="691" w:type="dxa"/>
            <w:tcBorders>
              <w:top w:val="nil"/>
              <w:left w:val="nil"/>
              <w:bottom w:val="single" w:sz="4" w:space="0" w:color="auto"/>
              <w:right w:val="single" w:sz="4" w:space="0" w:color="auto"/>
            </w:tcBorders>
            <w:vAlign w:val="center"/>
          </w:tcPr>
          <w:p w14:paraId="30420F71"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2</w:t>
            </w:r>
          </w:p>
        </w:tc>
        <w:tc>
          <w:tcPr>
            <w:tcW w:w="416" w:type="dxa"/>
            <w:tcBorders>
              <w:top w:val="nil"/>
              <w:left w:val="nil"/>
              <w:bottom w:val="single" w:sz="4" w:space="0" w:color="auto"/>
              <w:right w:val="single" w:sz="4" w:space="0" w:color="auto"/>
            </w:tcBorders>
            <w:vAlign w:val="center"/>
          </w:tcPr>
          <w:p w14:paraId="715736DE" w14:textId="77777777" w:rsidR="00B53EC0" w:rsidRDefault="00B53EC0">
            <w:pPr>
              <w:widowControl/>
              <w:spacing w:line="360" w:lineRule="exact"/>
              <w:jc w:val="center"/>
              <w:rPr>
                <w:rFonts w:eastAsia="宋体"/>
                <w:kern w:val="0"/>
                <w:sz w:val="21"/>
                <w:szCs w:val="21"/>
              </w:rPr>
            </w:pPr>
          </w:p>
        </w:tc>
        <w:tc>
          <w:tcPr>
            <w:tcW w:w="385" w:type="dxa"/>
            <w:tcBorders>
              <w:top w:val="nil"/>
              <w:left w:val="nil"/>
              <w:bottom w:val="single" w:sz="4" w:space="0" w:color="auto"/>
              <w:right w:val="single" w:sz="4" w:space="0" w:color="auto"/>
            </w:tcBorders>
            <w:vAlign w:val="center"/>
          </w:tcPr>
          <w:p w14:paraId="39E0D42A" w14:textId="77777777" w:rsidR="00B53EC0" w:rsidRDefault="00B53EC0">
            <w:pPr>
              <w:widowControl/>
              <w:spacing w:line="360" w:lineRule="exact"/>
              <w:jc w:val="center"/>
              <w:rPr>
                <w:rFonts w:eastAsia="宋体"/>
                <w:kern w:val="0"/>
                <w:sz w:val="21"/>
                <w:szCs w:val="21"/>
              </w:rPr>
            </w:pPr>
          </w:p>
        </w:tc>
        <w:tc>
          <w:tcPr>
            <w:tcW w:w="409" w:type="dxa"/>
            <w:tcBorders>
              <w:top w:val="nil"/>
              <w:left w:val="nil"/>
              <w:bottom w:val="single" w:sz="4" w:space="0" w:color="auto"/>
              <w:right w:val="single" w:sz="4" w:space="0" w:color="auto"/>
            </w:tcBorders>
            <w:vAlign w:val="center"/>
          </w:tcPr>
          <w:p w14:paraId="0138304B" w14:textId="77777777" w:rsidR="00B53EC0" w:rsidRDefault="00B53EC0">
            <w:pPr>
              <w:widowControl/>
              <w:spacing w:line="360" w:lineRule="exact"/>
              <w:jc w:val="center"/>
              <w:rPr>
                <w:rFonts w:eastAsia="宋体"/>
                <w:kern w:val="0"/>
                <w:sz w:val="21"/>
                <w:szCs w:val="21"/>
              </w:rPr>
            </w:pPr>
          </w:p>
        </w:tc>
        <w:tc>
          <w:tcPr>
            <w:tcW w:w="414" w:type="dxa"/>
            <w:tcBorders>
              <w:top w:val="nil"/>
              <w:left w:val="nil"/>
              <w:bottom w:val="single" w:sz="4" w:space="0" w:color="auto"/>
              <w:right w:val="single" w:sz="4" w:space="0" w:color="auto"/>
            </w:tcBorders>
            <w:vAlign w:val="center"/>
          </w:tcPr>
          <w:p w14:paraId="63A16956" w14:textId="77777777" w:rsidR="00B53EC0" w:rsidRDefault="00B53EC0">
            <w:pPr>
              <w:widowControl/>
              <w:spacing w:line="360" w:lineRule="exact"/>
              <w:jc w:val="center"/>
              <w:rPr>
                <w:rFonts w:eastAsia="宋体"/>
                <w:kern w:val="0"/>
                <w:sz w:val="21"/>
                <w:szCs w:val="21"/>
              </w:rPr>
            </w:pPr>
          </w:p>
        </w:tc>
        <w:tc>
          <w:tcPr>
            <w:tcW w:w="427" w:type="dxa"/>
            <w:tcBorders>
              <w:top w:val="nil"/>
              <w:left w:val="nil"/>
              <w:bottom w:val="single" w:sz="4" w:space="0" w:color="auto"/>
              <w:right w:val="single" w:sz="4" w:space="0" w:color="auto"/>
            </w:tcBorders>
            <w:vAlign w:val="center"/>
          </w:tcPr>
          <w:p w14:paraId="4252FC02" w14:textId="77777777" w:rsidR="00B53EC0" w:rsidRDefault="00B53EC0">
            <w:pPr>
              <w:widowControl/>
              <w:spacing w:line="360" w:lineRule="exact"/>
              <w:jc w:val="center"/>
              <w:rPr>
                <w:rFonts w:eastAsia="宋体"/>
                <w:kern w:val="0"/>
                <w:sz w:val="21"/>
                <w:szCs w:val="21"/>
              </w:rPr>
            </w:pPr>
          </w:p>
        </w:tc>
        <w:tc>
          <w:tcPr>
            <w:tcW w:w="469" w:type="dxa"/>
            <w:tcBorders>
              <w:top w:val="nil"/>
              <w:left w:val="nil"/>
              <w:bottom w:val="single" w:sz="4" w:space="0" w:color="auto"/>
              <w:right w:val="single" w:sz="4" w:space="0" w:color="auto"/>
            </w:tcBorders>
            <w:vAlign w:val="center"/>
          </w:tcPr>
          <w:p w14:paraId="049AB006"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w:t>
            </w:r>
          </w:p>
        </w:tc>
        <w:tc>
          <w:tcPr>
            <w:tcW w:w="455" w:type="dxa"/>
            <w:tcBorders>
              <w:top w:val="nil"/>
              <w:left w:val="nil"/>
              <w:bottom w:val="single" w:sz="4" w:space="0" w:color="auto"/>
              <w:right w:val="single" w:sz="4" w:space="0" w:color="auto"/>
            </w:tcBorders>
            <w:vAlign w:val="center"/>
          </w:tcPr>
          <w:p w14:paraId="3D5F7ABF" w14:textId="77777777" w:rsidR="00B53EC0" w:rsidRDefault="00B53EC0">
            <w:pPr>
              <w:widowControl/>
              <w:spacing w:line="360" w:lineRule="exact"/>
              <w:jc w:val="center"/>
              <w:rPr>
                <w:rFonts w:eastAsia="宋体"/>
                <w:kern w:val="0"/>
                <w:sz w:val="21"/>
                <w:szCs w:val="21"/>
              </w:rPr>
            </w:pPr>
          </w:p>
        </w:tc>
        <w:tc>
          <w:tcPr>
            <w:tcW w:w="478" w:type="dxa"/>
            <w:tcBorders>
              <w:top w:val="nil"/>
              <w:left w:val="nil"/>
              <w:bottom w:val="single" w:sz="4" w:space="0" w:color="auto"/>
              <w:right w:val="single" w:sz="4" w:space="0" w:color="auto"/>
            </w:tcBorders>
            <w:vAlign w:val="center"/>
          </w:tcPr>
          <w:p w14:paraId="12F4BD71" w14:textId="77777777" w:rsidR="00B53EC0" w:rsidRDefault="00B53EC0">
            <w:pPr>
              <w:widowControl/>
              <w:spacing w:line="360" w:lineRule="exact"/>
              <w:jc w:val="center"/>
              <w:rPr>
                <w:rFonts w:eastAsia="宋体"/>
                <w:kern w:val="0"/>
                <w:sz w:val="21"/>
                <w:szCs w:val="21"/>
              </w:rPr>
            </w:pPr>
          </w:p>
        </w:tc>
        <w:tc>
          <w:tcPr>
            <w:tcW w:w="455" w:type="dxa"/>
            <w:vMerge/>
            <w:tcBorders>
              <w:left w:val="single" w:sz="4" w:space="0" w:color="auto"/>
              <w:right w:val="single" w:sz="4" w:space="0" w:color="auto"/>
            </w:tcBorders>
            <w:vAlign w:val="center"/>
          </w:tcPr>
          <w:p w14:paraId="5214598A" w14:textId="77777777" w:rsidR="00B53EC0" w:rsidRDefault="00B53EC0">
            <w:pPr>
              <w:widowControl/>
              <w:spacing w:line="360" w:lineRule="exact"/>
              <w:jc w:val="left"/>
              <w:rPr>
                <w:rFonts w:eastAsia="宋体"/>
                <w:kern w:val="0"/>
                <w:sz w:val="21"/>
                <w:szCs w:val="21"/>
              </w:rPr>
            </w:pPr>
          </w:p>
        </w:tc>
      </w:tr>
      <w:tr w:rsidR="00B53EC0" w14:paraId="18588890" w14:textId="77777777">
        <w:trPr>
          <w:trHeight w:val="450"/>
          <w:jc w:val="center"/>
        </w:trPr>
        <w:tc>
          <w:tcPr>
            <w:tcW w:w="486" w:type="dxa"/>
            <w:vMerge/>
            <w:tcBorders>
              <w:left w:val="single" w:sz="4" w:space="0" w:color="auto"/>
              <w:right w:val="single" w:sz="4" w:space="0" w:color="auto"/>
            </w:tcBorders>
            <w:vAlign w:val="center"/>
          </w:tcPr>
          <w:p w14:paraId="4DAEDE6C" w14:textId="77777777" w:rsidR="00B53EC0" w:rsidRDefault="00B53EC0">
            <w:pPr>
              <w:widowControl/>
              <w:spacing w:line="360" w:lineRule="exact"/>
              <w:jc w:val="left"/>
              <w:rPr>
                <w:rFonts w:eastAsia="宋体"/>
                <w:kern w:val="0"/>
                <w:sz w:val="21"/>
                <w:szCs w:val="21"/>
              </w:rPr>
            </w:pPr>
          </w:p>
        </w:tc>
        <w:tc>
          <w:tcPr>
            <w:tcW w:w="1203" w:type="dxa"/>
            <w:tcBorders>
              <w:top w:val="nil"/>
              <w:left w:val="nil"/>
              <w:bottom w:val="single" w:sz="4" w:space="0" w:color="auto"/>
              <w:right w:val="single" w:sz="4" w:space="0" w:color="auto"/>
            </w:tcBorders>
            <w:vAlign w:val="center"/>
          </w:tcPr>
          <w:p w14:paraId="4897C327"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ZBD06014</w:t>
            </w:r>
          </w:p>
        </w:tc>
        <w:tc>
          <w:tcPr>
            <w:tcW w:w="1688" w:type="dxa"/>
            <w:tcBorders>
              <w:top w:val="nil"/>
              <w:left w:val="nil"/>
              <w:bottom w:val="single" w:sz="4" w:space="0" w:color="auto"/>
              <w:right w:val="single" w:sz="4" w:space="0" w:color="auto"/>
            </w:tcBorders>
            <w:vAlign w:val="center"/>
          </w:tcPr>
          <w:p w14:paraId="01269AEB"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交通系统仿真</w:t>
            </w:r>
          </w:p>
        </w:tc>
        <w:tc>
          <w:tcPr>
            <w:tcW w:w="671" w:type="dxa"/>
            <w:tcBorders>
              <w:top w:val="nil"/>
              <w:left w:val="nil"/>
              <w:bottom w:val="single" w:sz="4" w:space="0" w:color="auto"/>
              <w:right w:val="single" w:sz="4" w:space="0" w:color="auto"/>
            </w:tcBorders>
            <w:vAlign w:val="center"/>
          </w:tcPr>
          <w:p w14:paraId="4111E47D"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32</w:t>
            </w:r>
          </w:p>
        </w:tc>
        <w:tc>
          <w:tcPr>
            <w:tcW w:w="585" w:type="dxa"/>
            <w:tcBorders>
              <w:top w:val="nil"/>
              <w:left w:val="nil"/>
              <w:bottom w:val="single" w:sz="4" w:space="0" w:color="auto"/>
              <w:right w:val="single" w:sz="4" w:space="0" w:color="auto"/>
            </w:tcBorders>
            <w:vAlign w:val="center"/>
          </w:tcPr>
          <w:p w14:paraId="66777550" w14:textId="77777777" w:rsidR="00B53EC0" w:rsidRDefault="00000000">
            <w:pPr>
              <w:spacing w:line="360" w:lineRule="exact"/>
              <w:jc w:val="center"/>
              <w:rPr>
                <w:rFonts w:eastAsia="宋体"/>
                <w:kern w:val="0"/>
                <w:sz w:val="21"/>
                <w:szCs w:val="21"/>
              </w:rPr>
            </w:pPr>
            <w:r>
              <w:rPr>
                <w:rFonts w:eastAsia="宋体" w:hint="eastAsia"/>
                <w:kern w:val="0"/>
                <w:sz w:val="21"/>
                <w:szCs w:val="21"/>
              </w:rPr>
              <w:t>32</w:t>
            </w:r>
          </w:p>
        </w:tc>
        <w:tc>
          <w:tcPr>
            <w:tcW w:w="491" w:type="dxa"/>
            <w:tcBorders>
              <w:top w:val="nil"/>
              <w:left w:val="nil"/>
              <w:bottom w:val="single" w:sz="4" w:space="0" w:color="auto"/>
              <w:right w:val="single" w:sz="4" w:space="0" w:color="auto"/>
            </w:tcBorders>
            <w:vAlign w:val="center"/>
          </w:tcPr>
          <w:p w14:paraId="0FDC6491" w14:textId="77777777" w:rsidR="00B53EC0" w:rsidRDefault="00000000">
            <w:pPr>
              <w:spacing w:line="360" w:lineRule="exact"/>
              <w:jc w:val="center"/>
              <w:rPr>
                <w:rFonts w:eastAsia="宋体"/>
                <w:kern w:val="0"/>
                <w:sz w:val="21"/>
                <w:szCs w:val="21"/>
              </w:rPr>
            </w:pPr>
            <w:r>
              <w:rPr>
                <w:rFonts w:eastAsia="宋体" w:hint="eastAsia"/>
                <w:kern w:val="0"/>
                <w:sz w:val="21"/>
                <w:szCs w:val="21"/>
              </w:rPr>
              <w:t>0</w:t>
            </w:r>
          </w:p>
        </w:tc>
        <w:tc>
          <w:tcPr>
            <w:tcW w:w="483" w:type="dxa"/>
            <w:tcBorders>
              <w:top w:val="nil"/>
              <w:left w:val="nil"/>
              <w:bottom w:val="single" w:sz="4" w:space="0" w:color="auto"/>
              <w:right w:val="single" w:sz="4" w:space="0" w:color="auto"/>
            </w:tcBorders>
            <w:vAlign w:val="center"/>
          </w:tcPr>
          <w:p w14:paraId="150AD4BD" w14:textId="77777777" w:rsidR="00B53EC0" w:rsidRDefault="00000000">
            <w:pPr>
              <w:widowControl/>
              <w:spacing w:line="360" w:lineRule="exact"/>
              <w:jc w:val="center"/>
              <w:rPr>
                <w:rFonts w:eastAsia="宋体"/>
                <w:kern w:val="0"/>
                <w:sz w:val="21"/>
                <w:szCs w:val="21"/>
              </w:rPr>
            </w:pPr>
            <w:r>
              <w:rPr>
                <w:rFonts w:eastAsia="宋体"/>
                <w:kern w:val="0"/>
                <w:sz w:val="21"/>
                <w:szCs w:val="21"/>
              </w:rPr>
              <w:t>查</w:t>
            </w:r>
          </w:p>
        </w:tc>
        <w:tc>
          <w:tcPr>
            <w:tcW w:w="691" w:type="dxa"/>
            <w:tcBorders>
              <w:top w:val="nil"/>
              <w:left w:val="nil"/>
              <w:bottom w:val="single" w:sz="4" w:space="0" w:color="auto"/>
              <w:right w:val="single" w:sz="4" w:space="0" w:color="auto"/>
            </w:tcBorders>
            <w:vAlign w:val="center"/>
          </w:tcPr>
          <w:p w14:paraId="5B9003C4"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2</w:t>
            </w:r>
          </w:p>
        </w:tc>
        <w:tc>
          <w:tcPr>
            <w:tcW w:w="416" w:type="dxa"/>
            <w:tcBorders>
              <w:top w:val="nil"/>
              <w:left w:val="nil"/>
              <w:bottom w:val="single" w:sz="4" w:space="0" w:color="auto"/>
              <w:right w:val="single" w:sz="4" w:space="0" w:color="auto"/>
            </w:tcBorders>
            <w:vAlign w:val="center"/>
          </w:tcPr>
          <w:p w14:paraId="3EED5D61" w14:textId="77777777" w:rsidR="00B53EC0" w:rsidRDefault="00B53EC0">
            <w:pPr>
              <w:widowControl/>
              <w:spacing w:line="360" w:lineRule="exact"/>
              <w:jc w:val="center"/>
              <w:rPr>
                <w:rFonts w:eastAsia="宋体"/>
                <w:kern w:val="0"/>
                <w:sz w:val="21"/>
                <w:szCs w:val="21"/>
              </w:rPr>
            </w:pPr>
          </w:p>
        </w:tc>
        <w:tc>
          <w:tcPr>
            <w:tcW w:w="385" w:type="dxa"/>
            <w:tcBorders>
              <w:top w:val="nil"/>
              <w:left w:val="nil"/>
              <w:bottom w:val="single" w:sz="4" w:space="0" w:color="auto"/>
              <w:right w:val="single" w:sz="4" w:space="0" w:color="auto"/>
            </w:tcBorders>
            <w:vAlign w:val="center"/>
          </w:tcPr>
          <w:p w14:paraId="332430A6" w14:textId="77777777" w:rsidR="00B53EC0" w:rsidRDefault="00B53EC0">
            <w:pPr>
              <w:widowControl/>
              <w:spacing w:line="360" w:lineRule="exact"/>
              <w:jc w:val="center"/>
              <w:rPr>
                <w:rFonts w:eastAsia="宋体"/>
                <w:kern w:val="0"/>
                <w:sz w:val="21"/>
                <w:szCs w:val="21"/>
              </w:rPr>
            </w:pPr>
          </w:p>
        </w:tc>
        <w:tc>
          <w:tcPr>
            <w:tcW w:w="409" w:type="dxa"/>
            <w:tcBorders>
              <w:top w:val="nil"/>
              <w:left w:val="nil"/>
              <w:bottom w:val="single" w:sz="4" w:space="0" w:color="auto"/>
              <w:right w:val="single" w:sz="4" w:space="0" w:color="auto"/>
            </w:tcBorders>
            <w:vAlign w:val="center"/>
          </w:tcPr>
          <w:p w14:paraId="0E6B250D" w14:textId="77777777" w:rsidR="00B53EC0" w:rsidRDefault="00B53EC0">
            <w:pPr>
              <w:widowControl/>
              <w:spacing w:line="360" w:lineRule="exact"/>
              <w:jc w:val="center"/>
              <w:rPr>
                <w:rFonts w:eastAsia="宋体"/>
                <w:kern w:val="0"/>
                <w:sz w:val="21"/>
                <w:szCs w:val="21"/>
              </w:rPr>
            </w:pPr>
          </w:p>
        </w:tc>
        <w:tc>
          <w:tcPr>
            <w:tcW w:w="414" w:type="dxa"/>
            <w:tcBorders>
              <w:top w:val="nil"/>
              <w:left w:val="nil"/>
              <w:bottom w:val="single" w:sz="4" w:space="0" w:color="auto"/>
              <w:right w:val="single" w:sz="4" w:space="0" w:color="auto"/>
            </w:tcBorders>
            <w:vAlign w:val="center"/>
          </w:tcPr>
          <w:p w14:paraId="3F7927E8" w14:textId="77777777" w:rsidR="00B53EC0" w:rsidRDefault="00B53EC0">
            <w:pPr>
              <w:widowControl/>
              <w:spacing w:line="360" w:lineRule="exact"/>
              <w:jc w:val="center"/>
              <w:rPr>
                <w:rFonts w:eastAsia="宋体"/>
                <w:kern w:val="0"/>
                <w:sz w:val="21"/>
                <w:szCs w:val="21"/>
              </w:rPr>
            </w:pPr>
          </w:p>
        </w:tc>
        <w:tc>
          <w:tcPr>
            <w:tcW w:w="427" w:type="dxa"/>
            <w:tcBorders>
              <w:top w:val="nil"/>
              <w:left w:val="nil"/>
              <w:bottom w:val="single" w:sz="4" w:space="0" w:color="auto"/>
              <w:right w:val="single" w:sz="4" w:space="0" w:color="auto"/>
            </w:tcBorders>
            <w:vAlign w:val="center"/>
          </w:tcPr>
          <w:p w14:paraId="25FCD45D" w14:textId="77777777" w:rsidR="00B53EC0" w:rsidRDefault="00B53EC0">
            <w:pPr>
              <w:widowControl/>
              <w:spacing w:line="360" w:lineRule="exact"/>
              <w:jc w:val="center"/>
              <w:rPr>
                <w:rFonts w:eastAsia="宋体"/>
                <w:kern w:val="0"/>
                <w:sz w:val="21"/>
                <w:szCs w:val="21"/>
              </w:rPr>
            </w:pPr>
          </w:p>
        </w:tc>
        <w:tc>
          <w:tcPr>
            <w:tcW w:w="469" w:type="dxa"/>
            <w:tcBorders>
              <w:top w:val="nil"/>
              <w:left w:val="nil"/>
              <w:bottom w:val="single" w:sz="4" w:space="0" w:color="auto"/>
              <w:right w:val="single" w:sz="4" w:space="0" w:color="auto"/>
            </w:tcBorders>
            <w:vAlign w:val="center"/>
          </w:tcPr>
          <w:p w14:paraId="6F6BA888" w14:textId="77777777" w:rsidR="00B53EC0" w:rsidRDefault="00B53EC0">
            <w:pPr>
              <w:widowControl/>
              <w:spacing w:line="360" w:lineRule="exact"/>
              <w:jc w:val="center"/>
              <w:rPr>
                <w:rFonts w:eastAsia="宋体"/>
                <w:kern w:val="0"/>
                <w:sz w:val="21"/>
                <w:szCs w:val="21"/>
              </w:rPr>
            </w:pPr>
          </w:p>
        </w:tc>
        <w:tc>
          <w:tcPr>
            <w:tcW w:w="455" w:type="dxa"/>
            <w:tcBorders>
              <w:top w:val="nil"/>
              <w:left w:val="nil"/>
              <w:bottom w:val="single" w:sz="4" w:space="0" w:color="auto"/>
              <w:right w:val="single" w:sz="4" w:space="0" w:color="auto"/>
            </w:tcBorders>
            <w:vAlign w:val="center"/>
          </w:tcPr>
          <w:p w14:paraId="102D64D1"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w:t>
            </w:r>
          </w:p>
        </w:tc>
        <w:tc>
          <w:tcPr>
            <w:tcW w:w="478" w:type="dxa"/>
            <w:tcBorders>
              <w:top w:val="nil"/>
              <w:left w:val="nil"/>
              <w:bottom w:val="single" w:sz="4" w:space="0" w:color="auto"/>
              <w:right w:val="single" w:sz="4" w:space="0" w:color="auto"/>
            </w:tcBorders>
            <w:vAlign w:val="center"/>
          </w:tcPr>
          <w:p w14:paraId="38815FB2" w14:textId="77777777" w:rsidR="00B53EC0" w:rsidRDefault="00B53EC0">
            <w:pPr>
              <w:widowControl/>
              <w:spacing w:line="360" w:lineRule="exact"/>
              <w:jc w:val="center"/>
              <w:rPr>
                <w:rFonts w:eastAsia="宋体"/>
                <w:kern w:val="0"/>
                <w:sz w:val="21"/>
                <w:szCs w:val="21"/>
              </w:rPr>
            </w:pPr>
          </w:p>
        </w:tc>
        <w:tc>
          <w:tcPr>
            <w:tcW w:w="455" w:type="dxa"/>
            <w:vMerge/>
            <w:tcBorders>
              <w:left w:val="single" w:sz="4" w:space="0" w:color="auto"/>
              <w:right w:val="single" w:sz="4" w:space="0" w:color="auto"/>
            </w:tcBorders>
            <w:vAlign w:val="center"/>
          </w:tcPr>
          <w:p w14:paraId="56410B3A" w14:textId="77777777" w:rsidR="00B53EC0" w:rsidRDefault="00B53EC0">
            <w:pPr>
              <w:widowControl/>
              <w:spacing w:line="360" w:lineRule="exact"/>
              <w:jc w:val="left"/>
              <w:rPr>
                <w:rFonts w:eastAsia="宋体"/>
                <w:kern w:val="0"/>
                <w:sz w:val="21"/>
                <w:szCs w:val="21"/>
              </w:rPr>
            </w:pPr>
          </w:p>
        </w:tc>
      </w:tr>
      <w:tr w:rsidR="00B53EC0" w14:paraId="490F8B8D" w14:textId="77777777">
        <w:trPr>
          <w:trHeight w:val="309"/>
          <w:jc w:val="center"/>
        </w:trPr>
        <w:tc>
          <w:tcPr>
            <w:tcW w:w="486" w:type="dxa"/>
            <w:vMerge/>
            <w:tcBorders>
              <w:left w:val="single" w:sz="4" w:space="0" w:color="auto"/>
              <w:bottom w:val="single" w:sz="4" w:space="0" w:color="auto"/>
              <w:right w:val="single" w:sz="4" w:space="0" w:color="auto"/>
            </w:tcBorders>
            <w:vAlign w:val="center"/>
          </w:tcPr>
          <w:p w14:paraId="177BC3A6" w14:textId="77777777" w:rsidR="00B53EC0" w:rsidRDefault="00B53EC0">
            <w:pPr>
              <w:widowControl/>
              <w:spacing w:line="360" w:lineRule="exact"/>
              <w:jc w:val="left"/>
              <w:rPr>
                <w:rFonts w:eastAsia="宋体"/>
                <w:kern w:val="0"/>
                <w:sz w:val="21"/>
                <w:szCs w:val="21"/>
              </w:rPr>
            </w:pPr>
          </w:p>
        </w:tc>
        <w:tc>
          <w:tcPr>
            <w:tcW w:w="2891" w:type="dxa"/>
            <w:gridSpan w:val="2"/>
            <w:tcBorders>
              <w:top w:val="single" w:sz="4" w:space="0" w:color="auto"/>
              <w:left w:val="nil"/>
              <w:bottom w:val="single" w:sz="4" w:space="0" w:color="auto"/>
              <w:right w:val="single" w:sz="4" w:space="0" w:color="000000"/>
            </w:tcBorders>
            <w:vAlign w:val="center"/>
          </w:tcPr>
          <w:p w14:paraId="020D67CA" w14:textId="77777777" w:rsidR="00B53EC0" w:rsidRDefault="00000000">
            <w:pPr>
              <w:widowControl/>
              <w:spacing w:line="360" w:lineRule="exact"/>
              <w:jc w:val="center"/>
              <w:rPr>
                <w:rFonts w:eastAsia="宋体"/>
                <w:b/>
                <w:bCs/>
                <w:kern w:val="0"/>
                <w:sz w:val="21"/>
                <w:szCs w:val="21"/>
              </w:rPr>
            </w:pPr>
            <w:r>
              <w:rPr>
                <w:rFonts w:eastAsia="宋体"/>
                <w:b/>
                <w:kern w:val="0"/>
                <w:sz w:val="21"/>
                <w:szCs w:val="21"/>
              </w:rPr>
              <w:t>小</w:t>
            </w:r>
            <w:r>
              <w:rPr>
                <w:rFonts w:eastAsia="宋体"/>
                <w:b/>
                <w:kern w:val="0"/>
                <w:sz w:val="21"/>
                <w:szCs w:val="21"/>
              </w:rPr>
              <w:t xml:space="preserve">  </w:t>
            </w:r>
            <w:r>
              <w:rPr>
                <w:rFonts w:eastAsia="宋体"/>
                <w:b/>
                <w:kern w:val="0"/>
                <w:sz w:val="21"/>
                <w:szCs w:val="21"/>
              </w:rPr>
              <w:t>计</w:t>
            </w:r>
          </w:p>
        </w:tc>
        <w:tc>
          <w:tcPr>
            <w:tcW w:w="671" w:type="dxa"/>
            <w:tcBorders>
              <w:top w:val="nil"/>
              <w:left w:val="nil"/>
              <w:bottom w:val="single" w:sz="4" w:space="0" w:color="auto"/>
              <w:right w:val="single" w:sz="4" w:space="0" w:color="auto"/>
            </w:tcBorders>
            <w:vAlign w:val="center"/>
          </w:tcPr>
          <w:p w14:paraId="57535180" w14:textId="77777777" w:rsidR="00B53EC0" w:rsidRDefault="00000000">
            <w:pPr>
              <w:widowControl/>
              <w:spacing w:line="360" w:lineRule="exact"/>
              <w:jc w:val="center"/>
              <w:rPr>
                <w:rFonts w:eastAsia="宋体"/>
                <w:b/>
                <w:bCs/>
                <w:kern w:val="0"/>
                <w:sz w:val="21"/>
                <w:szCs w:val="21"/>
              </w:rPr>
            </w:pPr>
            <w:r>
              <w:rPr>
                <w:rFonts w:eastAsia="宋体" w:hint="eastAsia"/>
                <w:b/>
                <w:bCs/>
                <w:kern w:val="0"/>
                <w:sz w:val="21"/>
                <w:szCs w:val="21"/>
              </w:rPr>
              <w:t>128</w:t>
            </w:r>
          </w:p>
        </w:tc>
        <w:tc>
          <w:tcPr>
            <w:tcW w:w="585" w:type="dxa"/>
            <w:tcBorders>
              <w:top w:val="nil"/>
              <w:left w:val="nil"/>
              <w:bottom w:val="single" w:sz="4" w:space="0" w:color="auto"/>
              <w:right w:val="single" w:sz="4" w:space="0" w:color="auto"/>
            </w:tcBorders>
            <w:vAlign w:val="center"/>
          </w:tcPr>
          <w:p w14:paraId="326A8048" w14:textId="77777777" w:rsidR="00B53EC0" w:rsidRDefault="00000000">
            <w:pPr>
              <w:widowControl/>
              <w:spacing w:line="360" w:lineRule="exact"/>
              <w:jc w:val="center"/>
              <w:rPr>
                <w:rFonts w:eastAsia="宋体"/>
                <w:b/>
                <w:bCs/>
                <w:kern w:val="0"/>
                <w:sz w:val="21"/>
                <w:szCs w:val="21"/>
              </w:rPr>
            </w:pPr>
            <w:r>
              <w:rPr>
                <w:rFonts w:eastAsia="宋体" w:hint="eastAsia"/>
                <w:b/>
                <w:bCs/>
                <w:kern w:val="0"/>
                <w:sz w:val="21"/>
                <w:szCs w:val="21"/>
              </w:rPr>
              <w:t>120</w:t>
            </w:r>
          </w:p>
        </w:tc>
        <w:tc>
          <w:tcPr>
            <w:tcW w:w="491" w:type="dxa"/>
            <w:tcBorders>
              <w:top w:val="nil"/>
              <w:left w:val="nil"/>
              <w:bottom w:val="single" w:sz="4" w:space="0" w:color="auto"/>
              <w:right w:val="single" w:sz="4" w:space="0" w:color="auto"/>
            </w:tcBorders>
            <w:vAlign w:val="center"/>
          </w:tcPr>
          <w:p w14:paraId="3AC82066" w14:textId="77777777" w:rsidR="00B53EC0" w:rsidRDefault="00000000">
            <w:pPr>
              <w:widowControl/>
              <w:spacing w:line="360" w:lineRule="exact"/>
              <w:jc w:val="center"/>
              <w:rPr>
                <w:rFonts w:eastAsia="宋体"/>
                <w:b/>
                <w:bCs/>
                <w:kern w:val="0"/>
                <w:sz w:val="21"/>
                <w:szCs w:val="21"/>
              </w:rPr>
            </w:pPr>
            <w:r>
              <w:rPr>
                <w:rFonts w:eastAsia="宋体" w:hint="eastAsia"/>
                <w:b/>
                <w:bCs/>
                <w:kern w:val="0"/>
                <w:sz w:val="21"/>
                <w:szCs w:val="21"/>
              </w:rPr>
              <w:t>8</w:t>
            </w:r>
          </w:p>
        </w:tc>
        <w:tc>
          <w:tcPr>
            <w:tcW w:w="483" w:type="dxa"/>
            <w:tcBorders>
              <w:top w:val="nil"/>
              <w:left w:val="nil"/>
              <w:bottom w:val="single" w:sz="4" w:space="0" w:color="auto"/>
              <w:right w:val="single" w:sz="4" w:space="0" w:color="auto"/>
            </w:tcBorders>
            <w:vAlign w:val="center"/>
          </w:tcPr>
          <w:p w14:paraId="2A8FC585" w14:textId="77777777" w:rsidR="00B53EC0" w:rsidRDefault="00B53EC0">
            <w:pPr>
              <w:widowControl/>
              <w:spacing w:line="360" w:lineRule="exact"/>
              <w:jc w:val="center"/>
              <w:rPr>
                <w:rFonts w:eastAsia="宋体"/>
                <w:b/>
                <w:bCs/>
                <w:kern w:val="0"/>
                <w:sz w:val="21"/>
                <w:szCs w:val="21"/>
              </w:rPr>
            </w:pPr>
          </w:p>
        </w:tc>
        <w:tc>
          <w:tcPr>
            <w:tcW w:w="691" w:type="dxa"/>
            <w:tcBorders>
              <w:top w:val="nil"/>
              <w:left w:val="nil"/>
              <w:bottom w:val="single" w:sz="4" w:space="0" w:color="auto"/>
              <w:right w:val="single" w:sz="4" w:space="0" w:color="auto"/>
            </w:tcBorders>
            <w:vAlign w:val="center"/>
          </w:tcPr>
          <w:p w14:paraId="68993856" w14:textId="77777777" w:rsidR="00B53EC0" w:rsidRDefault="00000000">
            <w:pPr>
              <w:widowControl/>
              <w:spacing w:line="360" w:lineRule="exact"/>
              <w:jc w:val="center"/>
              <w:rPr>
                <w:rFonts w:eastAsia="宋体"/>
                <w:b/>
                <w:bCs/>
                <w:kern w:val="0"/>
                <w:sz w:val="21"/>
                <w:szCs w:val="21"/>
              </w:rPr>
            </w:pPr>
            <w:r>
              <w:rPr>
                <w:rFonts w:eastAsia="宋体" w:hint="eastAsia"/>
                <w:b/>
                <w:bCs/>
                <w:kern w:val="0"/>
                <w:sz w:val="21"/>
                <w:szCs w:val="21"/>
              </w:rPr>
              <w:t>8</w:t>
            </w:r>
          </w:p>
        </w:tc>
        <w:tc>
          <w:tcPr>
            <w:tcW w:w="416" w:type="dxa"/>
            <w:tcBorders>
              <w:top w:val="nil"/>
              <w:left w:val="nil"/>
              <w:bottom w:val="single" w:sz="4" w:space="0" w:color="auto"/>
              <w:right w:val="single" w:sz="4" w:space="0" w:color="auto"/>
            </w:tcBorders>
            <w:vAlign w:val="center"/>
          </w:tcPr>
          <w:p w14:paraId="59131DD9" w14:textId="77777777" w:rsidR="00B53EC0" w:rsidRDefault="00B53EC0">
            <w:pPr>
              <w:widowControl/>
              <w:spacing w:line="360" w:lineRule="exact"/>
              <w:jc w:val="center"/>
              <w:rPr>
                <w:rFonts w:eastAsia="宋体"/>
                <w:b/>
                <w:bCs/>
                <w:kern w:val="0"/>
                <w:sz w:val="21"/>
                <w:szCs w:val="21"/>
              </w:rPr>
            </w:pPr>
          </w:p>
        </w:tc>
        <w:tc>
          <w:tcPr>
            <w:tcW w:w="385" w:type="dxa"/>
            <w:tcBorders>
              <w:top w:val="nil"/>
              <w:left w:val="nil"/>
              <w:bottom w:val="single" w:sz="4" w:space="0" w:color="auto"/>
              <w:right w:val="single" w:sz="4" w:space="0" w:color="auto"/>
            </w:tcBorders>
            <w:vAlign w:val="center"/>
          </w:tcPr>
          <w:p w14:paraId="4D6CE92B" w14:textId="77777777" w:rsidR="00B53EC0" w:rsidRDefault="00B53EC0">
            <w:pPr>
              <w:widowControl/>
              <w:spacing w:line="360" w:lineRule="exact"/>
              <w:jc w:val="center"/>
              <w:rPr>
                <w:rFonts w:eastAsia="宋体"/>
                <w:b/>
                <w:bCs/>
                <w:kern w:val="0"/>
                <w:sz w:val="21"/>
                <w:szCs w:val="21"/>
              </w:rPr>
            </w:pPr>
          </w:p>
        </w:tc>
        <w:tc>
          <w:tcPr>
            <w:tcW w:w="409" w:type="dxa"/>
            <w:tcBorders>
              <w:top w:val="nil"/>
              <w:left w:val="nil"/>
              <w:bottom w:val="single" w:sz="4" w:space="0" w:color="auto"/>
              <w:right w:val="single" w:sz="4" w:space="0" w:color="auto"/>
            </w:tcBorders>
            <w:vAlign w:val="center"/>
          </w:tcPr>
          <w:p w14:paraId="663A0091" w14:textId="77777777" w:rsidR="00B53EC0" w:rsidRDefault="00B53EC0">
            <w:pPr>
              <w:widowControl/>
              <w:spacing w:line="360" w:lineRule="exact"/>
              <w:jc w:val="center"/>
              <w:rPr>
                <w:rFonts w:eastAsia="宋体"/>
                <w:b/>
                <w:bCs/>
                <w:kern w:val="0"/>
                <w:sz w:val="21"/>
                <w:szCs w:val="21"/>
              </w:rPr>
            </w:pPr>
          </w:p>
        </w:tc>
        <w:tc>
          <w:tcPr>
            <w:tcW w:w="414" w:type="dxa"/>
            <w:tcBorders>
              <w:top w:val="nil"/>
              <w:left w:val="nil"/>
              <w:bottom w:val="single" w:sz="4" w:space="0" w:color="auto"/>
              <w:right w:val="single" w:sz="4" w:space="0" w:color="auto"/>
            </w:tcBorders>
            <w:vAlign w:val="center"/>
          </w:tcPr>
          <w:p w14:paraId="5A34B4BC" w14:textId="77777777" w:rsidR="00B53EC0" w:rsidRDefault="00B53EC0">
            <w:pPr>
              <w:widowControl/>
              <w:spacing w:line="360" w:lineRule="exact"/>
              <w:jc w:val="center"/>
              <w:rPr>
                <w:rFonts w:eastAsia="宋体"/>
                <w:b/>
                <w:bCs/>
                <w:kern w:val="0"/>
                <w:sz w:val="21"/>
                <w:szCs w:val="21"/>
              </w:rPr>
            </w:pPr>
          </w:p>
        </w:tc>
        <w:tc>
          <w:tcPr>
            <w:tcW w:w="427" w:type="dxa"/>
            <w:tcBorders>
              <w:top w:val="nil"/>
              <w:left w:val="nil"/>
              <w:bottom w:val="single" w:sz="4" w:space="0" w:color="auto"/>
              <w:right w:val="single" w:sz="4" w:space="0" w:color="auto"/>
            </w:tcBorders>
            <w:vAlign w:val="center"/>
          </w:tcPr>
          <w:p w14:paraId="33066604" w14:textId="77777777" w:rsidR="00B53EC0" w:rsidRDefault="00B53EC0">
            <w:pPr>
              <w:widowControl/>
              <w:spacing w:line="360" w:lineRule="exact"/>
              <w:jc w:val="center"/>
              <w:rPr>
                <w:rFonts w:eastAsia="宋体"/>
                <w:b/>
                <w:bCs/>
                <w:kern w:val="0"/>
                <w:sz w:val="21"/>
                <w:szCs w:val="21"/>
              </w:rPr>
            </w:pPr>
          </w:p>
        </w:tc>
        <w:tc>
          <w:tcPr>
            <w:tcW w:w="469" w:type="dxa"/>
            <w:tcBorders>
              <w:top w:val="nil"/>
              <w:left w:val="nil"/>
              <w:bottom w:val="single" w:sz="4" w:space="0" w:color="auto"/>
              <w:right w:val="single" w:sz="4" w:space="0" w:color="auto"/>
            </w:tcBorders>
            <w:vAlign w:val="center"/>
          </w:tcPr>
          <w:p w14:paraId="17847981" w14:textId="77777777" w:rsidR="00B53EC0" w:rsidRDefault="00B53EC0">
            <w:pPr>
              <w:widowControl/>
              <w:spacing w:line="360" w:lineRule="exact"/>
              <w:jc w:val="center"/>
              <w:rPr>
                <w:rFonts w:eastAsia="宋体"/>
                <w:b/>
                <w:bCs/>
                <w:kern w:val="0"/>
                <w:sz w:val="21"/>
                <w:szCs w:val="21"/>
              </w:rPr>
            </w:pPr>
          </w:p>
        </w:tc>
        <w:tc>
          <w:tcPr>
            <w:tcW w:w="455" w:type="dxa"/>
            <w:tcBorders>
              <w:top w:val="nil"/>
              <w:left w:val="nil"/>
              <w:bottom w:val="single" w:sz="4" w:space="0" w:color="auto"/>
              <w:right w:val="single" w:sz="4" w:space="0" w:color="auto"/>
            </w:tcBorders>
            <w:vAlign w:val="center"/>
          </w:tcPr>
          <w:p w14:paraId="5035F95E" w14:textId="77777777" w:rsidR="00B53EC0" w:rsidRDefault="00B53EC0">
            <w:pPr>
              <w:widowControl/>
              <w:spacing w:line="360" w:lineRule="exact"/>
              <w:jc w:val="center"/>
              <w:rPr>
                <w:rFonts w:eastAsia="宋体"/>
                <w:b/>
                <w:bCs/>
                <w:kern w:val="0"/>
                <w:sz w:val="21"/>
                <w:szCs w:val="21"/>
              </w:rPr>
            </w:pPr>
          </w:p>
        </w:tc>
        <w:tc>
          <w:tcPr>
            <w:tcW w:w="478" w:type="dxa"/>
            <w:tcBorders>
              <w:top w:val="nil"/>
              <w:left w:val="nil"/>
              <w:bottom w:val="single" w:sz="4" w:space="0" w:color="auto"/>
              <w:right w:val="single" w:sz="4" w:space="0" w:color="auto"/>
            </w:tcBorders>
            <w:vAlign w:val="center"/>
          </w:tcPr>
          <w:p w14:paraId="41AC6B22" w14:textId="77777777" w:rsidR="00B53EC0" w:rsidRDefault="00B53EC0">
            <w:pPr>
              <w:widowControl/>
              <w:spacing w:line="360" w:lineRule="exact"/>
              <w:jc w:val="center"/>
              <w:rPr>
                <w:rFonts w:eastAsia="宋体"/>
                <w:b/>
                <w:bCs/>
                <w:kern w:val="0"/>
                <w:sz w:val="21"/>
                <w:szCs w:val="21"/>
              </w:rPr>
            </w:pPr>
          </w:p>
        </w:tc>
        <w:tc>
          <w:tcPr>
            <w:tcW w:w="455" w:type="dxa"/>
            <w:vMerge/>
            <w:tcBorders>
              <w:left w:val="single" w:sz="4" w:space="0" w:color="auto"/>
              <w:bottom w:val="single" w:sz="4" w:space="0" w:color="auto"/>
              <w:right w:val="single" w:sz="4" w:space="0" w:color="auto"/>
            </w:tcBorders>
            <w:vAlign w:val="center"/>
          </w:tcPr>
          <w:p w14:paraId="0E96C4FB" w14:textId="77777777" w:rsidR="00B53EC0" w:rsidRDefault="00B53EC0">
            <w:pPr>
              <w:widowControl/>
              <w:spacing w:line="360" w:lineRule="exact"/>
              <w:jc w:val="left"/>
              <w:rPr>
                <w:rFonts w:eastAsia="宋体"/>
                <w:kern w:val="0"/>
                <w:sz w:val="21"/>
                <w:szCs w:val="21"/>
              </w:rPr>
            </w:pPr>
          </w:p>
        </w:tc>
      </w:tr>
    </w:tbl>
    <w:p w14:paraId="74698D2A" w14:textId="77777777" w:rsidR="00B53EC0" w:rsidRDefault="00B53EC0">
      <w:pPr>
        <w:rPr>
          <w:rFonts w:asciiTheme="minorHAnsi" w:eastAsiaTheme="minorEastAsia" w:hAnsiTheme="minorHAnsi" w:cstheme="minorBidi"/>
          <w:sz w:val="21"/>
          <w:szCs w:val="22"/>
        </w:rPr>
      </w:pPr>
    </w:p>
    <w:p w14:paraId="10598882" w14:textId="77777777" w:rsidR="00B53EC0" w:rsidRDefault="00000000">
      <w:pPr>
        <w:widowControl/>
        <w:jc w:val="left"/>
        <w:rPr>
          <w:rFonts w:asciiTheme="minorHAnsi" w:eastAsiaTheme="minorEastAsia" w:hAnsiTheme="minorHAnsi" w:cstheme="minorBidi"/>
          <w:sz w:val="21"/>
          <w:szCs w:val="22"/>
        </w:rPr>
      </w:pPr>
      <w:r>
        <w:rPr>
          <w:rFonts w:asciiTheme="minorHAnsi" w:eastAsiaTheme="minorEastAsia" w:hAnsiTheme="minorHAnsi" w:cstheme="minorBidi"/>
          <w:sz w:val="21"/>
          <w:szCs w:val="22"/>
        </w:rPr>
        <w:br w:type="page"/>
      </w:r>
    </w:p>
    <w:tbl>
      <w:tblPr>
        <w:tblW w:w="0" w:type="auto"/>
        <w:jc w:val="center"/>
        <w:tblLayout w:type="fixed"/>
        <w:tblLook w:val="04A0" w:firstRow="1" w:lastRow="0" w:firstColumn="1" w:lastColumn="0" w:noHBand="0" w:noVBand="1"/>
      </w:tblPr>
      <w:tblGrid>
        <w:gridCol w:w="440"/>
        <w:gridCol w:w="1229"/>
        <w:gridCol w:w="2365"/>
        <w:gridCol w:w="556"/>
        <w:gridCol w:w="553"/>
        <w:gridCol w:w="525"/>
        <w:gridCol w:w="404"/>
        <w:gridCol w:w="560"/>
        <w:gridCol w:w="376"/>
        <w:gridCol w:w="422"/>
        <w:gridCol w:w="398"/>
        <w:gridCol w:w="494"/>
        <w:gridCol w:w="369"/>
        <w:gridCol w:w="350"/>
        <w:gridCol w:w="343"/>
        <w:gridCol w:w="335"/>
        <w:gridCol w:w="486"/>
      </w:tblGrid>
      <w:tr w:rsidR="00B53EC0" w14:paraId="3B1DDADB" w14:textId="77777777">
        <w:trPr>
          <w:trHeight w:val="420"/>
          <w:jc w:val="center"/>
        </w:trPr>
        <w:tc>
          <w:tcPr>
            <w:tcW w:w="440" w:type="dxa"/>
            <w:vMerge w:val="restart"/>
            <w:tcBorders>
              <w:top w:val="single" w:sz="4" w:space="0" w:color="auto"/>
              <w:left w:val="single" w:sz="4" w:space="0" w:color="auto"/>
              <w:bottom w:val="single" w:sz="4" w:space="0" w:color="auto"/>
              <w:right w:val="single" w:sz="4" w:space="0" w:color="auto"/>
            </w:tcBorders>
            <w:vAlign w:val="center"/>
          </w:tcPr>
          <w:p w14:paraId="55D6ADA1"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lastRenderedPageBreak/>
              <w:t>课程类别</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14:paraId="27CFE17E"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课程</w:t>
            </w:r>
          </w:p>
          <w:p w14:paraId="6D0A56BE"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代码</w:t>
            </w:r>
          </w:p>
        </w:tc>
        <w:tc>
          <w:tcPr>
            <w:tcW w:w="2365" w:type="dxa"/>
            <w:vMerge w:val="restart"/>
            <w:tcBorders>
              <w:top w:val="single" w:sz="4" w:space="0" w:color="auto"/>
              <w:left w:val="single" w:sz="4" w:space="0" w:color="auto"/>
              <w:bottom w:val="single" w:sz="4" w:space="0" w:color="auto"/>
              <w:right w:val="single" w:sz="4" w:space="0" w:color="auto"/>
            </w:tcBorders>
            <w:vAlign w:val="center"/>
          </w:tcPr>
          <w:p w14:paraId="40AEAB2A"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课程名称</w:t>
            </w:r>
          </w:p>
        </w:tc>
        <w:tc>
          <w:tcPr>
            <w:tcW w:w="1634" w:type="dxa"/>
            <w:gridSpan w:val="3"/>
            <w:tcBorders>
              <w:top w:val="single" w:sz="4" w:space="0" w:color="auto"/>
              <w:left w:val="nil"/>
              <w:bottom w:val="single" w:sz="4" w:space="0" w:color="auto"/>
              <w:right w:val="single" w:sz="4" w:space="0" w:color="auto"/>
            </w:tcBorders>
            <w:vAlign w:val="center"/>
          </w:tcPr>
          <w:p w14:paraId="07E932B8"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各教学环节</w:t>
            </w:r>
          </w:p>
          <w:p w14:paraId="184B62C3"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学时分配</w:t>
            </w:r>
          </w:p>
        </w:tc>
        <w:tc>
          <w:tcPr>
            <w:tcW w:w="404" w:type="dxa"/>
            <w:vMerge w:val="restart"/>
            <w:tcBorders>
              <w:top w:val="single" w:sz="4" w:space="0" w:color="auto"/>
              <w:left w:val="single" w:sz="4" w:space="0" w:color="auto"/>
              <w:bottom w:val="single" w:sz="4" w:space="0" w:color="auto"/>
              <w:right w:val="single" w:sz="4" w:space="0" w:color="auto"/>
            </w:tcBorders>
            <w:vAlign w:val="center"/>
          </w:tcPr>
          <w:p w14:paraId="1F1882DF"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考核方式</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14:paraId="0A61690D"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学分数</w:t>
            </w:r>
          </w:p>
        </w:tc>
        <w:tc>
          <w:tcPr>
            <w:tcW w:w="3087" w:type="dxa"/>
            <w:gridSpan w:val="8"/>
            <w:tcBorders>
              <w:top w:val="single" w:sz="4" w:space="0" w:color="auto"/>
              <w:left w:val="nil"/>
              <w:bottom w:val="single" w:sz="4" w:space="0" w:color="auto"/>
              <w:right w:val="single" w:sz="4" w:space="0" w:color="auto"/>
            </w:tcBorders>
            <w:vAlign w:val="center"/>
          </w:tcPr>
          <w:p w14:paraId="5607C880"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上课学期</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14:paraId="03A3B9DC"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应修学分</w:t>
            </w:r>
          </w:p>
        </w:tc>
      </w:tr>
      <w:tr w:rsidR="00B53EC0" w14:paraId="3BADAFC4" w14:textId="77777777">
        <w:trPr>
          <w:trHeight w:val="705"/>
          <w:jc w:val="center"/>
        </w:trPr>
        <w:tc>
          <w:tcPr>
            <w:tcW w:w="440" w:type="dxa"/>
            <w:vMerge/>
            <w:tcBorders>
              <w:top w:val="single" w:sz="4" w:space="0" w:color="auto"/>
              <w:left w:val="single" w:sz="4" w:space="0" w:color="auto"/>
              <w:bottom w:val="single" w:sz="4" w:space="0" w:color="auto"/>
              <w:right w:val="single" w:sz="4" w:space="0" w:color="auto"/>
            </w:tcBorders>
            <w:vAlign w:val="center"/>
          </w:tcPr>
          <w:p w14:paraId="0361C44D" w14:textId="77777777" w:rsidR="00B53EC0" w:rsidRDefault="00B53EC0">
            <w:pPr>
              <w:widowControl/>
              <w:spacing w:line="360" w:lineRule="exact"/>
              <w:jc w:val="left"/>
              <w:rPr>
                <w:rFonts w:eastAsia="黑体"/>
                <w:bCs/>
                <w:kern w:val="0"/>
                <w:sz w:val="21"/>
                <w:szCs w:val="21"/>
              </w:rPr>
            </w:pPr>
          </w:p>
        </w:tc>
        <w:tc>
          <w:tcPr>
            <w:tcW w:w="1229" w:type="dxa"/>
            <w:vMerge/>
            <w:tcBorders>
              <w:top w:val="single" w:sz="4" w:space="0" w:color="auto"/>
              <w:left w:val="single" w:sz="4" w:space="0" w:color="auto"/>
              <w:bottom w:val="single" w:sz="4" w:space="0" w:color="auto"/>
              <w:right w:val="single" w:sz="4" w:space="0" w:color="auto"/>
            </w:tcBorders>
            <w:vAlign w:val="center"/>
          </w:tcPr>
          <w:p w14:paraId="58B46F0D" w14:textId="77777777" w:rsidR="00B53EC0" w:rsidRDefault="00B53EC0">
            <w:pPr>
              <w:widowControl/>
              <w:spacing w:line="360" w:lineRule="exact"/>
              <w:jc w:val="left"/>
              <w:rPr>
                <w:rFonts w:eastAsia="黑体"/>
                <w:bCs/>
                <w:kern w:val="0"/>
                <w:sz w:val="21"/>
                <w:szCs w:val="21"/>
              </w:rPr>
            </w:pPr>
          </w:p>
        </w:tc>
        <w:tc>
          <w:tcPr>
            <w:tcW w:w="2365" w:type="dxa"/>
            <w:vMerge/>
            <w:tcBorders>
              <w:top w:val="single" w:sz="4" w:space="0" w:color="auto"/>
              <w:left w:val="single" w:sz="4" w:space="0" w:color="auto"/>
              <w:bottom w:val="single" w:sz="4" w:space="0" w:color="auto"/>
              <w:right w:val="single" w:sz="4" w:space="0" w:color="auto"/>
            </w:tcBorders>
            <w:vAlign w:val="center"/>
          </w:tcPr>
          <w:p w14:paraId="1D151E97" w14:textId="77777777" w:rsidR="00B53EC0" w:rsidRDefault="00B53EC0">
            <w:pPr>
              <w:widowControl/>
              <w:spacing w:line="360" w:lineRule="exact"/>
              <w:jc w:val="left"/>
              <w:rPr>
                <w:rFonts w:eastAsia="黑体"/>
                <w:bCs/>
                <w:kern w:val="0"/>
                <w:sz w:val="21"/>
                <w:szCs w:val="21"/>
              </w:rPr>
            </w:pPr>
          </w:p>
        </w:tc>
        <w:tc>
          <w:tcPr>
            <w:tcW w:w="556" w:type="dxa"/>
            <w:tcBorders>
              <w:top w:val="nil"/>
              <w:left w:val="nil"/>
              <w:bottom w:val="single" w:sz="4" w:space="0" w:color="auto"/>
              <w:right w:val="single" w:sz="4" w:space="0" w:color="auto"/>
            </w:tcBorders>
            <w:vAlign w:val="center"/>
          </w:tcPr>
          <w:p w14:paraId="4E434AAA"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总计</w:t>
            </w:r>
          </w:p>
        </w:tc>
        <w:tc>
          <w:tcPr>
            <w:tcW w:w="553" w:type="dxa"/>
            <w:tcBorders>
              <w:top w:val="nil"/>
              <w:left w:val="nil"/>
              <w:bottom w:val="single" w:sz="4" w:space="0" w:color="auto"/>
              <w:right w:val="single" w:sz="4" w:space="0" w:color="auto"/>
            </w:tcBorders>
            <w:vAlign w:val="center"/>
          </w:tcPr>
          <w:p w14:paraId="0694445D"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理论课</w:t>
            </w:r>
          </w:p>
        </w:tc>
        <w:tc>
          <w:tcPr>
            <w:tcW w:w="525" w:type="dxa"/>
            <w:tcBorders>
              <w:top w:val="nil"/>
              <w:left w:val="nil"/>
              <w:bottom w:val="single" w:sz="4" w:space="0" w:color="auto"/>
              <w:right w:val="single" w:sz="4" w:space="0" w:color="auto"/>
            </w:tcBorders>
            <w:vAlign w:val="center"/>
          </w:tcPr>
          <w:p w14:paraId="010F46C8"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实践</w:t>
            </w:r>
            <w:r>
              <w:rPr>
                <w:rFonts w:eastAsia="黑体"/>
                <w:bCs/>
                <w:kern w:val="0"/>
                <w:sz w:val="21"/>
                <w:szCs w:val="21"/>
              </w:rPr>
              <w:t>(</w:t>
            </w:r>
            <w:r>
              <w:rPr>
                <w:rFonts w:eastAsia="黑体"/>
                <w:bCs/>
                <w:kern w:val="0"/>
                <w:sz w:val="21"/>
                <w:szCs w:val="21"/>
              </w:rPr>
              <w:t>上机</w:t>
            </w:r>
            <w:r>
              <w:rPr>
                <w:rFonts w:eastAsia="黑体"/>
                <w:bCs/>
                <w:kern w:val="0"/>
                <w:sz w:val="21"/>
                <w:szCs w:val="21"/>
              </w:rPr>
              <w:t>)</w:t>
            </w:r>
          </w:p>
        </w:tc>
        <w:tc>
          <w:tcPr>
            <w:tcW w:w="404" w:type="dxa"/>
            <w:vMerge/>
            <w:tcBorders>
              <w:top w:val="single" w:sz="4" w:space="0" w:color="auto"/>
              <w:left w:val="single" w:sz="4" w:space="0" w:color="auto"/>
              <w:bottom w:val="single" w:sz="4" w:space="0" w:color="auto"/>
              <w:right w:val="single" w:sz="4" w:space="0" w:color="auto"/>
            </w:tcBorders>
            <w:vAlign w:val="center"/>
          </w:tcPr>
          <w:p w14:paraId="421B1377" w14:textId="77777777" w:rsidR="00B53EC0" w:rsidRDefault="00B53EC0">
            <w:pPr>
              <w:widowControl/>
              <w:spacing w:line="360" w:lineRule="exact"/>
              <w:jc w:val="left"/>
              <w:rPr>
                <w:rFonts w:eastAsia="黑体"/>
                <w:bCs/>
                <w:kern w:val="0"/>
                <w:sz w:val="21"/>
                <w:szCs w:val="21"/>
              </w:rPr>
            </w:pPr>
          </w:p>
        </w:tc>
        <w:tc>
          <w:tcPr>
            <w:tcW w:w="560" w:type="dxa"/>
            <w:vMerge/>
            <w:tcBorders>
              <w:top w:val="single" w:sz="4" w:space="0" w:color="auto"/>
              <w:left w:val="single" w:sz="4" w:space="0" w:color="auto"/>
              <w:bottom w:val="single" w:sz="4" w:space="0" w:color="auto"/>
              <w:right w:val="single" w:sz="4" w:space="0" w:color="auto"/>
            </w:tcBorders>
            <w:vAlign w:val="center"/>
          </w:tcPr>
          <w:p w14:paraId="23C68789" w14:textId="77777777" w:rsidR="00B53EC0" w:rsidRDefault="00B53EC0">
            <w:pPr>
              <w:widowControl/>
              <w:spacing w:line="360" w:lineRule="exact"/>
              <w:jc w:val="left"/>
              <w:rPr>
                <w:rFonts w:eastAsia="黑体"/>
                <w:bCs/>
                <w:kern w:val="0"/>
                <w:sz w:val="21"/>
                <w:szCs w:val="21"/>
              </w:rPr>
            </w:pPr>
          </w:p>
        </w:tc>
        <w:tc>
          <w:tcPr>
            <w:tcW w:w="376" w:type="dxa"/>
            <w:tcBorders>
              <w:top w:val="nil"/>
              <w:left w:val="nil"/>
              <w:bottom w:val="single" w:sz="4" w:space="0" w:color="auto"/>
              <w:right w:val="single" w:sz="4" w:space="0" w:color="auto"/>
            </w:tcBorders>
            <w:vAlign w:val="center"/>
          </w:tcPr>
          <w:p w14:paraId="124A66C4" w14:textId="77777777" w:rsidR="00B53EC0" w:rsidRDefault="00000000">
            <w:pPr>
              <w:widowControl/>
              <w:spacing w:line="360" w:lineRule="exact"/>
              <w:jc w:val="center"/>
              <w:rPr>
                <w:rFonts w:eastAsia="黑体"/>
                <w:bCs/>
                <w:kern w:val="0"/>
                <w:sz w:val="21"/>
                <w:szCs w:val="21"/>
              </w:rPr>
            </w:pPr>
            <w:proofErr w:type="gramStart"/>
            <w:r>
              <w:rPr>
                <w:rFonts w:eastAsia="黑体"/>
                <w:bCs/>
                <w:kern w:val="0"/>
                <w:sz w:val="21"/>
                <w:szCs w:val="21"/>
              </w:rPr>
              <w:t>一</w:t>
            </w:r>
            <w:proofErr w:type="gramEnd"/>
          </w:p>
        </w:tc>
        <w:tc>
          <w:tcPr>
            <w:tcW w:w="422" w:type="dxa"/>
            <w:tcBorders>
              <w:top w:val="nil"/>
              <w:left w:val="nil"/>
              <w:bottom w:val="single" w:sz="4" w:space="0" w:color="auto"/>
              <w:right w:val="single" w:sz="4" w:space="0" w:color="auto"/>
            </w:tcBorders>
            <w:vAlign w:val="center"/>
          </w:tcPr>
          <w:p w14:paraId="4B55386E"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二</w:t>
            </w:r>
          </w:p>
        </w:tc>
        <w:tc>
          <w:tcPr>
            <w:tcW w:w="398" w:type="dxa"/>
            <w:tcBorders>
              <w:top w:val="nil"/>
              <w:left w:val="nil"/>
              <w:bottom w:val="single" w:sz="4" w:space="0" w:color="auto"/>
              <w:right w:val="single" w:sz="4" w:space="0" w:color="auto"/>
            </w:tcBorders>
            <w:vAlign w:val="center"/>
          </w:tcPr>
          <w:p w14:paraId="1F62BBE4"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三</w:t>
            </w:r>
          </w:p>
        </w:tc>
        <w:tc>
          <w:tcPr>
            <w:tcW w:w="494" w:type="dxa"/>
            <w:tcBorders>
              <w:top w:val="nil"/>
              <w:left w:val="nil"/>
              <w:bottom w:val="single" w:sz="4" w:space="0" w:color="auto"/>
              <w:right w:val="single" w:sz="4" w:space="0" w:color="auto"/>
            </w:tcBorders>
            <w:vAlign w:val="center"/>
          </w:tcPr>
          <w:p w14:paraId="29CECAD5"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四</w:t>
            </w:r>
          </w:p>
        </w:tc>
        <w:tc>
          <w:tcPr>
            <w:tcW w:w="369" w:type="dxa"/>
            <w:tcBorders>
              <w:top w:val="nil"/>
              <w:left w:val="nil"/>
              <w:bottom w:val="single" w:sz="4" w:space="0" w:color="auto"/>
              <w:right w:val="single" w:sz="4" w:space="0" w:color="auto"/>
            </w:tcBorders>
            <w:vAlign w:val="center"/>
          </w:tcPr>
          <w:p w14:paraId="7D481F46"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五</w:t>
            </w:r>
          </w:p>
        </w:tc>
        <w:tc>
          <w:tcPr>
            <w:tcW w:w="350" w:type="dxa"/>
            <w:tcBorders>
              <w:top w:val="nil"/>
              <w:left w:val="nil"/>
              <w:bottom w:val="single" w:sz="4" w:space="0" w:color="auto"/>
              <w:right w:val="single" w:sz="4" w:space="0" w:color="auto"/>
            </w:tcBorders>
            <w:vAlign w:val="center"/>
          </w:tcPr>
          <w:p w14:paraId="52E4AEB9"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六</w:t>
            </w:r>
          </w:p>
        </w:tc>
        <w:tc>
          <w:tcPr>
            <w:tcW w:w="343" w:type="dxa"/>
            <w:tcBorders>
              <w:top w:val="nil"/>
              <w:left w:val="nil"/>
              <w:bottom w:val="single" w:sz="4" w:space="0" w:color="auto"/>
              <w:right w:val="single" w:sz="4" w:space="0" w:color="auto"/>
            </w:tcBorders>
            <w:vAlign w:val="center"/>
          </w:tcPr>
          <w:p w14:paraId="2A0FD76F"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七</w:t>
            </w:r>
          </w:p>
        </w:tc>
        <w:tc>
          <w:tcPr>
            <w:tcW w:w="335" w:type="dxa"/>
            <w:tcBorders>
              <w:top w:val="nil"/>
              <w:left w:val="nil"/>
              <w:bottom w:val="single" w:sz="4" w:space="0" w:color="auto"/>
              <w:right w:val="single" w:sz="4" w:space="0" w:color="auto"/>
            </w:tcBorders>
            <w:vAlign w:val="center"/>
          </w:tcPr>
          <w:p w14:paraId="3CC88A33" w14:textId="77777777" w:rsidR="00B53EC0" w:rsidRDefault="00000000">
            <w:pPr>
              <w:widowControl/>
              <w:spacing w:line="360" w:lineRule="exact"/>
              <w:jc w:val="center"/>
              <w:rPr>
                <w:rFonts w:eastAsia="黑体"/>
                <w:bCs/>
                <w:kern w:val="0"/>
                <w:sz w:val="21"/>
                <w:szCs w:val="21"/>
              </w:rPr>
            </w:pPr>
            <w:r>
              <w:rPr>
                <w:rFonts w:eastAsia="黑体"/>
                <w:bCs/>
                <w:kern w:val="0"/>
                <w:sz w:val="21"/>
                <w:szCs w:val="21"/>
              </w:rPr>
              <w:t>八</w:t>
            </w:r>
          </w:p>
        </w:tc>
        <w:tc>
          <w:tcPr>
            <w:tcW w:w="486" w:type="dxa"/>
            <w:vMerge/>
            <w:tcBorders>
              <w:top w:val="single" w:sz="4" w:space="0" w:color="auto"/>
              <w:left w:val="single" w:sz="4" w:space="0" w:color="auto"/>
              <w:bottom w:val="single" w:sz="4" w:space="0" w:color="auto"/>
              <w:right w:val="single" w:sz="4" w:space="0" w:color="auto"/>
            </w:tcBorders>
            <w:vAlign w:val="center"/>
          </w:tcPr>
          <w:p w14:paraId="746AAE4D" w14:textId="77777777" w:rsidR="00B53EC0" w:rsidRDefault="00B53EC0">
            <w:pPr>
              <w:widowControl/>
              <w:spacing w:line="360" w:lineRule="exact"/>
              <w:jc w:val="left"/>
              <w:rPr>
                <w:rFonts w:eastAsia="黑体"/>
                <w:bCs/>
                <w:kern w:val="0"/>
                <w:sz w:val="21"/>
                <w:szCs w:val="21"/>
              </w:rPr>
            </w:pPr>
          </w:p>
        </w:tc>
      </w:tr>
      <w:tr w:rsidR="00B53EC0" w14:paraId="5DAFEC16" w14:textId="77777777">
        <w:trPr>
          <w:trHeight w:val="450"/>
          <w:jc w:val="center"/>
        </w:trPr>
        <w:tc>
          <w:tcPr>
            <w:tcW w:w="440" w:type="dxa"/>
            <w:vMerge w:val="restart"/>
            <w:tcBorders>
              <w:top w:val="nil"/>
              <w:left w:val="single" w:sz="4" w:space="0" w:color="auto"/>
              <w:right w:val="single" w:sz="4" w:space="0" w:color="auto"/>
            </w:tcBorders>
            <w:vAlign w:val="center"/>
          </w:tcPr>
          <w:p w14:paraId="113CCC58" w14:textId="77777777" w:rsidR="00B53EC0" w:rsidRDefault="00000000">
            <w:pPr>
              <w:widowControl/>
              <w:spacing w:line="360" w:lineRule="exact"/>
              <w:jc w:val="center"/>
              <w:rPr>
                <w:rFonts w:eastAsia="宋体"/>
                <w:bCs/>
                <w:kern w:val="0"/>
                <w:sz w:val="21"/>
                <w:szCs w:val="21"/>
              </w:rPr>
            </w:pPr>
            <w:r>
              <w:rPr>
                <w:rFonts w:eastAsia="宋体"/>
                <w:bCs/>
                <w:kern w:val="0"/>
                <w:sz w:val="21"/>
                <w:szCs w:val="21"/>
              </w:rPr>
              <w:t>专业选修课</w:t>
            </w:r>
          </w:p>
        </w:tc>
        <w:tc>
          <w:tcPr>
            <w:tcW w:w="1229" w:type="dxa"/>
            <w:tcBorders>
              <w:top w:val="nil"/>
              <w:left w:val="nil"/>
              <w:bottom w:val="single" w:sz="4" w:space="0" w:color="auto"/>
              <w:right w:val="single" w:sz="4" w:space="0" w:color="auto"/>
            </w:tcBorders>
            <w:vAlign w:val="center"/>
          </w:tcPr>
          <w:p w14:paraId="64781326" w14:textId="77777777" w:rsidR="00B53EC0" w:rsidRDefault="00000000">
            <w:pPr>
              <w:widowControl/>
              <w:numPr>
                <w:ilvl w:val="255"/>
                <w:numId w:val="0"/>
              </w:numPr>
              <w:jc w:val="center"/>
              <w:textAlignment w:val="center"/>
              <w:rPr>
                <w:rFonts w:eastAsia="宋体"/>
                <w:bCs/>
                <w:kern w:val="0"/>
                <w:sz w:val="21"/>
                <w:szCs w:val="21"/>
              </w:rPr>
            </w:pPr>
            <w:r>
              <w:rPr>
                <w:rFonts w:eastAsia="宋体"/>
                <w:kern w:val="0"/>
                <w:sz w:val="21"/>
                <w:szCs w:val="21"/>
                <w:lang w:bidi="ar"/>
              </w:rPr>
              <w:t>ZXD06001</w:t>
            </w:r>
          </w:p>
        </w:tc>
        <w:tc>
          <w:tcPr>
            <w:tcW w:w="2365" w:type="dxa"/>
            <w:tcBorders>
              <w:top w:val="nil"/>
              <w:left w:val="nil"/>
              <w:bottom w:val="single" w:sz="4" w:space="0" w:color="auto"/>
              <w:right w:val="single" w:sz="4" w:space="0" w:color="auto"/>
            </w:tcBorders>
            <w:vAlign w:val="center"/>
          </w:tcPr>
          <w:p w14:paraId="6D838812" w14:textId="77777777" w:rsidR="00B53EC0" w:rsidRDefault="00000000">
            <w:pPr>
              <w:spacing w:before="31" w:line="215" w:lineRule="auto"/>
              <w:ind w:left="131"/>
              <w:jc w:val="center"/>
              <w:rPr>
                <w:rFonts w:eastAsia="宋体"/>
                <w:kern w:val="0"/>
                <w:sz w:val="21"/>
                <w:szCs w:val="21"/>
              </w:rPr>
            </w:pPr>
            <w:r>
              <w:rPr>
                <w:rFonts w:eastAsia="宋体" w:hint="eastAsia"/>
                <w:kern w:val="0"/>
                <w:sz w:val="21"/>
                <w:szCs w:val="21"/>
              </w:rPr>
              <w:t>工程力学</w:t>
            </w:r>
          </w:p>
        </w:tc>
        <w:tc>
          <w:tcPr>
            <w:tcW w:w="556" w:type="dxa"/>
            <w:tcBorders>
              <w:top w:val="nil"/>
              <w:left w:val="nil"/>
              <w:bottom w:val="single" w:sz="4" w:space="0" w:color="auto"/>
              <w:right w:val="single" w:sz="4" w:space="0" w:color="auto"/>
            </w:tcBorders>
            <w:vAlign w:val="center"/>
          </w:tcPr>
          <w:p w14:paraId="6A0810A0" w14:textId="77777777" w:rsidR="00B53EC0" w:rsidRDefault="00000000">
            <w:pPr>
              <w:spacing w:line="215" w:lineRule="auto"/>
              <w:jc w:val="center"/>
              <w:rPr>
                <w:rFonts w:eastAsia="宋体"/>
                <w:bCs/>
                <w:kern w:val="0"/>
                <w:sz w:val="24"/>
                <w:szCs w:val="21"/>
              </w:rPr>
            </w:pPr>
            <w:r>
              <w:rPr>
                <w:rFonts w:eastAsia="宋体" w:hint="eastAsia"/>
                <w:kern w:val="0"/>
                <w:sz w:val="21"/>
                <w:szCs w:val="21"/>
              </w:rPr>
              <w:t>56</w:t>
            </w:r>
          </w:p>
        </w:tc>
        <w:tc>
          <w:tcPr>
            <w:tcW w:w="553" w:type="dxa"/>
            <w:tcBorders>
              <w:top w:val="nil"/>
              <w:left w:val="nil"/>
              <w:bottom w:val="single" w:sz="4" w:space="0" w:color="auto"/>
              <w:right w:val="single" w:sz="4" w:space="0" w:color="auto"/>
            </w:tcBorders>
            <w:vAlign w:val="center"/>
          </w:tcPr>
          <w:p w14:paraId="5272AE27" w14:textId="77777777" w:rsidR="00B53EC0" w:rsidRDefault="00000000">
            <w:pPr>
              <w:spacing w:line="215" w:lineRule="auto"/>
              <w:jc w:val="center"/>
              <w:rPr>
                <w:rFonts w:eastAsia="宋体"/>
                <w:bCs/>
                <w:kern w:val="0"/>
                <w:sz w:val="24"/>
                <w:szCs w:val="21"/>
              </w:rPr>
            </w:pPr>
            <w:r>
              <w:rPr>
                <w:rFonts w:eastAsia="宋体" w:hint="eastAsia"/>
                <w:kern w:val="0"/>
                <w:sz w:val="21"/>
                <w:szCs w:val="21"/>
              </w:rPr>
              <w:t>50</w:t>
            </w:r>
          </w:p>
        </w:tc>
        <w:tc>
          <w:tcPr>
            <w:tcW w:w="525" w:type="dxa"/>
            <w:tcBorders>
              <w:top w:val="nil"/>
              <w:left w:val="nil"/>
              <w:bottom w:val="single" w:sz="4" w:space="0" w:color="auto"/>
              <w:right w:val="single" w:sz="4" w:space="0" w:color="auto"/>
            </w:tcBorders>
            <w:vAlign w:val="center"/>
          </w:tcPr>
          <w:p w14:paraId="148FFAD1" w14:textId="77777777" w:rsidR="00B53EC0" w:rsidRDefault="00000000">
            <w:pPr>
              <w:spacing w:line="215" w:lineRule="auto"/>
              <w:jc w:val="center"/>
              <w:rPr>
                <w:rFonts w:eastAsia="宋体"/>
                <w:bCs/>
                <w:kern w:val="0"/>
                <w:sz w:val="24"/>
                <w:szCs w:val="21"/>
              </w:rPr>
            </w:pPr>
            <w:r>
              <w:rPr>
                <w:rFonts w:eastAsia="宋体" w:hint="eastAsia"/>
                <w:kern w:val="0"/>
                <w:sz w:val="21"/>
                <w:szCs w:val="21"/>
              </w:rPr>
              <w:t>6</w:t>
            </w:r>
          </w:p>
        </w:tc>
        <w:tc>
          <w:tcPr>
            <w:tcW w:w="404" w:type="dxa"/>
            <w:tcBorders>
              <w:top w:val="nil"/>
              <w:left w:val="nil"/>
              <w:bottom w:val="single" w:sz="4" w:space="0" w:color="auto"/>
              <w:right w:val="single" w:sz="4" w:space="0" w:color="auto"/>
            </w:tcBorders>
          </w:tcPr>
          <w:p w14:paraId="7295E5EF" w14:textId="77777777" w:rsidR="00B53EC0" w:rsidRDefault="00000000">
            <w:pPr>
              <w:spacing w:line="215" w:lineRule="auto"/>
              <w:jc w:val="center"/>
              <w:rPr>
                <w:rFonts w:eastAsia="宋体"/>
                <w:bCs/>
                <w:kern w:val="0"/>
                <w:sz w:val="24"/>
                <w:szCs w:val="21"/>
              </w:rPr>
            </w:pPr>
            <w:r>
              <w:rPr>
                <w:rFonts w:eastAsia="宋体" w:hint="eastAsia"/>
                <w:kern w:val="0"/>
                <w:sz w:val="21"/>
                <w:szCs w:val="21"/>
              </w:rPr>
              <w:t>查</w:t>
            </w:r>
          </w:p>
        </w:tc>
        <w:tc>
          <w:tcPr>
            <w:tcW w:w="560" w:type="dxa"/>
            <w:tcBorders>
              <w:top w:val="nil"/>
              <w:left w:val="nil"/>
              <w:bottom w:val="single" w:sz="4" w:space="0" w:color="auto"/>
              <w:right w:val="single" w:sz="4" w:space="0" w:color="auto"/>
            </w:tcBorders>
            <w:vAlign w:val="center"/>
          </w:tcPr>
          <w:p w14:paraId="7BA302FF" w14:textId="77777777" w:rsidR="00B53EC0" w:rsidRDefault="00000000">
            <w:pPr>
              <w:spacing w:line="215" w:lineRule="auto"/>
              <w:jc w:val="center"/>
              <w:rPr>
                <w:rFonts w:eastAsia="宋体"/>
                <w:bCs/>
                <w:kern w:val="0"/>
                <w:sz w:val="24"/>
                <w:szCs w:val="21"/>
              </w:rPr>
            </w:pPr>
            <w:r>
              <w:rPr>
                <w:rFonts w:eastAsia="宋体" w:hint="eastAsia"/>
                <w:kern w:val="0"/>
                <w:sz w:val="21"/>
                <w:szCs w:val="21"/>
              </w:rPr>
              <w:t>3.5</w:t>
            </w:r>
          </w:p>
        </w:tc>
        <w:tc>
          <w:tcPr>
            <w:tcW w:w="376" w:type="dxa"/>
            <w:tcBorders>
              <w:top w:val="nil"/>
              <w:left w:val="nil"/>
              <w:bottom w:val="single" w:sz="4" w:space="0" w:color="auto"/>
              <w:right w:val="single" w:sz="4" w:space="0" w:color="auto"/>
            </w:tcBorders>
            <w:vAlign w:val="center"/>
          </w:tcPr>
          <w:p w14:paraId="37B6F689" w14:textId="77777777" w:rsidR="00B53EC0" w:rsidRDefault="00B53EC0">
            <w:pPr>
              <w:spacing w:line="216" w:lineRule="auto"/>
              <w:rPr>
                <w:rFonts w:eastAsia="宋体"/>
                <w:bCs/>
                <w:kern w:val="0"/>
                <w:sz w:val="24"/>
                <w:szCs w:val="21"/>
                <w:lang w:eastAsia="en-US"/>
              </w:rPr>
            </w:pPr>
          </w:p>
        </w:tc>
        <w:tc>
          <w:tcPr>
            <w:tcW w:w="422" w:type="dxa"/>
            <w:tcBorders>
              <w:top w:val="nil"/>
              <w:left w:val="nil"/>
              <w:bottom w:val="single" w:sz="4" w:space="0" w:color="auto"/>
              <w:right w:val="single" w:sz="4" w:space="0" w:color="auto"/>
            </w:tcBorders>
            <w:vAlign w:val="center"/>
          </w:tcPr>
          <w:p w14:paraId="011CB007" w14:textId="77777777" w:rsidR="00B53EC0" w:rsidRDefault="00B53EC0">
            <w:pPr>
              <w:spacing w:line="216" w:lineRule="auto"/>
              <w:rPr>
                <w:rFonts w:eastAsia="宋体"/>
                <w:bCs/>
                <w:kern w:val="0"/>
                <w:sz w:val="24"/>
                <w:szCs w:val="21"/>
                <w:lang w:eastAsia="en-US"/>
              </w:rPr>
            </w:pPr>
          </w:p>
        </w:tc>
        <w:tc>
          <w:tcPr>
            <w:tcW w:w="398" w:type="dxa"/>
            <w:tcBorders>
              <w:top w:val="nil"/>
              <w:left w:val="nil"/>
              <w:bottom w:val="single" w:sz="4" w:space="0" w:color="auto"/>
              <w:right w:val="single" w:sz="4" w:space="0" w:color="auto"/>
            </w:tcBorders>
            <w:vAlign w:val="center"/>
          </w:tcPr>
          <w:p w14:paraId="4499B03E" w14:textId="77777777" w:rsidR="00B53EC0" w:rsidRDefault="00000000">
            <w:pPr>
              <w:spacing w:line="216" w:lineRule="auto"/>
              <w:rPr>
                <w:rFonts w:eastAsia="宋体"/>
                <w:bCs/>
                <w:kern w:val="0"/>
                <w:sz w:val="24"/>
                <w:szCs w:val="21"/>
                <w:lang w:eastAsia="en-US"/>
              </w:rPr>
            </w:pPr>
            <w:r>
              <w:rPr>
                <w:rFonts w:eastAsia="宋体" w:hint="eastAsia"/>
                <w:kern w:val="0"/>
                <w:sz w:val="21"/>
                <w:szCs w:val="21"/>
              </w:rPr>
              <w:t>√</w:t>
            </w:r>
          </w:p>
        </w:tc>
        <w:tc>
          <w:tcPr>
            <w:tcW w:w="494" w:type="dxa"/>
            <w:tcBorders>
              <w:top w:val="nil"/>
              <w:left w:val="nil"/>
              <w:bottom w:val="single" w:sz="4" w:space="0" w:color="auto"/>
              <w:right w:val="single" w:sz="4" w:space="0" w:color="auto"/>
            </w:tcBorders>
            <w:vAlign w:val="center"/>
          </w:tcPr>
          <w:p w14:paraId="570B211A" w14:textId="77777777" w:rsidR="00B53EC0" w:rsidRDefault="00B53EC0">
            <w:pPr>
              <w:spacing w:line="216" w:lineRule="auto"/>
              <w:rPr>
                <w:rFonts w:eastAsia="宋体"/>
                <w:bCs/>
                <w:kern w:val="0"/>
                <w:sz w:val="24"/>
                <w:szCs w:val="21"/>
                <w:lang w:eastAsia="en-US"/>
              </w:rPr>
            </w:pPr>
          </w:p>
        </w:tc>
        <w:tc>
          <w:tcPr>
            <w:tcW w:w="369" w:type="dxa"/>
            <w:tcBorders>
              <w:top w:val="nil"/>
              <w:left w:val="nil"/>
              <w:bottom w:val="single" w:sz="4" w:space="0" w:color="auto"/>
              <w:right w:val="single" w:sz="4" w:space="0" w:color="auto"/>
            </w:tcBorders>
            <w:vAlign w:val="center"/>
          </w:tcPr>
          <w:p w14:paraId="6101BAEF" w14:textId="77777777" w:rsidR="00B53EC0" w:rsidRDefault="00B53EC0">
            <w:pPr>
              <w:spacing w:line="216" w:lineRule="auto"/>
              <w:rPr>
                <w:rFonts w:eastAsia="宋体"/>
                <w:bCs/>
                <w:kern w:val="0"/>
                <w:sz w:val="24"/>
                <w:szCs w:val="21"/>
                <w:lang w:eastAsia="en-US"/>
              </w:rPr>
            </w:pPr>
          </w:p>
        </w:tc>
        <w:tc>
          <w:tcPr>
            <w:tcW w:w="350" w:type="dxa"/>
            <w:tcBorders>
              <w:top w:val="nil"/>
              <w:left w:val="nil"/>
              <w:bottom w:val="single" w:sz="4" w:space="0" w:color="auto"/>
              <w:right w:val="single" w:sz="4" w:space="0" w:color="auto"/>
            </w:tcBorders>
            <w:vAlign w:val="center"/>
          </w:tcPr>
          <w:p w14:paraId="1A6D5086" w14:textId="77777777" w:rsidR="00B53EC0" w:rsidRDefault="00B53EC0">
            <w:pPr>
              <w:spacing w:line="216" w:lineRule="auto"/>
              <w:rPr>
                <w:rFonts w:eastAsia="宋体"/>
                <w:kern w:val="0"/>
                <w:sz w:val="24"/>
                <w:szCs w:val="21"/>
              </w:rPr>
            </w:pPr>
          </w:p>
        </w:tc>
        <w:tc>
          <w:tcPr>
            <w:tcW w:w="343" w:type="dxa"/>
            <w:tcBorders>
              <w:top w:val="nil"/>
              <w:left w:val="nil"/>
              <w:bottom w:val="single" w:sz="4" w:space="0" w:color="auto"/>
              <w:right w:val="single" w:sz="4" w:space="0" w:color="auto"/>
            </w:tcBorders>
            <w:vAlign w:val="center"/>
          </w:tcPr>
          <w:p w14:paraId="6EB6D528" w14:textId="77777777" w:rsidR="00B53EC0" w:rsidRDefault="00B53EC0">
            <w:pPr>
              <w:spacing w:line="216" w:lineRule="auto"/>
              <w:rPr>
                <w:rFonts w:eastAsia="宋体"/>
                <w:bCs/>
                <w:kern w:val="0"/>
                <w:sz w:val="24"/>
                <w:szCs w:val="21"/>
                <w:lang w:eastAsia="en-US"/>
              </w:rPr>
            </w:pPr>
          </w:p>
        </w:tc>
        <w:tc>
          <w:tcPr>
            <w:tcW w:w="335" w:type="dxa"/>
            <w:tcBorders>
              <w:top w:val="nil"/>
              <w:left w:val="nil"/>
              <w:bottom w:val="single" w:sz="4" w:space="0" w:color="auto"/>
              <w:right w:val="single" w:sz="4" w:space="0" w:color="auto"/>
            </w:tcBorders>
            <w:vAlign w:val="center"/>
          </w:tcPr>
          <w:p w14:paraId="771C4D60" w14:textId="77777777" w:rsidR="00B53EC0" w:rsidRDefault="00B53EC0">
            <w:pPr>
              <w:widowControl/>
              <w:spacing w:line="360" w:lineRule="exact"/>
              <w:jc w:val="center"/>
              <w:rPr>
                <w:rFonts w:eastAsia="宋体"/>
                <w:bCs/>
                <w:kern w:val="0"/>
                <w:sz w:val="21"/>
                <w:szCs w:val="21"/>
              </w:rPr>
            </w:pPr>
          </w:p>
        </w:tc>
        <w:tc>
          <w:tcPr>
            <w:tcW w:w="486" w:type="dxa"/>
            <w:vMerge w:val="restart"/>
            <w:tcBorders>
              <w:top w:val="nil"/>
              <w:left w:val="single" w:sz="4" w:space="0" w:color="auto"/>
              <w:right w:val="single" w:sz="4" w:space="0" w:color="auto"/>
            </w:tcBorders>
            <w:vAlign w:val="center"/>
          </w:tcPr>
          <w:p w14:paraId="13D140CE" w14:textId="77777777" w:rsidR="00B53EC0" w:rsidRDefault="00000000">
            <w:pPr>
              <w:widowControl/>
              <w:spacing w:line="360" w:lineRule="exact"/>
              <w:jc w:val="left"/>
              <w:rPr>
                <w:rFonts w:eastAsia="宋体"/>
                <w:bCs/>
                <w:kern w:val="0"/>
                <w:sz w:val="21"/>
                <w:szCs w:val="21"/>
              </w:rPr>
            </w:pPr>
            <w:r>
              <w:rPr>
                <w:rFonts w:eastAsia="宋体"/>
                <w:b/>
                <w:kern w:val="0"/>
                <w:sz w:val="21"/>
                <w:szCs w:val="21"/>
              </w:rPr>
              <w:t>任选</w:t>
            </w:r>
            <w:r>
              <w:rPr>
                <w:rFonts w:eastAsia="宋体" w:hint="eastAsia"/>
                <w:b/>
                <w:kern w:val="0"/>
                <w:sz w:val="21"/>
                <w:szCs w:val="21"/>
              </w:rPr>
              <w:t>36</w:t>
            </w:r>
            <w:r>
              <w:rPr>
                <w:rFonts w:eastAsia="宋体"/>
                <w:b/>
                <w:kern w:val="0"/>
                <w:sz w:val="21"/>
                <w:szCs w:val="21"/>
              </w:rPr>
              <w:t>学分</w:t>
            </w:r>
          </w:p>
        </w:tc>
      </w:tr>
      <w:tr w:rsidR="00B53EC0" w14:paraId="6DBAEC17" w14:textId="77777777">
        <w:trPr>
          <w:trHeight w:val="450"/>
          <w:jc w:val="center"/>
        </w:trPr>
        <w:tc>
          <w:tcPr>
            <w:tcW w:w="440" w:type="dxa"/>
            <w:vMerge/>
            <w:tcBorders>
              <w:left w:val="single" w:sz="4" w:space="0" w:color="auto"/>
              <w:right w:val="single" w:sz="4" w:space="0" w:color="auto"/>
            </w:tcBorders>
            <w:vAlign w:val="center"/>
          </w:tcPr>
          <w:p w14:paraId="4100EC3F"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5B740813" w14:textId="77777777" w:rsidR="00B53EC0" w:rsidRDefault="00000000">
            <w:pPr>
              <w:widowControl/>
              <w:jc w:val="center"/>
              <w:textAlignment w:val="center"/>
              <w:rPr>
                <w:rFonts w:eastAsia="宋体"/>
                <w:bCs/>
                <w:kern w:val="0"/>
                <w:sz w:val="21"/>
                <w:szCs w:val="21"/>
              </w:rPr>
            </w:pPr>
            <w:r>
              <w:rPr>
                <w:rFonts w:eastAsia="宋体"/>
                <w:kern w:val="0"/>
                <w:sz w:val="21"/>
                <w:szCs w:val="21"/>
                <w:lang w:bidi="ar"/>
              </w:rPr>
              <w:t>ZXD06002</w:t>
            </w:r>
          </w:p>
        </w:tc>
        <w:tc>
          <w:tcPr>
            <w:tcW w:w="2365" w:type="dxa"/>
            <w:tcBorders>
              <w:top w:val="nil"/>
              <w:left w:val="nil"/>
              <w:bottom w:val="single" w:sz="4" w:space="0" w:color="auto"/>
              <w:right w:val="single" w:sz="4" w:space="0" w:color="auto"/>
            </w:tcBorders>
            <w:vAlign w:val="center"/>
          </w:tcPr>
          <w:p w14:paraId="0D669CEB" w14:textId="77777777" w:rsidR="00B53EC0" w:rsidRDefault="00000000">
            <w:pPr>
              <w:spacing w:before="31" w:line="215" w:lineRule="auto"/>
              <w:ind w:left="131"/>
              <w:jc w:val="center"/>
              <w:rPr>
                <w:rFonts w:eastAsia="宋体"/>
                <w:kern w:val="0"/>
                <w:sz w:val="21"/>
                <w:szCs w:val="21"/>
              </w:rPr>
            </w:pPr>
            <w:r>
              <w:rPr>
                <w:rFonts w:eastAsia="宋体" w:hint="eastAsia"/>
                <w:kern w:val="0"/>
                <w:sz w:val="21"/>
                <w:szCs w:val="21"/>
              </w:rPr>
              <w:t xml:space="preserve">Python </w:t>
            </w:r>
            <w:r>
              <w:rPr>
                <w:rFonts w:eastAsia="宋体" w:hint="eastAsia"/>
                <w:kern w:val="0"/>
                <w:sz w:val="21"/>
                <w:szCs w:val="21"/>
              </w:rPr>
              <w:t>程序设计</w:t>
            </w:r>
          </w:p>
        </w:tc>
        <w:tc>
          <w:tcPr>
            <w:tcW w:w="556" w:type="dxa"/>
            <w:tcBorders>
              <w:top w:val="nil"/>
              <w:left w:val="nil"/>
              <w:bottom w:val="single" w:sz="4" w:space="0" w:color="auto"/>
              <w:right w:val="single" w:sz="4" w:space="0" w:color="auto"/>
            </w:tcBorders>
            <w:vAlign w:val="center"/>
          </w:tcPr>
          <w:p w14:paraId="349E98F2" w14:textId="77777777" w:rsidR="00B53EC0" w:rsidRDefault="00000000">
            <w:pPr>
              <w:spacing w:line="215" w:lineRule="auto"/>
              <w:jc w:val="center"/>
              <w:rPr>
                <w:rFonts w:eastAsia="宋体"/>
                <w:bCs/>
                <w:kern w:val="0"/>
                <w:sz w:val="24"/>
                <w:szCs w:val="21"/>
              </w:rPr>
            </w:pPr>
            <w:r>
              <w:rPr>
                <w:rFonts w:eastAsia="宋体" w:hint="eastAsia"/>
                <w:kern w:val="0"/>
                <w:sz w:val="21"/>
                <w:szCs w:val="21"/>
              </w:rPr>
              <w:t>56</w:t>
            </w:r>
          </w:p>
        </w:tc>
        <w:tc>
          <w:tcPr>
            <w:tcW w:w="553" w:type="dxa"/>
            <w:tcBorders>
              <w:top w:val="nil"/>
              <w:left w:val="nil"/>
              <w:bottom w:val="single" w:sz="4" w:space="0" w:color="auto"/>
              <w:right w:val="single" w:sz="4" w:space="0" w:color="auto"/>
            </w:tcBorders>
            <w:vAlign w:val="center"/>
          </w:tcPr>
          <w:p w14:paraId="435E50E2" w14:textId="77777777" w:rsidR="00B53EC0" w:rsidRDefault="00000000">
            <w:pPr>
              <w:spacing w:line="215" w:lineRule="auto"/>
              <w:jc w:val="center"/>
              <w:rPr>
                <w:rFonts w:eastAsia="宋体"/>
                <w:bCs/>
                <w:kern w:val="0"/>
                <w:sz w:val="24"/>
                <w:szCs w:val="21"/>
              </w:rPr>
            </w:pPr>
            <w:r>
              <w:rPr>
                <w:rFonts w:eastAsia="宋体" w:hint="eastAsia"/>
                <w:kern w:val="0"/>
                <w:sz w:val="21"/>
                <w:szCs w:val="21"/>
              </w:rPr>
              <w:t>32</w:t>
            </w:r>
          </w:p>
        </w:tc>
        <w:tc>
          <w:tcPr>
            <w:tcW w:w="525" w:type="dxa"/>
            <w:tcBorders>
              <w:top w:val="nil"/>
              <w:left w:val="nil"/>
              <w:bottom w:val="single" w:sz="4" w:space="0" w:color="auto"/>
              <w:right w:val="single" w:sz="4" w:space="0" w:color="auto"/>
            </w:tcBorders>
            <w:vAlign w:val="center"/>
          </w:tcPr>
          <w:p w14:paraId="1451C732" w14:textId="77777777" w:rsidR="00B53EC0" w:rsidRDefault="00000000">
            <w:pPr>
              <w:spacing w:line="215" w:lineRule="auto"/>
              <w:jc w:val="center"/>
              <w:rPr>
                <w:rFonts w:eastAsia="宋体"/>
                <w:bCs/>
                <w:kern w:val="0"/>
                <w:sz w:val="24"/>
                <w:szCs w:val="21"/>
              </w:rPr>
            </w:pPr>
            <w:r>
              <w:rPr>
                <w:rFonts w:eastAsia="宋体" w:hint="eastAsia"/>
                <w:kern w:val="0"/>
                <w:sz w:val="21"/>
                <w:szCs w:val="21"/>
              </w:rPr>
              <w:t>24</w:t>
            </w:r>
          </w:p>
        </w:tc>
        <w:tc>
          <w:tcPr>
            <w:tcW w:w="404" w:type="dxa"/>
            <w:tcBorders>
              <w:top w:val="nil"/>
              <w:left w:val="nil"/>
              <w:bottom w:val="single" w:sz="4" w:space="0" w:color="auto"/>
              <w:right w:val="single" w:sz="4" w:space="0" w:color="auto"/>
            </w:tcBorders>
          </w:tcPr>
          <w:p w14:paraId="20537B85" w14:textId="77777777" w:rsidR="00B53EC0" w:rsidRDefault="00000000">
            <w:pPr>
              <w:spacing w:line="215" w:lineRule="auto"/>
              <w:jc w:val="center"/>
              <w:rPr>
                <w:rFonts w:eastAsia="宋体"/>
                <w:bCs/>
                <w:kern w:val="0"/>
                <w:sz w:val="24"/>
                <w:szCs w:val="21"/>
              </w:rPr>
            </w:pPr>
            <w:r>
              <w:rPr>
                <w:rFonts w:eastAsia="宋体" w:hint="eastAsia"/>
                <w:kern w:val="0"/>
                <w:sz w:val="21"/>
                <w:szCs w:val="21"/>
              </w:rPr>
              <w:t>查</w:t>
            </w:r>
          </w:p>
        </w:tc>
        <w:tc>
          <w:tcPr>
            <w:tcW w:w="560" w:type="dxa"/>
            <w:tcBorders>
              <w:top w:val="nil"/>
              <w:left w:val="nil"/>
              <w:bottom w:val="single" w:sz="4" w:space="0" w:color="auto"/>
              <w:right w:val="single" w:sz="4" w:space="0" w:color="auto"/>
            </w:tcBorders>
            <w:vAlign w:val="center"/>
          </w:tcPr>
          <w:p w14:paraId="3DB65331" w14:textId="77777777" w:rsidR="00B53EC0" w:rsidRDefault="00000000">
            <w:pPr>
              <w:spacing w:line="215" w:lineRule="auto"/>
              <w:jc w:val="center"/>
              <w:rPr>
                <w:rFonts w:eastAsia="宋体"/>
                <w:bCs/>
                <w:kern w:val="0"/>
                <w:sz w:val="24"/>
                <w:szCs w:val="21"/>
              </w:rPr>
            </w:pPr>
            <w:r>
              <w:rPr>
                <w:rFonts w:eastAsia="宋体" w:hint="eastAsia"/>
                <w:kern w:val="0"/>
                <w:sz w:val="21"/>
                <w:szCs w:val="21"/>
              </w:rPr>
              <w:t>3.5</w:t>
            </w:r>
          </w:p>
        </w:tc>
        <w:tc>
          <w:tcPr>
            <w:tcW w:w="376" w:type="dxa"/>
            <w:tcBorders>
              <w:top w:val="nil"/>
              <w:left w:val="nil"/>
              <w:bottom w:val="single" w:sz="4" w:space="0" w:color="auto"/>
              <w:right w:val="single" w:sz="4" w:space="0" w:color="auto"/>
            </w:tcBorders>
            <w:vAlign w:val="center"/>
          </w:tcPr>
          <w:p w14:paraId="16A24948" w14:textId="77777777" w:rsidR="00B53EC0" w:rsidRDefault="00B53EC0">
            <w:pPr>
              <w:spacing w:line="216" w:lineRule="auto"/>
              <w:rPr>
                <w:rFonts w:eastAsia="宋体"/>
                <w:bCs/>
                <w:kern w:val="0"/>
                <w:sz w:val="24"/>
                <w:szCs w:val="21"/>
                <w:lang w:eastAsia="en-US"/>
              </w:rPr>
            </w:pPr>
          </w:p>
        </w:tc>
        <w:tc>
          <w:tcPr>
            <w:tcW w:w="422" w:type="dxa"/>
            <w:tcBorders>
              <w:top w:val="nil"/>
              <w:left w:val="nil"/>
              <w:bottom w:val="single" w:sz="4" w:space="0" w:color="auto"/>
              <w:right w:val="single" w:sz="4" w:space="0" w:color="auto"/>
            </w:tcBorders>
            <w:vAlign w:val="center"/>
          </w:tcPr>
          <w:p w14:paraId="6AE217C2" w14:textId="77777777" w:rsidR="00B53EC0" w:rsidRDefault="00000000">
            <w:pPr>
              <w:spacing w:line="216" w:lineRule="auto"/>
              <w:rPr>
                <w:rFonts w:eastAsia="宋体"/>
                <w:bCs/>
                <w:kern w:val="0"/>
                <w:sz w:val="24"/>
                <w:szCs w:val="21"/>
                <w:lang w:eastAsia="en-US"/>
              </w:rPr>
            </w:pPr>
            <w:r>
              <w:rPr>
                <w:rFonts w:eastAsia="宋体" w:hint="eastAsia"/>
                <w:kern w:val="0"/>
                <w:sz w:val="21"/>
                <w:szCs w:val="21"/>
              </w:rPr>
              <w:t>√</w:t>
            </w:r>
          </w:p>
        </w:tc>
        <w:tc>
          <w:tcPr>
            <w:tcW w:w="398" w:type="dxa"/>
            <w:tcBorders>
              <w:top w:val="nil"/>
              <w:left w:val="nil"/>
              <w:bottom w:val="single" w:sz="4" w:space="0" w:color="auto"/>
              <w:right w:val="single" w:sz="4" w:space="0" w:color="auto"/>
            </w:tcBorders>
            <w:vAlign w:val="center"/>
          </w:tcPr>
          <w:p w14:paraId="7EB66E0D" w14:textId="77777777" w:rsidR="00B53EC0" w:rsidRDefault="00B53EC0">
            <w:pPr>
              <w:spacing w:line="216" w:lineRule="auto"/>
              <w:rPr>
                <w:rFonts w:eastAsia="宋体"/>
                <w:bCs/>
                <w:kern w:val="0"/>
                <w:sz w:val="24"/>
                <w:szCs w:val="21"/>
                <w:lang w:eastAsia="en-US"/>
              </w:rPr>
            </w:pPr>
          </w:p>
        </w:tc>
        <w:tc>
          <w:tcPr>
            <w:tcW w:w="494" w:type="dxa"/>
            <w:tcBorders>
              <w:top w:val="nil"/>
              <w:left w:val="nil"/>
              <w:bottom w:val="single" w:sz="4" w:space="0" w:color="auto"/>
              <w:right w:val="single" w:sz="4" w:space="0" w:color="auto"/>
            </w:tcBorders>
            <w:vAlign w:val="center"/>
          </w:tcPr>
          <w:p w14:paraId="37A8DD3D" w14:textId="77777777" w:rsidR="00B53EC0" w:rsidRDefault="00B53EC0">
            <w:pPr>
              <w:spacing w:line="216" w:lineRule="auto"/>
              <w:rPr>
                <w:rFonts w:eastAsia="宋体"/>
                <w:bCs/>
                <w:kern w:val="0"/>
                <w:sz w:val="24"/>
                <w:szCs w:val="21"/>
                <w:lang w:eastAsia="en-US"/>
              </w:rPr>
            </w:pPr>
          </w:p>
        </w:tc>
        <w:tc>
          <w:tcPr>
            <w:tcW w:w="369" w:type="dxa"/>
            <w:tcBorders>
              <w:top w:val="nil"/>
              <w:left w:val="nil"/>
              <w:bottom w:val="single" w:sz="4" w:space="0" w:color="auto"/>
              <w:right w:val="single" w:sz="4" w:space="0" w:color="auto"/>
            </w:tcBorders>
            <w:vAlign w:val="center"/>
          </w:tcPr>
          <w:p w14:paraId="643C3204" w14:textId="77777777" w:rsidR="00B53EC0" w:rsidRDefault="00B53EC0">
            <w:pPr>
              <w:spacing w:line="216" w:lineRule="auto"/>
              <w:rPr>
                <w:rFonts w:eastAsia="宋体"/>
                <w:bCs/>
                <w:kern w:val="0"/>
                <w:sz w:val="24"/>
                <w:szCs w:val="21"/>
                <w:lang w:eastAsia="en-US"/>
              </w:rPr>
            </w:pPr>
          </w:p>
        </w:tc>
        <w:tc>
          <w:tcPr>
            <w:tcW w:w="350" w:type="dxa"/>
            <w:tcBorders>
              <w:top w:val="nil"/>
              <w:left w:val="nil"/>
              <w:bottom w:val="single" w:sz="4" w:space="0" w:color="auto"/>
              <w:right w:val="single" w:sz="4" w:space="0" w:color="auto"/>
            </w:tcBorders>
            <w:vAlign w:val="center"/>
          </w:tcPr>
          <w:p w14:paraId="7457C0E1" w14:textId="77777777" w:rsidR="00B53EC0" w:rsidRDefault="00B53EC0">
            <w:pPr>
              <w:spacing w:line="216" w:lineRule="auto"/>
              <w:rPr>
                <w:rFonts w:eastAsia="宋体"/>
                <w:kern w:val="0"/>
                <w:sz w:val="24"/>
                <w:szCs w:val="21"/>
              </w:rPr>
            </w:pPr>
          </w:p>
        </w:tc>
        <w:tc>
          <w:tcPr>
            <w:tcW w:w="343" w:type="dxa"/>
            <w:tcBorders>
              <w:top w:val="nil"/>
              <w:left w:val="nil"/>
              <w:bottom w:val="single" w:sz="4" w:space="0" w:color="auto"/>
              <w:right w:val="single" w:sz="4" w:space="0" w:color="auto"/>
            </w:tcBorders>
            <w:vAlign w:val="center"/>
          </w:tcPr>
          <w:p w14:paraId="658F7A7C" w14:textId="77777777" w:rsidR="00B53EC0" w:rsidRDefault="00B53EC0">
            <w:pPr>
              <w:spacing w:line="216" w:lineRule="auto"/>
              <w:rPr>
                <w:rFonts w:eastAsia="宋体"/>
                <w:bCs/>
                <w:kern w:val="0"/>
                <w:sz w:val="24"/>
                <w:szCs w:val="21"/>
                <w:lang w:eastAsia="en-US"/>
              </w:rPr>
            </w:pPr>
          </w:p>
        </w:tc>
        <w:tc>
          <w:tcPr>
            <w:tcW w:w="335" w:type="dxa"/>
            <w:tcBorders>
              <w:top w:val="nil"/>
              <w:left w:val="nil"/>
              <w:bottom w:val="single" w:sz="4" w:space="0" w:color="auto"/>
              <w:right w:val="single" w:sz="4" w:space="0" w:color="auto"/>
            </w:tcBorders>
            <w:vAlign w:val="center"/>
          </w:tcPr>
          <w:p w14:paraId="4C5AE5E6"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56329640" w14:textId="77777777" w:rsidR="00B53EC0" w:rsidRDefault="00B53EC0">
            <w:pPr>
              <w:widowControl/>
              <w:spacing w:line="360" w:lineRule="exact"/>
              <w:jc w:val="left"/>
              <w:rPr>
                <w:rFonts w:eastAsia="黑体"/>
                <w:bCs/>
                <w:kern w:val="0"/>
                <w:sz w:val="21"/>
                <w:szCs w:val="21"/>
              </w:rPr>
            </w:pPr>
          </w:p>
        </w:tc>
      </w:tr>
      <w:tr w:rsidR="00B53EC0" w14:paraId="39206DE2" w14:textId="77777777">
        <w:trPr>
          <w:trHeight w:val="450"/>
          <w:jc w:val="center"/>
        </w:trPr>
        <w:tc>
          <w:tcPr>
            <w:tcW w:w="440" w:type="dxa"/>
            <w:vMerge/>
            <w:tcBorders>
              <w:left w:val="single" w:sz="4" w:space="0" w:color="auto"/>
              <w:right w:val="single" w:sz="4" w:space="0" w:color="auto"/>
            </w:tcBorders>
            <w:vAlign w:val="center"/>
          </w:tcPr>
          <w:p w14:paraId="37001C34"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1A46B575" w14:textId="77777777" w:rsidR="00B53EC0" w:rsidRDefault="00000000">
            <w:pPr>
              <w:widowControl/>
              <w:jc w:val="center"/>
              <w:textAlignment w:val="center"/>
              <w:rPr>
                <w:rFonts w:eastAsia="宋体"/>
                <w:bCs/>
                <w:kern w:val="0"/>
                <w:sz w:val="21"/>
                <w:szCs w:val="21"/>
              </w:rPr>
            </w:pPr>
            <w:r>
              <w:rPr>
                <w:rFonts w:eastAsia="宋体"/>
                <w:kern w:val="0"/>
                <w:sz w:val="21"/>
                <w:szCs w:val="21"/>
                <w:lang w:bidi="ar"/>
              </w:rPr>
              <w:t>ZXD06003</w:t>
            </w:r>
          </w:p>
        </w:tc>
        <w:tc>
          <w:tcPr>
            <w:tcW w:w="2365" w:type="dxa"/>
            <w:tcBorders>
              <w:top w:val="nil"/>
              <w:left w:val="nil"/>
              <w:bottom w:val="single" w:sz="4" w:space="0" w:color="auto"/>
              <w:right w:val="single" w:sz="4" w:space="0" w:color="auto"/>
            </w:tcBorders>
            <w:vAlign w:val="center"/>
          </w:tcPr>
          <w:p w14:paraId="25AC16AF" w14:textId="77777777" w:rsidR="00B53EC0" w:rsidRDefault="00000000">
            <w:pPr>
              <w:spacing w:before="31" w:line="215" w:lineRule="auto"/>
              <w:ind w:left="131"/>
              <w:jc w:val="center"/>
              <w:rPr>
                <w:rFonts w:eastAsia="宋体"/>
                <w:kern w:val="0"/>
                <w:sz w:val="21"/>
                <w:szCs w:val="21"/>
              </w:rPr>
            </w:pPr>
            <w:r>
              <w:rPr>
                <w:rFonts w:eastAsia="宋体" w:hint="eastAsia"/>
                <w:kern w:val="0"/>
                <w:sz w:val="21"/>
                <w:szCs w:val="21"/>
              </w:rPr>
              <w:t>自动控制原理</w:t>
            </w:r>
          </w:p>
        </w:tc>
        <w:tc>
          <w:tcPr>
            <w:tcW w:w="556" w:type="dxa"/>
            <w:tcBorders>
              <w:top w:val="nil"/>
              <w:left w:val="nil"/>
              <w:bottom w:val="single" w:sz="4" w:space="0" w:color="auto"/>
              <w:right w:val="single" w:sz="4" w:space="0" w:color="auto"/>
            </w:tcBorders>
            <w:vAlign w:val="center"/>
          </w:tcPr>
          <w:p w14:paraId="55EEEE7F" w14:textId="77777777" w:rsidR="00B53EC0" w:rsidRDefault="00000000">
            <w:pPr>
              <w:spacing w:line="215" w:lineRule="auto"/>
              <w:jc w:val="center"/>
              <w:rPr>
                <w:rFonts w:eastAsia="宋体"/>
                <w:bCs/>
                <w:kern w:val="0"/>
                <w:sz w:val="24"/>
                <w:szCs w:val="21"/>
              </w:rPr>
            </w:pPr>
            <w:r>
              <w:rPr>
                <w:rFonts w:eastAsia="宋体" w:hint="eastAsia"/>
                <w:kern w:val="0"/>
                <w:sz w:val="21"/>
                <w:szCs w:val="21"/>
              </w:rPr>
              <w:t>40</w:t>
            </w:r>
          </w:p>
        </w:tc>
        <w:tc>
          <w:tcPr>
            <w:tcW w:w="553" w:type="dxa"/>
            <w:tcBorders>
              <w:top w:val="nil"/>
              <w:left w:val="nil"/>
              <w:bottom w:val="single" w:sz="4" w:space="0" w:color="auto"/>
              <w:right w:val="single" w:sz="4" w:space="0" w:color="auto"/>
            </w:tcBorders>
            <w:vAlign w:val="center"/>
          </w:tcPr>
          <w:p w14:paraId="4A405D72" w14:textId="77777777" w:rsidR="00B53EC0" w:rsidRDefault="00000000">
            <w:pPr>
              <w:spacing w:line="215" w:lineRule="auto"/>
              <w:jc w:val="center"/>
              <w:rPr>
                <w:rFonts w:eastAsia="宋体"/>
                <w:bCs/>
                <w:kern w:val="0"/>
                <w:sz w:val="24"/>
                <w:szCs w:val="21"/>
              </w:rPr>
            </w:pPr>
            <w:r>
              <w:rPr>
                <w:rFonts w:eastAsia="宋体" w:hint="eastAsia"/>
                <w:kern w:val="0"/>
                <w:sz w:val="21"/>
                <w:szCs w:val="21"/>
              </w:rPr>
              <w:t>34</w:t>
            </w:r>
          </w:p>
        </w:tc>
        <w:tc>
          <w:tcPr>
            <w:tcW w:w="525" w:type="dxa"/>
            <w:tcBorders>
              <w:top w:val="nil"/>
              <w:left w:val="nil"/>
              <w:bottom w:val="single" w:sz="4" w:space="0" w:color="auto"/>
              <w:right w:val="single" w:sz="4" w:space="0" w:color="auto"/>
            </w:tcBorders>
            <w:vAlign w:val="center"/>
          </w:tcPr>
          <w:p w14:paraId="224DBA0E" w14:textId="77777777" w:rsidR="00B53EC0" w:rsidRDefault="00000000">
            <w:pPr>
              <w:spacing w:line="215" w:lineRule="auto"/>
              <w:jc w:val="center"/>
              <w:rPr>
                <w:rFonts w:eastAsia="宋体"/>
                <w:bCs/>
                <w:kern w:val="0"/>
                <w:sz w:val="24"/>
                <w:szCs w:val="21"/>
              </w:rPr>
            </w:pPr>
            <w:r>
              <w:rPr>
                <w:rFonts w:eastAsia="宋体" w:hint="eastAsia"/>
                <w:kern w:val="0"/>
                <w:sz w:val="21"/>
                <w:szCs w:val="21"/>
              </w:rPr>
              <w:t>6</w:t>
            </w:r>
          </w:p>
        </w:tc>
        <w:tc>
          <w:tcPr>
            <w:tcW w:w="404" w:type="dxa"/>
            <w:tcBorders>
              <w:top w:val="nil"/>
              <w:left w:val="nil"/>
              <w:bottom w:val="single" w:sz="4" w:space="0" w:color="auto"/>
              <w:right w:val="single" w:sz="4" w:space="0" w:color="auto"/>
            </w:tcBorders>
          </w:tcPr>
          <w:p w14:paraId="1AE7642F" w14:textId="77777777" w:rsidR="00B53EC0" w:rsidRDefault="00000000">
            <w:pPr>
              <w:spacing w:line="215" w:lineRule="auto"/>
              <w:jc w:val="center"/>
              <w:rPr>
                <w:rFonts w:eastAsia="宋体"/>
                <w:bCs/>
                <w:kern w:val="0"/>
                <w:sz w:val="24"/>
                <w:szCs w:val="21"/>
              </w:rPr>
            </w:pPr>
            <w:r>
              <w:rPr>
                <w:rFonts w:eastAsia="宋体" w:hint="eastAsia"/>
                <w:kern w:val="0"/>
                <w:sz w:val="21"/>
                <w:szCs w:val="21"/>
              </w:rPr>
              <w:t>查</w:t>
            </w:r>
          </w:p>
        </w:tc>
        <w:tc>
          <w:tcPr>
            <w:tcW w:w="560" w:type="dxa"/>
            <w:tcBorders>
              <w:top w:val="nil"/>
              <w:left w:val="nil"/>
              <w:bottom w:val="single" w:sz="4" w:space="0" w:color="auto"/>
              <w:right w:val="single" w:sz="4" w:space="0" w:color="auto"/>
            </w:tcBorders>
            <w:vAlign w:val="center"/>
          </w:tcPr>
          <w:p w14:paraId="39FB2249" w14:textId="77777777" w:rsidR="00B53EC0" w:rsidRDefault="00000000">
            <w:pPr>
              <w:spacing w:line="215" w:lineRule="auto"/>
              <w:jc w:val="center"/>
              <w:rPr>
                <w:rFonts w:eastAsia="宋体"/>
                <w:bCs/>
                <w:kern w:val="0"/>
                <w:sz w:val="24"/>
                <w:szCs w:val="21"/>
              </w:rPr>
            </w:pPr>
            <w:r>
              <w:rPr>
                <w:rFonts w:eastAsia="宋体" w:hint="eastAsia"/>
                <w:kern w:val="0"/>
                <w:sz w:val="21"/>
                <w:szCs w:val="21"/>
              </w:rPr>
              <w:t>2.5</w:t>
            </w:r>
          </w:p>
        </w:tc>
        <w:tc>
          <w:tcPr>
            <w:tcW w:w="376" w:type="dxa"/>
            <w:tcBorders>
              <w:top w:val="nil"/>
              <w:left w:val="nil"/>
              <w:bottom w:val="single" w:sz="4" w:space="0" w:color="auto"/>
              <w:right w:val="single" w:sz="4" w:space="0" w:color="auto"/>
            </w:tcBorders>
            <w:vAlign w:val="center"/>
          </w:tcPr>
          <w:p w14:paraId="725F21BC" w14:textId="77777777" w:rsidR="00B53EC0" w:rsidRDefault="00B53EC0">
            <w:pPr>
              <w:spacing w:line="216" w:lineRule="auto"/>
              <w:rPr>
                <w:rFonts w:eastAsia="宋体"/>
                <w:bCs/>
                <w:kern w:val="0"/>
                <w:sz w:val="24"/>
                <w:szCs w:val="21"/>
                <w:lang w:eastAsia="en-US"/>
              </w:rPr>
            </w:pPr>
          </w:p>
        </w:tc>
        <w:tc>
          <w:tcPr>
            <w:tcW w:w="422" w:type="dxa"/>
            <w:tcBorders>
              <w:top w:val="nil"/>
              <w:left w:val="nil"/>
              <w:bottom w:val="single" w:sz="4" w:space="0" w:color="auto"/>
              <w:right w:val="single" w:sz="4" w:space="0" w:color="auto"/>
            </w:tcBorders>
            <w:vAlign w:val="center"/>
          </w:tcPr>
          <w:p w14:paraId="469E139F" w14:textId="77777777" w:rsidR="00B53EC0" w:rsidRDefault="00B53EC0">
            <w:pPr>
              <w:spacing w:line="216" w:lineRule="auto"/>
              <w:rPr>
                <w:rFonts w:eastAsia="宋体"/>
                <w:bCs/>
                <w:kern w:val="0"/>
                <w:sz w:val="24"/>
                <w:szCs w:val="21"/>
                <w:lang w:eastAsia="en-US"/>
              </w:rPr>
            </w:pPr>
          </w:p>
        </w:tc>
        <w:tc>
          <w:tcPr>
            <w:tcW w:w="398" w:type="dxa"/>
            <w:tcBorders>
              <w:top w:val="nil"/>
              <w:left w:val="nil"/>
              <w:bottom w:val="single" w:sz="4" w:space="0" w:color="auto"/>
              <w:right w:val="single" w:sz="4" w:space="0" w:color="auto"/>
            </w:tcBorders>
            <w:vAlign w:val="center"/>
          </w:tcPr>
          <w:p w14:paraId="39638B03" w14:textId="77777777" w:rsidR="00B53EC0" w:rsidRDefault="00B53EC0">
            <w:pPr>
              <w:spacing w:line="216" w:lineRule="auto"/>
              <w:rPr>
                <w:rFonts w:eastAsia="宋体"/>
                <w:bCs/>
                <w:kern w:val="0"/>
                <w:sz w:val="24"/>
                <w:szCs w:val="21"/>
                <w:lang w:eastAsia="en-US"/>
              </w:rPr>
            </w:pPr>
          </w:p>
        </w:tc>
        <w:tc>
          <w:tcPr>
            <w:tcW w:w="494" w:type="dxa"/>
            <w:tcBorders>
              <w:top w:val="nil"/>
              <w:left w:val="nil"/>
              <w:bottom w:val="single" w:sz="4" w:space="0" w:color="auto"/>
              <w:right w:val="single" w:sz="4" w:space="0" w:color="auto"/>
            </w:tcBorders>
            <w:vAlign w:val="center"/>
          </w:tcPr>
          <w:p w14:paraId="3AD8BA2C" w14:textId="77777777" w:rsidR="00B53EC0" w:rsidRDefault="00B53EC0">
            <w:pPr>
              <w:spacing w:line="216" w:lineRule="auto"/>
              <w:rPr>
                <w:rFonts w:eastAsia="宋体"/>
                <w:bCs/>
                <w:kern w:val="0"/>
                <w:sz w:val="24"/>
                <w:szCs w:val="21"/>
                <w:lang w:eastAsia="en-US"/>
              </w:rPr>
            </w:pPr>
          </w:p>
        </w:tc>
        <w:tc>
          <w:tcPr>
            <w:tcW w:w="369" w:type="dxa"/>
            <w:tcBorders>
              <w:top w:val="nil"/>
              <w:left w:val="nil"/>
              <w:bottom w:val="single" w:sz="4" w:space="0" w:color="auto"/>
              <w:right w:val="single" w:sz="4" w:space="0" w:color="auto"/>
            </w:tcBorders>
            <w:vAlign w:val="center"/>
          </w:tcPr>
          <w:p w14:paraId="276AF9C9" w14:textId="77777777" w:rsidR="00B53EC0" w:rsidRDefault="00000000">
            <w:pPr>
              <w:spacing w:line="216" w:lineRule="auto"/>
              <w:rPr>
                <w:rFonts w:eastAsia="宋体"/>
                <w:bCs/>
                <w:kern w:val="0"/>
                <w:sz w:val="24"/>
                <w:szCs w:val="21"/>
                <w:lang w:eastAsia="en-US"/>
              </w:rPr>
            </w:pPr>
            <w:r>
              <w:rPr>
                <w:rFonts w:eastAsia="宋体" w:hint="eastAsia"/>
                <w:kern w:val="0"/>
                <w:sz w:val="21"/>
                <w:szCs w:val="21"/>
              </w:rPr>
              <w:t>√</w:t>
            </w:r>
          </w:p>
        </w:tc>
        <w:tc>
          <w:tcPr>
            <w:tcW w:w="350" w:type="dxa"/>
            <w:tcBorders>
              <w:top w:val="nil"/>
              <w:left w:val="nil"/>
              <w:bottom w:val="single" w:sz="4" w:space="0" w:color="auto"/>
              <w:right w:val="single" w:sz="4" w:space="0" w:color="auto"/>
            </w:tcBorders>
            <w:vAlign w:val="center"/>
          </w:tcPr>
          <w:p w14:paraId="4DFD58A7" w14:textId="77777777" w:rsidR="00B53EC0" w:rsidRDefault="00B53EC0">
            <w:pPr>
              <w:spacing w:line="216" w:lineRule="auto"/>
              <w:rPr>
                <w:rFonts w:eastAsia="宋体"/>
                <w:kern w:val="0"/>
                <w:sz w:val="24"/>
                <w:szCs w:val="21"/>
              </w:rPr>
            </w:pPr>
          </w:p>
        </w:tc>
        <w:tc>
          <w:tcPr>
            <w:tcW w:w="343" w:type="dxa"/>
            <w:tcBorders>
              <w:top w:val="nil"/>
              <w:left w:val="nil"/>
              <w:bottom w:val="single" w:sz="4" w:space="0" w:color="auto"/>
              <w:right w:val="single" w:sz="4" w:space="0" w:color="auto"/>
            </w:tcBorders>
            <w:vAlign w:val="center"/>
          </w:tcPr>
          <w:p w14:paraId="0B3EE732" w14:textId="77777777" w:rsidR="00B53EC0" w:rsidRDefault="00B53EC0">
            <w:pPr>
              <w:spacing w:line="216" w:lineRule="auto"/>
              <w:rPr>
                <w:rFonts w:eastAsia="宋体"/>
                <w:bCs/>
                <w:kern w:val="0"/>
                <w:sz w:val="24"/>
                <w:szCs w:val="21"/>
                <w:lang w:eastAsia="en-US"/>
              </w:rPr>
            </w:pPr>
          </w:p>
        </w:tc>
        <w:tc>
          <w:tcPr>
            <w:tcW w:w="335" w:type="dxa"/>
            <w:tcBorders>
              <w:top w:val="nil"/>
              <w:left w:val="nil"/>
              <w:bottom w:val="single" w:sz="4" w:space="0" w:color="auto"/>
              <w:right w:val="single" w:sz="4" w:space="0" w:color="auto"/>
            </w:tcBorders>
            <w:vAlign w:val="center"/>
          </w:tcPr>
          <w:p w14:paraId="07382B8E"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10EB9784" w14:textId="77777777" w:rsidR="00B53EC0" w:rsidRDefault="00B53EC0">
            <w:pPr>
              <w:widowControl/>
              <w:spacing w:line="360" w:lineRule="exact"/>
              <w:jc w:val="left"/>
              <w:rPr>
                <w:rFonts w:eastAsia="黑体"/>
                <w:bCs/>
                <w:kern w:val="0"/>
                <w:sz w:val="21"/>
                <w:szCs w:val="21"/>
              </w:rPr>
            </w:pPr>
          </w:p>
        </w:tc>
      </w:tr>
      <w:tr w:rsidR="00B53EC0" w14:paraId="57A3CD32" w14:textId="77777777">
        <w:trPr>
          <w:trHeight w:val="450"/>
          <w:jc w:val="center"/>
        </w:trPr>
        <w:tc>
          <w:tcPr>
            <w:tcW w:w="440" w:type="dxa"/>
            <w:vMerge/>
            <w:tcBorders>
              <w:left w:val="single" w:sz="4" w:space="0" w:color="auto"/>
              <w:right w:val="single" w:sz="4" w:space="0" w:color="auto"/>
            </w:tcBorders>
            <w:vAlign w:val="center"/>
          </w:tcPr>
          <w:p w14:paraId="2C244328"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06311706" w14:textId="77777777" w:rsidR="00B53EC0" w:rsidRDefault="00000000">
            <w:pPr>
              <w:widowControl/>
              <w:jc w:val="center"/>
              <w:textAlignment w:val="center"/>
              <w:rPr>
                <w:rFonts w:eastAsia="宋体"/>
                <w:bCs/>
                <w:kern w:val="0"/>
                <w:sz w:val="21"/>
                <w:szCs w:val="21"/>
              </w:rPr>
            </w:pPr>
            <w:r>
              <w:rPr>
                <w:rFonts w:eastAsia="宋体"/>
                <w:kern w:val="0"/>
                <w:sz w:val="21"/>
                <w:szCs w:val="21"/>
                <w:lang w:bidi="ar"/>
              </w:rPr>
              <w:t>ZXD06004</w:t>
            </w:r>
          </w:p>
        </w:tc>
        <w:tc>
          <w:tcPr>
            <w:tcW w:w="2365" w:type="dxa"/>
            <w:tcBorders>
              <w:top w:val="nil"/>
              <w:left w:val="nil"/>
              <w:bottom w:val="single" w:sz="4" w:space="0" w:color="auto"/>
              <w:right w:val="single" w:sz="4" w:space="0" w:color="auto"/>
            </w:tcBorders>
            <w:vAlign w:val="center"/>
          </w:tcPr>
          <w:p w14:paraId="244CEB37" w14:textId="77777777" w:rsidR="00B53EC0" w:rsidRDefault="00000000">
            <w:pPr>
              <w:spacing w:before="31" w:line="215" w:lineRule="auto"/>
              <w:ind w:left="131"/>
              <w:jc w:val="center"/>
              <w:rPr>
                <w:rFonts w:eastAsia="宋体"/>
                <w:kern w:val="0"/>
                <w:sz w:val="21"/>
                <w:szCs w:val="21"/>
              </w:rPr>
            </w:pPr>
            <w:r>
              <w:rPr>
                <w:rFonts w:eastAsia="宋体" w:hint="eastAsia"/>
                <w:kern w:val="0"/>
                <w:sz w:val="21"/>
                <w:szCs w:val="21"/>
              </w:rPr>
              <w:t>单片机原理与应用</w:t>
            </w:r>
          </w:p>
        </w:tc>
        <w:tc>
          <w:tcPr>
            <w:tcW w:w="556" w:type="dxa"/>
            <w:tcBorders>
              <w:top w:val="nil"/>
              <w:left w:val="nil"/>
              <w:bottom w:val="single" w:sz="4" w:space="0" w:color="auto"/>
              <w:right w:val="single" w:sz="4" w:space="0" w:color="auto"/>
            </w:tcBorders>
          </w:tcPr>
          <w:p w14:paraId="35E87300" w14:textId="77777777" w:rsidR="00B53EC0" w:rsidRDefault="00000000">
            <w:pPr>
              <w:spacing w:line="187" w:lineRule="auto"/>
              <w:jc w:val="center"/>
              <w:rPr>
                <w:rFonts w:eastAsia="宋体"/>
                <w:bCs/>
                <w:kern w:val="0"/>
                <w:sz w:val="21"/>
                <w:szCs w:val="21"/>
              </w:rPr>
            </w:pPr>
            <w:r>
              <w:rPr>
                <w:rFonts w:eastAsia="Times New Roman"/>
                <w:spacing w:val="-2"/>
                <w:sz w:val="21"/>
                <w:szCs w:val="21"/>
              </w:rPr>
              <w:t>32</w:t>
            </w:r>
          </w:p>
        </w:tc>
        <w:tc>
          <w:tcPr>
            <w:tcW w:w="553" w:type="dxa"/>
            <w:tcBorders>
              <w:top w:val="nil"/>
              <w:left w:val="nil"/>
              <w:bottom w:val="single" w:sz="4" w:space="0" w:color="auto"/>
              <w:right w:val="single" w:sz="4" w:space="0" w:color="auto"/>
            </w:tcBorders>
          </w:tcPr>
          <w:p w14:paraId="31908E8F" w14:textId="77777777" w:rsidR="00B53EC0" w:rsidRDefault="00000000">
            <w:pPr>
              <w:spacing w:line="187" w:lineRule="auto"/>
              <w:jc w:val="center"/>
              <w:rPr>
                <w:rFonts w:eastAsia="宋体"/>
                <w:bCs/>
                <w:kern w:val="0"/>
                <w:sz w:val="21"/>
                <w:szCs w:val="21"/>
              </w:rPr>
            </w:pPr>
            <w:r>
              <w:rPr>
                <w:rFonts w:eastAsia="Times New Roman"/>
                <w:spacing w:val="-2"/>
                <w:sz w:val="21"/>
                <w:szCs w:val="21"/>
              </w:rPr>
              <w:t>32</w:t>
            </w:r>
          </w:p>
        </w:tc>
        <w:tc>
          <w:tcPr>
            <w:tcW w:w="525" w:type="dxa"/>
            <w:tcBorders>
              <w:top w:val="nil"/>
              <w:left w:val="nil"/>
              <w:bottom w:val="single" w:sz="4" w:space="0" w:color="auto"/>
              <w:right w:val="single" w:sz="4" w:space="0" w:color="auto"/>
            </w:tcBorders>
          </w:tcPr>
          <w:p w14:paraId="11B9C956" w14:textId="77777777" w:rsidR="00B53EC0" w:rsidRDefault="00000000">
            <w:pPr>
              <w:jc w:val="center"/>
              <w:rPr>
                <w:rFonts w:eastAsia="宋体"/>
                <w:bCs/>
                <w:kern w:val="0"/>
                <w:sz w:val="21"/>
                <w:szCs w:val="21"/>
              </w:rPr>
            </w:pPr>
            <w:r>
              <w:rPr>
                <w:rFonts w:eastAsiaTheme="minorEastAsia" w:hint="eastAsia"/>
                <w:kern w:val="0"/>
                <w:sz w:val="21"/>
                <w:szCs w:val="21"/>
              </w:rPr>
              <w:t>0</w:t>
            </w:r>
          </w:p>
        </w:tc>
        <w:tc>
          <w:tcPr>
            <w:tcW w:w="404" w:type="dxa"/>
            <w:tcBorders>
              <w:top w:val="nil"/>
              <w:left w:val="nil"/>
              <w:bottom w:val="single" w:sz="4" w:space="0" w:color="auto"/>
              <w:right w:val="single" w:sz="4" w:space="0" w:color="auto"/>
            </w:tcBorders>
          </w:tcPr>
          <w:p w14:paraId="1F6DA35D" w14:textId="77777777" w:rsidR="00B53EC0" w:rsidRDefault="00000000">
            <w:pPr>
              <w:jc w:val="center"/>
              <w:rPr>
                <w:rFonts w:eastAsia="宋体"/>
                <w:bCs/>
                <w:kern w:val="0"/>
                <w:sz w:val="21"/>
                <w:szCs w:val="21"/>
              </w:rPr>
            </w:pPr>
            <w:r>
              <w:rPr>
                <w:rFonts w:eastAsia="宋体" w:hint="eastAsia"/>
                <w:kern w:val="0"/>
                <w:sz w:val="21"/>
                <w:szCs w:val="21"/>
              </w:rPr>
              <w:t>查</w:t>
            </w:r>
          </w:p>
        </w:tc>
        <w:tc>
          <w:tcPr>
            <w:tcW w:w="560" w:type="dxa"/>
            <w:tcBorders>
              <w:top w:val="nil"/>
              <w:left w:val="nil"/>
              <w:bottom w:val="single" w:sz="4" w:space="0" w:color="auto"/>
              <w:right w:val="single" w:sz="4" w:space="0" w:color="auto"/>
            </w:tcBorders>
            <w:vAlign w:val="center"/>
          </w:tcPr>
          <w:p w14:paraId="4C20E653" w14:textId="77777777" w:rsidR="00B53EC0" w:rsidRDefault="00000000">
            <w:pPr>
              <w:widowControl/>
              <w:spacing w:line="360" w:lineRule="exact"/>
              <w:jc w:val="center"/>
              <w:rPr>
                <w:rFonts w:eastAsia="宋体"/>
                <w:bCs/>
                <w:kern w:val="0"/>
                <w:sz w:val="21"/>
                <w:szCs w:val="21"/>
              </w:rPr>
            </w:pPr>
            <w:r>
              <w:rPr>
                <w:rFonts w:eastAsia="宋体" w:hint="eastAsia"/>
                <w:kern w:val="0"/>
                <w:sz w:val="21"/>
                <w:szCs w:val="21"/>
              </w:rPr>
              <w:t>2</w:t>
            </w:r>
          </w:p>
        </w:tc>
        <w:tc>
          <w:tcPr>
            <w:tcW w:w="376" w:type="dxa"/>
            <w:tcBorders>
              <w:top w:val="nil"/>
              <w:left w:val="nil"/>
              <w:bottom w:val="single" w:sz="4" w:space="0" w:color="auto"/>
              <w:right w:val="single" w:sz="4" w:space="0" w:color="auto"/>
            </w:tcBorders>
            <w:vAlign w:val="center"/>
          </w:tcPr>
          <w:p w14:paraId="2530D931" w14:textId="77777777" w:rsidR="00B53EC0" w:rsidRDefault="00B53EC0">
            <w:pPr>
              <w:spacing w:line="216" w:lineRule="auto"/>
              <w:rPr>
                <w:rFonts w:eastAsia="宋体"/>
                <w:bCs/>
                <w:kern w:val="0"/>
                <w:sz w:val="24"/>
                <w:szCs w:val="21"/>
                <w:lang w:eastAsia="en-US"/>
              </w:rPr>
            </w:pPr>
          </w:p>
        </w:tc>
        <w:tc>
          <w:tcPr>
            <w:tcW w:w="422" w:type="dxa"/>
            <w:tcBorders>
              <w:top w:val="nil"/>
              <w:left w:val="nil"/>
              <w:bottom w:val="single" w:sz="4" w:space="0" w:color="auto"/>
              <w:right w:val="single" w:sz="4" w:space="0" w:color="auto"/>
            </w:tcBorders>
            <w:vAlign w:val="center"/>
          </w:tcPr>
          <w:p w14:paraId="5E08FAE0" w14:textId="77777777" w:rsidR="00B53EC0" w:rsidRDefault="00B53EC0">
            <w:pPr>
              <w:spacing w:line="216" w:lineRule="auto"/>
              <w:rPr>
                <w:rFonts w:eastAsia="宋体"/>
                <w:bCs/>
                <w:kern w:val="0"/>
                <w:sz w:val="24"/>
                <w:szCs w:val="21"/>
                <w:lang w:eastAsia="en-US"/>
              </w:rPr>
            </w:pPr>
          </w:p>
        </w:tc>
        <w:tc>
          <w:tcPr>
            <w:tcW w:w="398" w:type="dxa"/>
            <w:tcBorders>
              <w:top w:val="nil"/>
              <w:left w:val="nil"/>
              <w:bottom w:val="single" w:sz="4" w:space="0" w:color="auto"/>
              <w:right w:val="single" w:sz="4" w:space="0" w:color="auto"/>
            </w:tcBorders>
            <w:vAlign w:val="center"/>
          </w:tcPr>
          <w:p w14:paraId="198D478F" w14:textId="77777777" w:rsidR="00B53EC0" w:rsidRDefault="00B53EC0">
            <w:pPr>
              <w:spacing w:line="216" w:lineRule="auto"/>
              <w:rPr>
                <w:rFonts w:eastAsia="宋体"/>
                <w:bCs/>
                <w:kern w:val="0"/>
                <w:sz w:val="24"/>
                <w:szCs w:val="21"/>
                <w:lang w:eastAsia="en-US"/>
              </w:rPr>
            </w:pPr>
          </w:p>
        </w:tc>
        <w:tc>
          <w:tcPr>
            <w:tcW w:w="494" w:type="dxa"/>
            <w:tcBorders>
              <w:top w:val="nil"/>
              <w:left w:val="nil"/>
              <w:bottom w:val="single" w:sz="4" w:space="0" w:color="auto"/>
              <w:right w:val="single" w:sz="4" w:space="0" w:color="auto"/>
            </w:tcBorders>
            <w:vAlign w:val="center"/>
          </w:tcPr>
          <w:p w14:paraId="5BFEE6CE" w14:textId="77777777" w:rsidR="00B53EC0" w:rsidRDefault="00B53EC0">
            <w:pPr>
              <w:spacing w:line="216" w:lineRule="auto"/>
              <w:rPr>
                <w:rFonts w:eastAsia="宋体"/>
                <w:bCs/>
                <w:kern w:val="0"/>
                <w:sz w:val="24"/>
                <w:szCs w:val="21"/>
                <w:lang w:eastAsia="en-US"/>
              </w:rPr>
            </w:pPr>
          </w:p>
        </w:tc>
        <w:tc>
          <w:tcPr>
            <w:tcW w:w="369" w:type="dxa"/>
            <w:tcBorders>
              <w:top w:val="nil"/>
              <w:left w:val="nil"/>
              <w:bottom w:val="single" w:sz="4" w:space="0" w:color="auto"/>
              <w:right w:val="single" w:sz="4" w:space="0" w:color="auto"/>
            </w:tcBorders>
            <w:vAlign w:val="center"/>
          </w:tcPr>
          <w:p w14:paraId="5CE94CF8" w14:textId="77777777" w:rsidR="00B53EC0" w:rsidRDefault="00B53EC0">
            <w:pPr>
              <w:spacing w:line="216" w:lineRule="auto"/>
              <w:rPr>
                <w:rFonts w:eastAsia="宋体"/>
                <w:bCs/>
                <w:kern w:val="0"/>
                <w:sz w:val="24"/>
                <w:szCs w:val="21"/>
                <w:lang w:eastAsia="en-US"/>
              </w:rPr>
            </w:pPr>
          </w:p>
        </w:tc>
        <w:tc>
          <w:tcPr>
            <w:tcW w:w="350" w:type="dxa"/>
            <w:tcBorders>
              <w:top w:val="nil"/>
              <w:left w:val="nil"/>
              <w:bottom w:val="single" w:sz="4" w:space="0" w:color="auto"/>
              <w:right w:val="single" w:sz="4" w:space="0" w:color="auto"/>
            </w:tcBorders>
            <w:vAlign w:val="center"/>
          </w:tcPr>
          <w:p w14:paraId="7D3AA1A7" w14:textId="77777777" w:rsidR="00B53EC0" w:rsidRDefault="00000000">
            <w:pPr>
              <w:spacing w:line="216" w:lineRule="auto"/>
              <w:rPr>
                <w:rFonts w:eastAsia="宋体"/>
                <w:kern w:val="0"/>
                <w:sz w:val="24"/>
                <w:szCs w:val="21"/>
              </w:rPr>
            </w:pPr>
            <w:r>
              <w:rPr>
                <w:rFonts w:eastAsia="宋体" w:hint="eastAsia"/>
                <w:kern w:val="0"/>
                <w:sz w:val="21"/>
                <w:szCs w:val="21"/>
              </w:rPr>
              <w:t>√</w:t>
            </w:r>
          </w:p>
        </w:tc>
        <w:tc>
          <w:tcPr>
            <w:tcW w:w="343" w:type="dxa"/>
            <w:tcBorders>
              <w:top w:val="nil"/>
              <w:left w:val="nil"/>
              <w:bottom w:val="single" w:sz="4" w:space="0" w:color="auto"/>
              <w:right w:val="single" w:sz="4" w:space="0" w:color="auto"/>
            </w:tcBorders>
            <w:vAlign w:val="center"/>
          </w:tcPr>
          <w:p w14:paraId="4D588285" w14:textId="77777777" w:rsidR="00B53EC0" w:rsidRDefault="00B53EC0">
            <w:pPr>
              <w:spacing w:line="216" w:lineRule="auto"/>
              <w:rPr>
                <w:rFonts w:eastAsia="宋体"/>
                <w:bCs/>
                <w:kern w:val="0"/>
                <w:sz w:val="24"/>
                <w:szCs w:val="21"/>
                <w:lang w:eastAsia="en-US"/>
              </w:rPr>
            </w:pPr>
          </w:p>
        </w:tc>
        <w:tc>
          <w:tcPr>
            <w:tcW w:w="335" w:type="dxa"/>
            <w:tcBorders>
              <w:top w:val="nil"/>
              <w:left w:val="nil"/>
              <w:bottom w:val="single" w:sz="4" w:space="0" w:color="auto"/>
              <w:right w:val="single" w:sz="4" w:space="0" w:color="auto"/>
            </w:tcBorders>
            <w:vAlign w:val="center"/>
          </w:tcPr>
          <w:p w14:paraId="57941616"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672027CD" w14:textId="77777777" w:rsidR="00B53EC0" w:rsidRDefault="00B53EC0">
            <w:pPr>
              <w:widowControl/>
              <w:spacing w:line="360" w:lineRule="exact"/>
              <w:jc w:val="left"/>
              <w:rPr>
                <w:rFonts w:eastAsia="黑体"/>
                <w:bCs/>
                <w:kern w:val="0"/>
                <w:sz w:val="21"/>
                <w:szCs w:val="21"/>
              </w:rPr>
            </w:pPr>
          </w:p>
        </w:tc>
      </w:tr>
      <w:tr w:rsidR="00B53EC0" w14:paraId="36CF3C65" w14:textId="77777777">
        <w:trPr>
          <w:trHeight w:val="450"/>
          <w:jc w:val="center"/>
        </w:trPr>
        <w:tc>
          <w:tcPr>
            <w:tcW w:w="440" w:type="dxa"/>
            <w:vMerge/>
            <w:tcBorders>
              <w:left w:val="single" w:sz="4" w:space="0" w:color="auto"/>
              <w:right w:val="single" w:sz="4" w:space="0" w:color="auto"/>
            </w:tcBorders>
            <w:vAlign w:val="center"/>
          </w:tcPr>
          <w:p w14:paraId="4203DC51"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2927F182" w14:textId="77777777" w:rsidR="00B53EC0" w:rsidRDefault="00000000">
            <w:pPr>
              <w:widowControl/>
              <w:jc w:val="center"/>
              <w:textAlignment w:val="center"/>
              <w:rPr>
                <w:rFonts w:eastAsia="宋体"/>
                <w:bCs/>
                <w:kern w:val="0"/>
                <w:sz w:val="21"/>
                <w:szCs w:val="21"/>
              </w:rPr>
            </w:pPr>
            <w:r>
              <w:rPr>
                <w:rFonts w:eastAsia="宋体"/>
                <w:kern w:val="0"/>
                <w:sz w:val="21"/>
                <w:szCs w:val="21"/>
                <w:lang w:bidi="ar"/>
              </w:rPr>
              <w:t>ZXD06005</w:t>
            </w:r>
          </w:p>
        </w:tc>
        <w:tc>
          <w:tcPr>
            <w:tcW w:w="2365" w:type="dxa"/>
            <w:tcBorders>
              <w:top w:val="nil"/>
              <w:left w:val="nil"/>
              <w:bottom w:val="single" w:sz="4" w:space="0" w:color="auto"/>
              <w:right w:val="single" w:sz="4" w:space="0" w:color="auto"/>
            </w:tcBorders>
            <w:vAlign w:val="center"/>
          </w:tcPr>
          <w:p w14:paraId="7C68D925" w14:textId="77777777" w:rsidR="00B53EC0" w:rsidRDefault="00000000">
            <w:pPr>
              <w:spacing w:before="31" w:line="215" w:lineRule="auto"/>
              <w:ind w:left="131"/>
              <w:jc w:val="center"/>
              <w:rPr>
                <w:rFonts w:eastAsia="宋体"/>
                <w:kern w:val="0"/>
                <w:sz w:val="21"/>
                <w:szCs w:val="21"/>
              </w:rPr>
            </w:pPr>
            <w:r>
              <w:rPr>
                <w:rFonts w:eastAsia="宋体" w:hint="eastAsia"/>
                <w:kern w:val="0"/>
                <w:sz w:val="21"/>
                <w:szCs w:val="21"/>
              </w:rPr>
              <w:t>机械设计基础</w:t>
            </w:r>
          </w:p>
        </w:tc>
        <w:tc>
          <w:tcPr>
            <w:tcW w:w="556" w:type="dxa"/>
            <w:tcBorders>
              <w:top w:val="nil"/>
              <w:left w:val="nil"/>
              <w:bottom w:val="single" w:sz="4" w:space="0" w:color="auto"/>
              <w:right w:val="single" w:sz="4" w:space="0" w:color="auto"/>
            </w:tcBorders>
          </w:tcPr>
          <w:p w14:paraId="5D5F673C" w14:textId="77777777" w:rsidR="00B53EC0" w:rsidRDefault="00000000">
            <w:pPr>
              <w:spacing w:line="187" w:lineRule="auto"/>
              <w:jc w:val="center"/>
              <w:rPr>
                <w:rFonts w:eastAsia="宋体"/>
                <w:bCs/>
                <w:kern w:val="0"/>
                <w:sz w:val="21"/>
                <w:szCs w:val="21"/>
              </w:rPr>
            </w:pPr>
            <w:r>
              <w:rPr>
                <w:rFonts w:eastAsia="Times New Roman"/>
                <w:spacing w:val="-2"/>
                <w:sz w:val="21"/>
                <w:szCs w:val="21"/>
              </w:rPr>
              <w:t>64</w:t>
            </w:r>
          </w:p>
        </w:tc>
        <w:tc>
          <w:tcPr>
            <w:tcW w:w="553" w:type="dxa"/>
            <w:tcBorders>
              <w:top w:val="nil"/>
              <w:left w:val="nil"/>
              <w:bottom w:val="single" w:sz="4" w:space="0" w:color="auto"/>
              <w:right w:val="single" w:sz="4" w:space="0" w:color="auto"/>
            </w:tcBorders>
          </w:tcPr>
          <w:p w14:paraId="3008604F" w14:textId="77777777" w:rsidR="00B53EC0" w:rsidRDefault="00000000">
            <w:pPr>
              <w:spacing w:line="187" w:lineRule="auto"/>
              <w:jc w:val="center"/>
              <w:rPr>
                <w:rFonts w:eastAsia="宋体"/>
                <w:bCs/>
                <w:kern w:val="0"/>
                <w:sz w:val="21"/>
                <w:szCs w:val="21"/>
              </w:rPr>
            </w:pPr>
            <w:r>
              <w:rPr>
                <w:rFonts w:eastAsia="宋体" w:hint="eastAsia"/>
                <w:spacing w:val="-3"/>
                <w:sz w:val="21"/>
                <w:szCs w:val="21"/>
              </w:rPr>
              <w:t>48</w:t>
            </w:r>
          </w:p>
        </w:tc>
        <w:tc>
          <w:tcPr>
            <w:tcW w:w="525" w:type="dxa"/>
            <w:tcBorders>
              <w:top w:val="nil"/>
              <w:left w:val="nil"/>
              <w:bottom w:val="single" w:sz="4" w:space="0" w:color="auto"/>
              <w:right w:val="single" w:sz="4" w:space="0" w:color="auto"/>
            </w:tcBorders>
          </w:tcPr>
          <w:p w14:paraId="4C6385AC" w14:textId="77777777" w:rsidR="00B53EC0" w:rsidRDefault="00000000">
            <w:pPr>
              <w:spacing w:line="187" w:lineRule="auto"/>
              <w:jc w:val="center"/>
              <w:rPr>
                <w:rFonts w:eastAsia="宋体"/>
                <w:bCs/>
                <w:kern w:val="0"/>
                <w:sz w:val="21"/>
                <w:szCs w:val="21"/>
              </w:rPr>
            </w:pPr>
            <w:r>
              <w:rPr>
                <w:rFonts w:eastAsia="宋体" w:hint="eastAsia"/>
                <w:sz w:val="21"/>
                <w:szCs w:val="21"/>
              </w:rPr>
              <w:t>1</w:t>
            </w:r>
            <w:r>
              <w:rPr>
                <w:rFonts w:eastAsia="Times New Roman"/>
                <w:sz w:val="21"/>
                <w:szCs w:val="21"/>
              </w:rPr>
              <w:t>6</w:t>
            </w:r>
          </w:p>
        </w:tc>
        <w:tc>
          <w:tcPr>
            <w:tcW w:w="404" w:type="dxa"/>
            <w:tcBorders>
              <w:top w:val="nil"/>
              <w:left w:val="nil"/>
              <w:bottom w:val="single" w:sz="4" w:space="0" w:color="auto"/>
              <w:right w:val="single" w:sz="4" w:space="0" w:color="auto"/>
            </w:tcBorders>
          </w:tcPr>
          <w:p w14:paraId="210C028F" w14:textId="77777777" w:rsidR="00B53EC0" w:rsidRDefault="00000000">
            <w:pPr>
              <w:spacing w:line="187" w:lineRule="auto"/>
              <w:jc w:val="center"/>
              <w:rPr>
                <w:rFonts w:eastAsia="宋体"/>
                <w:bCs/>
                <w:kern w:val="0"/>
                <w:sz w:val="21"/>
                <w:szCs w:val="21"/>
              </w:rPr>
            </w:pPr>
            <w:r>
              <w:rPr>
                <w:rFonts w:eastAsia="宋体" w:hint="eastAsia"/>
                <w:kern w:val="0"/>
                <w:sz w:val="21"/>
                <w:szCs w:val="21"/>
              </w:rPr>
              <w:t>试</w:t>
            </w:r>
          </w:p>
        </w:tc>
        <w:tc>
          <w:tcPr>
            <w:tcW w:w="560" w:type="dxa"/>
            <w:tcBorders>
              <w:top w:val="nil"/>
              <w:left w:val="nil"/>
              <w:bottom w:val="single" w:sz="4" w:space="0" w:color="auto"/>
              <w:right w:val="single" w:sz="4" w:space="0" w:color="auto"/>
            </w:tcBorders>
            <w:vAlign w:val="center"/>
          </w:tcPr>
          <w:p w14:paraId="64CAF114" w14:textId="77777777" w:rsidR="00B53EC0" w:rsidRDefault="00000000">
            <w:pPr>
              <w:widowControl/>
              <w:spacing w:line="360" w:lineRule="exact"/>
              <w:jc w:val="center"/>
              <w:rPr>
                <w:rFonts w:eastAsia="宋体"/>
                <w:bCs/>
                <w:kern w:val="0"/>
                <w:sz w:val="21"/>
                <w:szCs w:val="21"/>
              </w:rPr>
            </w:pPr>
            <w:r>
              <w:rPr>
                <w:rFonts w:eastAsia="宋体" w:hint="eastAsia"/>
                <w:kern w:val="0"/>
                <w:sz w:val="21"/>
                <w:szCs w:val="21"/>
              </w:rPr>
              <w:t>4</w:t>
            </w:r>
          </w:p>
        </w:tc>
        <w:tc>
          <w:tcPr>
            <w:tcW w:w="376" w:type="dxa"/>
            <w:tcBorders>
              <w:top w:val="nil"/>
              <w:left w:val="nil"/>
              <w:bottom w:val="single" w:sz="4" w:space="0" w:color="auto"/>
              <w:right w:val="single" w:sz="4" w:space="0" w:color="auto"/>
            </w:tcBorders>
            <w:vAlign w:val="center"/>
          </w:tcPr>
          <w:p w14:paraId="588F70E5" w14:textId="77777777" w:rsidR="00B53EC0" w:rsidRDefault="00B53EC0">
            <w:pPr>
              <w:spacing w:line="216" w:lineRule="auto"/>
              <w:rPr>
                <w:rFonts w:eastAsia="宋体"/>
                <w:bCs/>
                <w:kern w:val="0"/>
                <w:sz w:val="24"/>
                <w:szCs w:val="21"/>
                <w:lang w:eastAsia="en-US"/>
              </w:rPr>
            </w:pPr>
          </w:p>
        </w:tc>
        <w:tc>
          <w:tcPr>
            <w:tcW w:w="422" w:type="dxa"/>
            <w:tcBorders>
              <w:top w:val="nil"/>
              <w:left w:val="nil"/>
              <w:bottom w:val="single" w:sz="4" w:space="0" w:color="auto"/>
              <w:right w:val="single" w:sz="4" w:space="0" w:color="auto"/>
            </w:tcBorders>
            <w:vAlign w:val="center"/>
          </w:tcPr>
          <w:p w14:paraId="11EAD8DC" w14:textId="77777777" w:rsidR="00B53EC0" w:rsidRDefault="00B53EC0">
            <w:pPr>
              <w:spacing w:line="216" w:lineRule="auto"/>
              <w:rPr>
                <w:rFonts w:eastAsia="宋体"/>
                <w:bCs/>
                <w:kern w:val="0"/>
                <w:sz w:val="24"/>
                <w:szCs w:val="21"/>
                <w:lang w:eastAsia="en-US"/>
              </w:rPr>
            </w:pPr>
          </w:p>
        </w:tc>
        <w:tc>
          <w:tcPr>
            <w:tcW w:w="398" w:type="dxa"/>
            <w:tcBorders>
              <w:top w:val="nil"/>
              <w:left w:val="nil"/>
              <w:bottom w:val="single" w:sz="4" w:space="0" w:color="auto"/>
              <w:right w:val="single" w:sz="4" w:space="0" w:color="auto"/>
            </w:tcBorders>
            <w:vAlign w:val="center"/>
          </w:tcPr>
          <w:p w14:paraId="798E3753" w14:textId="77777777" w:rsidR="00B53EC0" w:rsidRDefault="00B53EC0">
            <w:pPr>
              <w:spacing w:line="216" w:lineRule="auto"/>
              <w:rPr>
                <w:rFonts w:eastAsia="宋体"/>
                <w:bCs/>
                <w:kern w:val="0"/>
                <w:sz w:val="24"/>
                <w:szCs w:val="21"/>
                <w:lang w:eastAsia="en-US"/>
              </w:rPr>
            </w:pPr>
          </w:p>
        </w:tc>
        <w:tc>
          <w:tcPr>
            <w:tcW w:w="494" w:type="dxa"/>
            <w:tcBorders>
              <w:top w:val="nil"/>
              <w:left w:val="nil"/>
              <w:bottom w:val="single" w:sz="4" w:space="0" w:color="auto"/>
              <w:right w:val="single" w:sz="4" w:space="0" w:color="auto"/>
            </w:tcBorders>
            <w:vAlign w:val="center"/>
          </w:tcPr>
          <w:p w14:paraId="5FED6F53" w14:textId="77777777" w:rsidR="00B53EC0" w:rsidRDefault="00B53EC0">
            <w:pPr>
              <w:spacing w:line="216" w:lineRule="auto"/>
              <w:rPr>
                <w:rFonts w:eastAsia="宋体"/>
                <w:bCs/>
                <w:kern w:val="0"/>
                <w:sz w:val="24"/>
                <w:szCs w:val="21"/>
                <w:lang w:eastAsia="en-US"/>
              </w:rPr>
            </w:pPr>
          </w:p>
        </w:tc>
        <w:tc>
          <w:tcPr>
            <w:tcW w:w="369" w:type="dxa"/>
            <w:tcBorders>
              <w:top w:val="nil"/>
              <w:left w:val="nil"/>
              <w:bottom w:val="single" w:sz="4" w:space="0" w:color="auto"/>
              <w:right w:val="single" w:sz="4" w:space="0" w:color="auto"/>
            </w:tcBorders>
            <w:vAlign w:val="center"/>
          </w:tcPr>
          <w:p w14:paraId="32D4ACE1" w14:textId="77777777" w:rsidR="00B53EC0" w:rsidRDefault="00000000">
            <w:pPr>
              <w:spacing w:line="216" w:lineRule="auto"/>
              <w:rPr>
                <w:rFonts w:eastAsia="宋体"/>
                <w:bCs/>
                <w:kern w:val="0"/>
                <w:sz w:val="24"/>
                <w:szCs w:val="21"/>
                <w:lang w:eastAsia="en-US"/>
              </w:rPr>
            </w:pPr>
            <w:r>
              <w:rPr>
                <w:rFonts w:eastAsia="宋体" w:hint="eastAsia"/>
                <w:kern w:val="0"/>
                <w:sz w:val="21"/>
                <w:szCs w:val="21"/>
              </w:rPr>
              <w:t>√</w:t>
            </w:r>
          </w:p>
        </w:tc>
        <w:tc>
          <w:tcPr>
            <w:tcW w:w="350" w:type="dxa"/>
            <w:tcBorders>
              <w:top w:val="nil"/>
              <w:left w:val="nil"/>
              <w:bottom w:val="single" w:sz="4" w:space="0" w:color="auto"/>
              <w:right w:val="single" w:sz="4" w:space="0" w:color="auto"/>
            </w:tcBorders>
            <w:vAlign w:val="center"/>
          </w:tcPr>
          <w:p w14:paraId="23F8F288" w14:textId="77777777" w:rsidR="00B53EC0" w:rsidRDefault="00B53EC0">
            <w:pPr>
              <w:spacing w:line="216" w:lineRule="auto"/>
              <w:rPr>
                <w:rFonts w:eastAsia="宋体"/>
                <w:kern w:val="0"/>
                <w:sz w:val="24"/>
                <w:szCs w:val="21"/>
              </w:rPr>
            </w:pPr>
          </w:p>
        </w:tc>
        <w:tc>
          <w:tcPr>
            <w:tcW w:w="343" w:type="dxa"/>
            <w:tcBorders>
              <w:top w:val="nil"/>
              <w:left w:val="nil"/>
              <w:bottom w:val="single" w:sz="4" w:space="0" w:color="auto"/>
              <w:right w:val="single" w:sz="4" w:space="0" w:color="auto"/>
            </w:tcBorders>
            <w:vAlign w:val="center"/>
          </w:tcPr>
          <w:p w14:paraId="207D0720" w14:textId="77777777" w:rsidR="00B53EC0" w:rsidRDefault="00B53EC0">
            <w:pPr>
              <w:spacing w:line="216" w:lineRule="auto"/>
              <w:rPr>
                <w:rFonts w:eastAsia="宋体"/>
                <w:bCs/>
                <w:kern w:val="0"/>
                <w:sz w:val="24"/>
                <w:szCs w:val="21"/>
                <w:lang w:eastAsia="en-US"/>
              </w:rPr>
            </w:pPr>
          </w:p>
        </w:tc>
        <w:tc>
          <w:tcPr>
            <w:tcW w:w="335" w:type="dxa"/>
            <w:tcBorders>
              <w:top w:val="nil"/>
              <w:left w:val="nil"/>
              <w:bottom w:val="single" w:sz="4" w:space="0" w:color="auto"/>
              <w:right w:val="single" w:sz="4" w:space="0" w:color="auto"/>
            </w:tcBorders>
            <w:vAlign w:val="center"/>
          </w:tcPr>
          <w:p w14:paraId="7787278B"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1705064B" w14:textId="77777777" w:rsidR="00B53EC0" w:rsidRDefault="00B53EC0">
            <w:pPr>
              <w:widowControl/>
              <w:spacing w:line="360" w:lineRule="exact"/>
              <w:jc w:val="left"/>
              <w:rPr>
                <w:rFonts w:eastAsia="黑体"/>
                <w:bCs/>
                <w:kern w:val="0"/>
                <w:sz w:val="21"/>
                <w:szCs w:val="21"/>
              </w:rPr>
            </w:pPr>
          </w:p>
        </w:tc>
      </w:tr>
      <w:tr w:rsidR="00B53EC0" w14:paraId="73F8DDAD" w14:textId="77777777">
        <w:trPr>
          <w:trHeight w:val="450"/>
          <w:jc w:val="center"/>
        </w:trPr>
        <w:tc>
          <w:tcPr>
            <w:tcW w:w="440" w:type="dxa"/>
            <w:vMerge/>
            <w:tcBorders>
              <w:left w:val="single" w:sz="4" w:space="0" w:color="auto"/>
              <w:right w:val="single" w:sz="4" w:space="0" w:color="auto"/>
            </w:tcBorders>
            <w:vAlign w:val="center"/>
          </w:tcPr>
          <w:p w14:paraId="474CBDAA"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66150DD4" w14:textId="77777777" w:rsidR="00B53EC0" w:rsidRDefault="00000000">
            <w:pPr>
              <w:widowControl/>
              <w:jc w:val="center"/>
              <w:textAlignment w:val="center"/>
              <w:rPr>
                <w:rFonts w:eastAsia="宋体"/>
                <w:bCs/>
                <w:kern w:val="0"/>
                <w:sz w:val="21"/>
                <w:szCs w:val="21"/>
              </w:rPr>
            </w:pPr>
            <w:r>
              <w:rPr>
                <w:rFonts w:eastAsia="宋体"/>
                <w:kern w:val="0"/>
                <w:sz w:val="21"/>
                <w:szCs w:val="21"/>
                <w:lang w:bidi="ar"/>
              </w:rPr>
              <w:t>ZXD06006</w:t>
            </w:r>
          </w:p>
        </w:tc>
        <w:tc>
          <w:tcPr>
            <w:tcW w:w="2365" w:type="dxa"/>
            <w:tcBorders>
              <w:top w:val="nil"/>
              <w:left w:val="nil"/>
              <w:bottom w:val="single" w:sz="4" w:space="0" w:color="auto"/>
              <w:right w:val="single" w:sz="4" w:space="0" w:color="auto"/>
            </w:tcBorders>
            <w:vAlign w:val="center"/>
          </w:tcPr>
          <w:p w14:paraId="50C06D82" w14:textId="77777777" w:rsidR="00B53EC0" w:rsidRDefault="00000000">
            <w:pPr>
              <w:spacing w:before="31" w:line="215" w:lineRule="auto"/>
              <w:ind w:left="131"/>
              <w:jc w:val="center"/>
              <w:rPr>
                <w:rFonts w:eastAsia="宋体"/>
                <w:kern w:val="0"/>
                <w:sz w:val="21"/>
                <w:szCs w:val="21"/>
              </w:rPr>
            </w:pPr>
            <w:proofErr w:type="gramStart"/>
            <w:r>
              <w:rPr>
                <w:rFonts w:eastAsia="宋体" w:hint="eastAsia"/>
                <w:kern w:val="0"/>
                <w:sz w:val="21"/>
                <w:szCs w:val="21"/>
              </w:rPr>
              <w:t>工程图学</w:t>
            </w:r>
            <w:proofErr w:type="gramEnd"/>
          </w:p>
        </w:tc>
        <w:tc>
          <w:tcPr>
            <w:tcW w:w="556" w:type="dxa"/>
            <w:tcBorders>
              <w:top w:val="nil"/>
              <w:left w:val="nil"/>
              <w:bottom w:val="single" w:sz="4" w:space="0" w:color="auto"/>
              <w:right w:val="single" w:sz="4" w:space="0" w:color="auto"/>
            </w:tcBorders>
          </w:tcPr>
          <w:p w14:paraId="0135F8DC" w14:textId="77777777" w:rsidR="00B53EC0" w:rsidRDefault="00000000">
            <w:pPr>
              <w:spacing w:line="187" w:lineRule="auto"/>
              <w:jc w:val="center"/>
              <w:rPr>
                <w:rFonts w:eastAsia="宋体"/>
                <w:bCs/>
                <w:kern w:val="0"/>
                <w:sz w:val="21"/>
                <w:szCs w:val="21"/>
              </w:rPr>
            </w:pPr>
            <w:r>
              <w:rPr>
                <w:rFonts w:eastAsia="Times New Roman"/>
                <w:spacing w:val="-3"/>
                <w:sz w:val="21"/>
                <w:szCs w:val="21"/>
              </w:rPr>
              <w:t>56</w:t>
            </w:r>
          </w:p>
        </w:tc>
        <w:tc>
          <w:tcPr>
            <w:tcW w:w="553" w:type="dxa"/>
            <w:tcBorders>
              <w:top w:val="nil"/>
              <w:left w:val="nil"/>
              <w:bottom w:val="single" w:sz="4" w:space="0" w:color="auto"/>
              <w:right w:val="single" w:sz="4" w:space="0" w:color="auto"/>
            </w:tcBorders>
          </w:tcPr>
          <w:p w14:paraId="0E98C13A" w14:textId="77777777" w:rsidR="00B53EC0" w:rsidRDefault="00000000">
            <w:pPr>
              <w:spacing w:line="187" w:lineRule="auto"/>
              <w:jc w:val="center"/>
              <w:rPr>
                <w:rFonts w:eastAsia="宋体"/>
                <w:bCs/>
                <w:kern w:val="0"/>
                <w:sz w:val="21"/>
                <w:szCs w:val="21"/>
              </w:rPr>
            </w:pPr>
            <w:r>
              <w:rPr>
                <w:rFonts w:eastAsia="Times New Roman"/>
                <w:spacing w:val="-3"/>
                <w:sz w:val="21"/>
                <w:szCs w:val="21"/>
              </w:rPr>
              <w:t>56</w:t>
            </w:r>
          </w:p>
        </w:tc>
        <w:tc>
          <w:tcPr>
            <w:tcW w:w="525" w:type="dxa"/>
            <w:tcBorders>
              <w:top w:val="nil"/>
              <w:left w:val="nil"/>
              <w:bottom w:val="single" w:sz="4" w:space="0" w:color="auto"/>
              <w:right w:val="single" w:sz="4" w:space="0" w:color="auto"/>
            </w:tcBorders>
          </w:tcPr>
          <w:p w14:paraId="1539957B" w14:textId="77777777" w:rsidR="00B53EC0" w:rsidRDefault="00000000">
            <w:pPr>
              <w:jc w:val="center"/>
              <w:rPr>
                <w:rFonts w:eastAsia="宋体"/>
                <w:bCs/>
                <w:kern w:val="0"/>
                <w:sz w:val="21"/>
                <w:szCs w:val="21"/>
              </w:rPr>
            </w:pPr>
            <w:r>
              <w:rPr>
                <w:rFonts w:eastAsiaTheme="minorEastAsia" w:hint="eastAsia"/>
                <w:kern w:val="0"/>
                <w:sz w:val="21"/>
                <w:szCs w:val="21"/>
              </w:rPr>
              <w:t>0</w:t>
            </w:r>
          </w:p>
        </w:tc>
        <w:tc>
          <w:tcPr>
            <w:tcW w:w="404" w:type="dxa"/>
            <w:tcBorders>
              <w:top w:val="nil"/>
              <w:left w:val="nil"/>
              <w:bottom w:val="single" w:sz="4" w:space="0" w:color="auto"/>
              <w:right w:val="single" w:sz="4" w:space="0" w:color="auto"/>
            </w:tcBorders>
          </w:tcPr>
          <w:p w14:paraId="5D2852A1" w14:textId="77777777" w:rsidR="00B53EC0" w:rsidRDefault="00000000">
            <w:pPr>
              <w:jc w:val="center"/>
              <w:rPr>
                <w:rFonts w:eastAsia="宋体"/>
                <w:bCs/>
                <w:kern w:val="0"/>
                <w:sz w:val="21"/>
                <w:szCs w:val="21"/>
              </w:rPr>
            </w:pPr>
            <w:r>
              <w:rPr>
                <w:rFonts w:eastAsia="宋体" w:hint="eastAsia"/>
                <w:kern w:val="0"/>
                <w:sz w:val="21"/>
                <w:szCs w:val="21"/>
              </w:rPr>
              <w:t>试</w:t>
            </w:r>
          </w:p>
        </w:tc>
        <w:tc>
          <w:tcPr>
            <w:tcW w:w="560" w:type="dxa"/>
            <w:tcBorders>
              <w:top w:val="nil"/>
              <w:left w:val="nil"/>
              <w:bottom w:val="single" w:sz="4" w:space="0" w:color="auto"/>
              <w:right w:val="single" w:sz="4" w:space="0" w:color="auto"/>
            </w:tcBorders>
            <w:vAlign w:val="center"/>
          </w:tcPr>
          <w:p w14:paraId="6EF6E2DC" w14:textId="77777777" w:rsidR="00B53EC0" w:rsidRDefault="00000000">
            <w:pPr>
              <w:widowControl/>
              <w:spacing w:line="360" w:lineRule="exact"/>
              <w:jc w:val="center"/>
              <w:rPr>
                <w:rFonts w:eastAsia="宋体"/>
                <w:bCs/>
                <w:kern w:val="0"/>
                <w:sz w:val="21"/>
                <w:szCs w:val="21"/>
              </w:rPr>
            </w:pPr>
            <w:r>
              <w:rPr>
                <w:rFonts w:eastAsia="宋体" w:hint="eastAsia"/>
                <w:kern w:val="0"/>
                <w:sz w:val="21"/>
                <w:szCs w:val="21"/>
              </w:rPr>
              <w:t>3.5</w:t>
            </w:r>
          </w:p>
        </w:tc>
        <w:tc>
          <w:tcPr>
            <w:tcW w:w="376" w:type="dxa"/>
            <w:tcBorders>
              <w:top w:val="nil"/>
              <w:left w:val="nil"/>
              <w:bottom w:val="single" w:sz="4" w:space="0" w:color="auto"/>
              <w:right w:val="single" w:sz="4" w:space="0" w:color="auto"/>
            </w:tcBorders>
            <w:vAlign w:val="center"/>
          </w:tcPr>
          <w:p w14:paraId="1069F787" w14:textId="77777777" w:rsidR="00B53EC0" w:rsidRDefault="00B53EC0">
            <w:pPr>
              <w:spacing w:line="216" w:lineRule="auto"/>
              <w:rPr>
                <w:rFonts w:eastAsia="宋体"/>
                <w:bCs/>
                <w:kern w:val="0"/>
                <w:sz w:val="24"/>
                <w:szCs w:val="21"/>
                <w:lang w:eastAsia="en-US"/>
              </w:rPr>
            </w:pPr>
          </w:p>
        </w:tc>
        <w:tc>
          <w:tcPr>
            <w:tcW w:w="422" w:type="dxa"/>
            <w:tcBorders>
              <w:top w:val="nil"/>
              <w:left w:val="nil"/>
              <w:bottom w:val="single" w:sz="4" w:space="0" w:color="auto"/>
              <w:right w:val="single" w:sz="4" w:space="0" w:color="auto"/>
            </w:tcBorders>
            <w:vAlign w:val="center"/>
          </w:tcPr>
          <w:p w14:paraId="4C49B535" w14:textId="77777777" w:rsidR="00B53EC0" w:rsidRDefault="00000000">
            <w:pPr>
              <w:spacing w:line="216" w:lineRule="auto"/>
              <w:rPr>
                <w:rFonts w:eastAsia="宋体"/>
                <w:bCs/>
                <w:kern w:val="0"/>
                <w:sz w:val="24"/>
                <w:szCs w:val="21"/>
                <w:lang w:eastAsia="en-US"/>
              </w:rPr>
            </w:pPr>
            <w:r>
              <w:rPr>
                <w:rFonts w:eastAsia="宋体" w:hint="eastAsia"/>
                <w:kern w:val="0"/>
                <w:sz w:val="21"/>
                <w:szCs w:val="21"/>
              </w:rPr>
              <w:t>√</w:t>
            </w:r>
          </w:p>
        </w:tc>
        <w:tc>
          <w:tcPr>
            <w:tcW w:w="398" w:type="dxa"/>
            <w:tcBorders>
              <w:top w:val="nil"/>
              <w:left w:val="nil"/>
              <w:bottom w:val="single" w:sz="4" w:space="0" w:color="auto"/>
              <w:right w:val="single" w:sz="4" w:space="0" w:color="auto"/>
            </w:tcBorders>
            <w:vAlign w:val="center"/>
          </w:tcPr>
          <w:p w14:paraId="42B990D0" w14:textId="77777777" w:rsidR="00B53EC0" w:rsidRDefault="00B53EC0">
            <w:pPr>
              <w:spacing w:line="216" w:lineRule="auto"/>
              <w:rPr>
                <w:rFonts w:eastAsia="宋体"/>
                <w:bCs/>
                <w:kern w:val="0"/>
                <w:sz w:val="24"/>
                <w:szCs w:val="21"/>
                <w:lang w:eastAsia="en-US"/>
              </w:rPr>
            </w:pPr>
          </w:p>
        </w:tc>
        <w:tc>
          <w:tcPr>
            <w:tcW w:w="494" w:type="dxa"/>
            <w:tcBorders>
              <w:top w:val="nil"/>
              <w:left w:val="nil"/>
              <w:bottom w:val="single" w:sz="4" w:space="0" w:color="auto"/>
              <w:right w:val="single" w:sz="4" w:space="0" w:color="auto"/>
            </w:tcBorders>
            <w:vAlign w:val="center"/>
          </w:tcPr>
          <w:p w14:paraId="63F55E3E" w14:textId="77777777" w:rsidR="00B53EC0" w:rsidRDefault="00B53EC0">
            <w:pPr>
              <w:spacing w:line="216" w:lineRule="auto"/>
              <w:rPr>
                <w:rFonts w:eastAsia="宋体"/>
                <w:bCs/>
                <w:kern w:val="0"/>
                <w:sz w:val="24"/>
                <w:szCs w:val="21"/>
                <w:lang w:eastAsia="en-US"/>
              </w:rPr>
            </w:pPr>
          </w:p>
        </w:tc>
        <w:tc>
          <w:tcPr>
            <w:tcW w:w="369" w:type="dxa"/>
            <w:tcBorders>
              <w:top w:val="nil"/>
              <w:left w:val="nil"/>
              <w:bottom w:val="single" w:sz="4" w:space="0" w:color="auto"/>
              <w:right w:val="single" w:sz="4" w:space="0" w:color="auto"/>
            </w:tcBorders>
            <w:vAlign w:val="center"/>
          </w:tcPr>
          <w:p w14:paraId="572D52D4" w14:textId="77777777" w:rsidR="00B53EC0" w:rsidRDefault="00B53EC0">
            <w:pPr>
              <w:spacing w:line="216" w:lineRule="auto"/>
              <w:rPr>
                <w:rFonts w:eastAsia="宋体"/>
                <w:bCs/>
                <w:kern w:val="0"/>
                <w:sz w:val="24"/>
                <w:szCs w:val="21"/>
                <w:lang w:eastAsia="en-US"/>
              </w:rPr>
            </w:pPr>
          </w:p>
        </w:tc>
        <w:tc>
          <w:tcPr>
            <w:tcW w:w="350" w:type="dxa"/>
            <w:tcBorders>
              <w:top w:val="nil"/>
              <w:left w:val="nil"/>
              <w:bottom w:val="single" w:sz="4" w:space="0" w:color="auto"/>
              <w:right w:val="single" w:sz="4" w:space="0" w:color="auto"/>
            </w:tcBorders>
            <w:vAlign w:val="center"/>
          </w:tcPr>
          <w:p w14:paraId="00CF74D9" w14:textId="77777777" w:rsidR="00B53EC0" w:rsidRDefault="00B53EC0">
            <w:pPr>
              <w:spacing w:line="216" w:lineRule="auto"/>
              <w:rPr>
                <w:rFonts w:eastAsia="宋体"/>
                <w:kern w:val="0"/>
                <w:sz w:val="24"/>
                <w:szCs w:val="21"/>
              </w:rPr>
            </w:pPr>
          </w:p>
        </w:tc>
        <w:tc>
          <w:tcPr>
            <w:tcW w:w="343" w:type="dxa"/>
            <w:tcBorders>
              <w:top w:val="nil"/>
              <w:left w:val="nil"/>
              <w:bottom w:val="single" w:sz="4" w:space="0" w:color="auto"/>
              <w:right w:val="single" w:sz="4" w:space="0" w:color="auto"/>
            </w:tcBorders>
            <w:vAlign w:val="center"/>
          </w:tcPr>
          <w:p w14:paraId="31C2568A" w14:textId="77777777" w:rsidR="00B53EC0" w:rsidRDefault="00B53EC0">
            <w:pPr>
              <w:spacing w:line="216" w:lineRule="auto"/>
              <w:rPr>
                <w:rFonts w:eastAsia="宋体"/>
                <w:bCs/>
                <w:kern w:val="0"/>
                <w:sz w:val="24"/>
                <w:szCs w:val="21"/>
                <w:lang w:eastAsia="en-US"/>
              </w:rPr>
            </w:pPr>
          </w:p>
        </w:tc>
        <w:tc>
          <w:tcPr>
            <w:tcW w:w="335" w:type="dxa"/>
            <w:tcBorders>
              <w:top w:val="nil"/>
              <w:left w:val="nil"/>
              <w:bottom w:val="single" w:sz="4" w:space="0" w:color="auto"/>
              <w:right w:val="single" w:sz="4" w:space="0" w:color="auto"/>
            </w:tcBorders>
            <w:vAlign w:val="center"/>
          </w:tcPr>
          <w:p w14:paraId="077EBE56"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24588BD3" w14:textId="77777777" w:rsidR="00B53EC0" w:rsidRDefault="00B53EC0">
            <w:pPr>
              <w:widowControl/>
              <w:spacing w:line="360" w:lineRule="exact"/>
              <w:jc w:val="left"/>
              <w:rPr>
                <w:rFonts w:eastAsia="黑体"/>
                <w:bCs/>
                <w:kern w:val="0"/>
                <w:sz w:val="21"/>
                <w:szCs w:val="21"/>
              </w:rPr>
            </w:pPr>
          </w:p>
        </w:tc>
      </w:tr>
      <w:tr w:rsidR="00B53EC0" w14:paraId="549F3472" w14:textId="77777777">
        <w:trPr>
          <w:trHeight w:val="450"/>
          <w:jc w:val="center"/>
        </w:trPr>
        <w:tc>
          <w:tcPr>
            <w:tcW w:w="440" w:type="dxa"/>
            <w:vMerge/>
            <w:tcBorders>
              <w:left w:val="single" w:sz="4" w:space="0" w:color="auto"/>
              <w:right w:val="single" w:sz="4" w:space="0" w:color="auto"/>
            </w:tcBorders>
            <w:vAlign w:val="center"/>
          </w:tcPr>
          <w:p w14:paraId="2D5D2B00"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6A476581" w14:textId="77777777" w:rsidR="00B53EC0" w:rsidRDefault="00000000">
            <w:pPr>
              <w:widowControl/>
              <w:jc w:val="center"/>
              <w:textAlignment w:val="center"/>
              <w:rPr>
                <w:rFonts w:eastAsia="宋体"/>
                <w:bCs/>
                <w:kern w:val="0"/>
                <w:sz w:val="21"/>
                <w:szCs w:val="21"/>
              </w:rPr>
            </w:pPr>
            <w:r>
              <w:rPr>
                <w:rFonts w:eastAsia="宋体"/>
                <w:kern w:val="0"/>
                <w:sz w:val="21"/>
                <w:szCs w:val="21"/>
                <w:lang w:bidi="ar"/>
              </w:rPr>
              <w:t>ZXD06007</w:t>
            </w:r>
          </w:p>
        </w:tc>
        <w:tc>
          <w:tcPr>
            <w:tcW w:w="2365" w:type="dxa"/>
            <w:tcBorders>
              <w:top w:val="nil"/>
              <w:left w:val="nil"/>
              <w:bottom w:val="single" w:sz="4" w:space="0" w:color="auto"/>
              <w:right w:val="single" w:sz="4" w:space="0" w:color="auto"/>
            </w:tcBorders>
            <w:vAlign w:val="center"/>
          </w:tcPr>
          <w:p w14:paraId="500E0325"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传感器原理与应用</w:t>
            </w:r>
          </w:p>
        </w:tc>
        <w:tc>
          <w:tcPr>
            <w:tcW w:w="556" w:type="dxa"/>
            <w:tcBorders>
              <w:top w:val="nil"/>
              <w:left w:val="nil"/>
              <w:bottom w:val="single" w:sz="4" w:space="0" w:color="auto"/>
              <w:right w:val="single" w:sz="4" w:space="0" w:color="auto"/>
            </w:tcBorders>
            <w:vAlign w:val="center"/>
          </w:tcPr>
          <w:p w14:paraId="449B70E4" w14:textId="77777777" w:rsidR="00B53EC0" w:rsidRDefault="00000000">
            <w:pPr>
              <w:widowControl/>
              <w:spacing w:line="360" w:lineRule="exact"/>
              <w:jc w:val="center"/>
              <w:rPr>
                <w:rFonts w:eastAsia="宋体"/>
                <w:bCs/>
                <w:kern w:val="0"/>
                <w:sz w:val="21"/>
                <w:szCs w:val="21"/>
              </w:rPr>
            </w:pPr>
            <w:r>
              <w:rPr>
                <w:rFonts w:eastAsia="宋体" w:hint="eastAsia"/>
                <w:kern w:val="0"/>
                <w:sz w:val="21"/>
                <w:szCs w:val="21"/>
              </w:rPr>
              <w:t>32</w:t>
            </w:r>
          </w:p>
        </w:tc>
        <w:tc>
          <w:tcPr>
            <w:tcW w:w="553" w:type="dxa"/>
            <w:tcBorders>
              <w:top w:val="nil"/>
              <w:left w:val="nil"/>
              <w:bottom w:val="single" w:sz="4" w:space="0" w:color="auto"/>
              <w:right w:val="single" w:sz="4" w:space="0" w:color="auto"/>
            </w:tcBorders>
            <w:vAlign w:val="center"/>
          </w:tcPr>
          <w:p w14:paraId="1A46BB7D" w14:textId="77777777" w:rsidR="00B53EC0" w:rsidRDefault="00000000">
            <w:pPr>
              <w:spacing w:line="360" w:lineRule="exact"/>
              <w:jc w:val="center"/>
              <w:rPr>
                <w:rFonts w:eastAsia="宋体"/>
                <w:bCs/>
                <w:kern w:val="0"/>
                <w:sz w:val="21"/>
                <w:szCs w:val="21"/>
              </w:rPr>
            </w:pPr>
            <w:r>
              <w:rPr>
                <w:rFonts w:eastAsia="宋体" w:hint="eastAsia"/>
                <w:kern w:val="0"/>
                <w:sz w:val="21"/>
                <w:szCs w:val="21"/>
              </w:rPr>
              <w:t>32</w:t>
            </w:r>
          </w:p>
        </w:tc>
        <w:tc>
          <w:tcPr>
            <w:tcW w:w="525" w:type="dxa"/>
            <w:tcBorders>
              <w:top w:val="nil"/>
              <w:left w:val="nil"/>
              <w:bottom w:val="single" w:sz="4" w:space="0" w:color="auto"/>
              <w:right w:val="single" w:sz="4" w:space="0" w:color="auto"/>
            </w:tcBorders>
            <w:vAlign w:val="center"/>
          </w:tcPr>
          <w:p w14:paraId="26936A07" w14:textId="77777777" w:rsidR="00B53EC0" w:rsidRDefault="00000000">
            <w:pPr>
              <w:spacing w:line="360" w:lineRule="exact"/>
              <w:jc w:val="center"/>
              <w:rPr>
                <w:rFonts w:eastAsia="宋体"/>
                <w:bCs/>
                <w:kern w:val="0"/>
                <w:sz w:val="21"/>
                <w:szCs w:val="21"/>
              </w:rPr>
            </w:pPr>
            <w:r>
              <w:rPr>
                <w:rFonts w:eastAsia="宋体" w:hint="eastAsia"/>
                <w:kern w:val="0"/>
                <w:sz w:val="21"/>
                <w:szCs w:val="21"/>
              </w:rPr>
              <w:t>0</w:t>
            </w:r>
          </w:p>
        </w:tc>
        <w:tc>
          <w:tcPr>
            <w:tcW w:w="404" w:type="dxa"/>
            <w:tcBorders>
              <w:top w:val="nil"/>
              <w:left w:val="nil"/>
              <w:bottom w:val="single" w:sz="4" w:space="0" w:color="auto"/>
              <w:right w:val="single" w:sz="4" w:space="0" w:color="auto"/>
            </w:tcBorders>
            <w:vAlign w:val="center"/>
          </w:tcPr>
          <w:p w14:paraId="00574A31" w14:textId="77777777" w:rsidR="00B53EC0" w:rsidRDefault="00000000">
            <w:pPr>
              <w:widowControl/>
              <w:spacing w:line="360" w:lineRule="exact"/>
              <w:jc w:val="center"/>
              <w:rPr>
                <w:rFonts w:eastAsia="宋体"/>
                <w:bCs/>
                <w:kern w:val="0"/>
                <w:sz w:val="21"/>
                <w:szCs w:val="21"/>
              </w:rPr>
            </w:pPr>
            <w:r>
              <w:rPr>
                <w:rFonts w:eastAsia="宋体"/>
                <w:kern w:val="0"/>
                <w:sz w:val="21"/>
                <w:szCs w:val="21"/>
              </w:rPr>
              <w:t>查</w:t>
            </w:r>
          </w:p>
        </w:tc>
        <w:tc>
          <w:tcPr>
            <w:tcW w:w="560" w:type="dxa"/>
            <w:tcBorders>
              <w:top w:val="nil"/>
              <w:left w:val="nil"/>
              <w:bottom w:val="single" w:sz="4" w:space="0" w:color="auto"/>
              <w:right w:val="single" w:sz="4" w:space="0" w:color="auto"/>
            </w:tcBorders>
            <w:vAlign w:val="center"/>
          </w:tcPr>
          <w:p w14:paraId="2FC5DD65" w14:textId="77777777" w:rsidR="00B53EC0" w:rsidRDefault="00000000">
            <w:pPr>
              <w:widowControl/>
              <w:spacing w:line="360" w:lineRule="exact"/>
              <w:jc w:val="center"/>
              <w:rPr>
                <w:rFonts w:eastAsia="宋体"/>
                <w:bCs/>
                <w:kern w:val="0"/>
                <w:sz w:val="21"/>
                <w:szCs w:val="21"/>
              </w:rPr>
            </w:pPr>
            <w:r>
              <w:rPr>
                <w:rFonts w:eastAsia="宋体" w:hint="eastAsia"/>
                <w:kern w:val="0"/>
                <w:sz w:val="21"/>
                <w:szCs w:val="21"/>
              </w:rPr>
              <w:t>2</w:t>
            </w:r>
          </w:p>
        </w:tc>
        <w:tc>
          <w:tcPr>
            <w:tcW w:w="376" w:type="dxa"/>
            <w:tcBorders>
              <w:top w:val="nil"/>
              <w:left w:val="nil"/>
              <w:bottom w:val="single" w:sz="4" w:space="0" w:color="auto"/>
              <w:right w:val="single" w:sz="4" w:space="0" w:color="auto"/>
            </w:tcBorders>
            <w:vAlign w:val="center"/>
          </w:tcPr>
          <w:p w14:paraId="54CB29E2" w14:textId="77777777" w:rsidR="00B53EC0" w:rsidRDefault="00B53EC0">
            <w:pPr>
              <w:widowControl/>
              <w:spacing w:line="360" w:lineRule="exact"/>
              <w:jc w:val="center"/>
              <w:rPr>
                <w:rFonts w:eastAsia="宋体"/>
                <w:bCs/>
                <w:kern w:val="0"/>
                <w:sz w:val="21"/>
                <w:szCs w:val="21"/>
              </w:rPr>
            </w:pPr>
          </w:p>
        </w:tc>
        <w:tc>
          <w:tcPr>
            <w:tcW w:w="422" w:type="dxa"/>
            <w:tcBorders>
              <w:top w:val="nil"/>
              <w:left w:val="nil"/>
              <w:bottom w:val="single" w:sz="4" w:space="0" w:color="auto"/>
              <w:right w:val="single" w:sz="4" w:space="0" w:color="auto"/>
            </w:tcBorders>
            <w:vAlign w:val="center"/>
          </w:tcPr>
          <w:p w14:paraId="1112A230" w14:textId="77777777" w:rsidR="00B53EC0" w:rsidRDefault="00B53EC0">
            <w:pPr>
              <w:widowControl/>
              <w:spacing w:line="360" w:lineRule="exact"/>
              <w:jc w:val="center"/>
              <w:rPr>
                <w:rFonts w:eastAsia="宋体"/>
                <w:bCs/>
                <w:kern w:val="0"/>
                <w:sz w:val="21"/>
                <w:szCs w:val="21"/>
              </w:rPr>
            </w:pPr>
          </w:p>
        </w:tc>
        <w:tc>
          <w:tcPr>
            <w:tcW w:w="398" w:type="dxa"/>
            <w:tcBorders>
              <w:top w:val="nil"/>
              <w:left w:val="nil"/>
              <w:bottom w:val="single" w:sz="4" w:space="0" w:color="auto"/>
              <w:right w:val="single" w:sz="4" w:space="0" w:color="auto"/>
            </w:tcBorders>
            <w:vAlign w:val="center"/>
          </w:tcPr>
          <w:p w14:paraId="12E4D22C" w14:textId="77777777" w:rsidR="00B53EC0" w:rsidRDefault="00B53EC0">
            <w:pPr>
              <w:widowControl/>
              <w:spacing w:line="360" w:lineRule="exact"/>
              <w:jc w:val="center"/>
              <w:rPr>
                <w:rFonts w:eastAsia="宋体"/>
                <w:bCs/>
                <w:kern w:val="0"/>
                <w:sz w:val="21"/>
                <w:szCs w:val="21"/>
              </w:rPr>
            </w:pPr>
          </w:p>
        </w:tc>
        <w:tc>
          <w:tcPr>
            <w:tcW w:w="494" w:type="dxa"/>
            <w:tcBorders>
              <w:top w:val="nil"/>
              <w:left w:val="nil"/>
              <w:bottom w:val="single" w:sz="4" w:space="0" w:color="auto"/>
              <w:right w:val="single" w:sz="4" w:space="0" w:color="auto"/>
            </w:tcBorders>
            <w:vAlign w:val="center"/>
          </w:tcPr>
          <w:p w14:paraId="6F5FA771" w14:textId="77777777" w:rsidR="00B53EC0" w:rsidRDefault="00B53EC0">
            <w:pPr>
              <w:widowControl/>
              <w:spacing w:line="360" w:lineRule="exact"/>
              <w:jc w:val="center"/>
              <w:rPr>
                <w:rFonts w:eastAsia="宋体"/>
                <w:bCs/>
                <w:kern w:val="0"/>
                <w:sz w:val="21"/>
                <w:szCs w:val="21"/>
              </w:rPr>
            </w:pPr>
          </w:p>
        </w:tc>
        <w:tc>
          <w:tcPr>
            <w:tcW w:w="369" w:type="dxa"/>
            <w:tcBorders>
              <w:top w:val="nil"/>
              <w:left w:val="nil"/>
              <w:bottom w:val="single" w:sz="4" w:space="0" w:color="auto"/>
              <w:right w:val="single" w:sz="4" w:space="0" w:color="auto"/>
            </w:tcBorders>
            <w:vAlign w:val="center"/>
          </w:tcPr>
          <w:p w14:paraId="43A78280" w14:textId="77777777" w:rsidR="00B53EC0" w:rsidRDefault="00000000">
            <w:pPr>
              <w:widowControl/>
              <w:spacing w:line="360" w:lineRule="exact"/>
              <w:jc w:val="center"/>
              <w:rPr>
                <w:rFonts w:eastAsia="宋体"/>
                <w:bCs/>
                <w:kern w:val="0"/>
                <w:sz w:val="21"/>
                <w:szCs w:val="21"/>
              </w:rPr>
            </w:pPr>
            <w:r>
              <w:rPr>
                <w:rFonts w:eastAsia="宋体" w:hint="eastAsia"/>
                <w:kern w:val="0"/>
                <w:sz w:val="21"/>
                <w:szCs w:val="21"/>
              </w:rPr>
              <w:t>√</w:t>
            </w:r>
          </w:p>
        </w:tc>
        <w:tc>
          <w:tcPr>
            <w:tcW w:w="350" w:type="dxa"/>
            <w:tcBorders>
              <w:top w:val="nil"/>
              <w:left w:val="nil"/>
              <w:bottom w:val="single" w:sz="4" w:space="0" w:color="auto"/>
              <w:right w:val="single" w:sz="4" w:space="0" w:color="auto"/>
            </w:tcBorders>
            <w:vAlign w:val="center"/>
          </w:tcPr>
          <w:p w14:paraId="0C464A6F" w14:textId="77777777" w:rsidR="00B53EC0" w:rsidRDefault="00B53EC0">
            <w:pPr>
              <w:widowControl/>
              <w:spacing w:line="360" w:lineRule="exact"/>
              <w:jc w:val="center"/>
              <w:rPr>
                <w:rFonts w:eastAsia="宋体"/>
                <w:kern w:val="0"/>
                <w:sz w:val="21"/>
                <w:szCs w:val="21"/>
              </w:rPr>
            </w:pPr>
          </w:p>
        </w:tc>
        <w:tc>
          <w:tcPr>
            <w:tcW w:w="343" w:type="dxa"/>
            <w:tcBorders>
              <w:top w:val="nil"/>
              <w:left w:val="nil"/>
              <w:bottom w:val="single" w:sz="4" w:space="0" w:color="auto"/>
              <w:right w:val="single" w:sz="4" w:space="0" w:color="auto"/>
            </w:tcBorders>
            <w:vAlign w:val="center"/>
          </w:tcPr>
          <w:p w14:paraId="7FA2474E" w14:textId="77777777" w:rsidR="00B53EC0" w:rsidRDefault="00B53EC0">
            <w:pPr>
              <w:widowControl/>
              <w:spacing w:line="360" w:lineRule="exact"/>
              <w:jc w:val="center"/>
              <w:rPr>
                <w:rFonts w:eastAsia="宋体"/>
                <w:bCs/>
                <w:kern w:val="0"/>
                <w:sz w:val="21"/>
                <w:szCs w:val="21"/>
              </w:rPr>
            </w:pPr>
          </w:p>
        </w:tc>
        <w:tc>
          <w:tcPr>
            <w:tcW w:w="335" w:type="dxa"/>
            <w:tcBorders>
              <w:top w:val="nil"/>
              <w:left w:val="nil"/>
              <w:bottom w:val="single" w:sz="4" w:space="0" w:color="auto"/>
              <w:right w:val="single" w:sz="4" w:space="0" w:color="auto"/>
            </w:tcBorders>
            <w:vAlign w:val="center"/>
          </w:tcPr>
          <w:p w14:paraId="0F968A61"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1D475547" w14:textId="77777777" w:rsidR="00B53EC0" w:rsidRDefault="00B53EC0">
            <w:pPr>
              <w:widowControl/>
              <w:spacing w:line="360" w:lineRule="exact"/>
              <w:jc w:val="left"/>
              <w:rPr>
                <w:rFonts w:eastAsia="黑体"/>
                <w:bCs/>
                <w:kern w:val="0"/>
                <w:sz w:val="21"/>
                <w:szCs w:val="21"/>
              </w:rPr>
            </w:pPr>
          </w:p>
        </w:tc>
      </w:tr>
      <w:tr w:rsidR="00B53EC0" w14:paraId="1DDD6D49" w14:textId="77777777">
        <w:trPr>
          <w:trHeight w:val="450"/>
          <w:jc w:val="center"/>
        </w:trPr>
        <w:tc>
          <w:tcPr>
            <w:tcW w:w="440" w:type="dxa"/>
            <w:vMerge/>
            <w:tcBorders>
              <w:left w:val="single" w:sz="4" w:space="0" w:color="auto"/>
              <w:right w:val="single" w:sz="4" w:space="0" w:color="auto"/>
            </w:tcBorders>
            <w:vAlign w:val="center"/>
          </w:tcPr>
          <w:p w14:paraId="7AABE755"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2FD693A1" w14:textId="77777777" w:rsidR="00B53EC0" w:rsidRDefault="00000000">
            <w:pPr>
              <w:widowControl/>
              <w:jc w:val="center"/>
              <w:textAlignment w:val="center"/>
              <w:rPr>
                <w:rFonts w:eastAsia="宋体"/>
                <w:bCs/>
                <w:kern w:val="0"/>
                <w:sz w:val="21"/>
                <w:szCs w:val="21"/>
              </w:rPr>
            </w:pPr>
            <w:r>
              <w:rPr>
                <w:rFonts w:eastAsia="宋体"/>
                <w:kern w:val="0"/>
                <w:sz w:val="21"/>
                <w:szCs w:val="21"/>
                <w:lang w:bidi="ar"/>
              </w:rPr>
              <w:t>ZXD06008</w:t>
            </w:r>
          </w:p>
        </w:tc>
        <w:tc>
          <w:tcPr>
            <w:tcW w:w="2365" w:type="dxa"/>
            <w:tcBorders>
              <w:top w:val="nil"/>
              <w:left w:val="nil"/>
              <w:bottom w:val="single" w:sz="4" w:space="0" w:color="auto"/>
              <w:right w:val="single" w:sz="4" w:space="0" w:color="auto"/>
            </w:tcBorders>
            <w:vAlign w:val="center"/>
          </w:tcPr>
          <w:p w14:paraId="55EA42C1" w14:textId="77777777" w:rsidR="00B53EC0" w:rsidRDefault="00000000">
            <w:pPr>
              <w:widowControl/>
              <w:spacing w:line="360" w:lineRule="exact"/>
              <w:jc w:val="center"/>
              <w:rPr>
                <w:rFonts w:eastAsia="宋体"/>
                <w:kern w:val="0"/>
                <w:sz w:val="21"/>
                <w:szCs w:val="21"/>
              </w:rPr>
            </w:pPr>
            <w:proofErr w:type="gramStart"/>
            <w:r>
              <w:rPr>
                <w:rFonts w:eastAsia="宋体" w:hint="eastAsia"/>
                <w:kern w:val="0"/>
                <w:sz w:val="21"/>
                <w:szCs w:val="21"/>
              </w:rPr>
              <w:t>物流学</w:t>
            </w:r>
            <w:proofErr w:type="gramEnd"/>
          </w:p>
        </w:tc>
        <w:tc>
          <w:tcPr>
            <w:tcW w:w="556" w:type="dxa"/>
            <w:tcBorders>
              <w:top w:val="nil"/>
              <w:left w:val="nil"/>
              <w:bottom w:val="single" w:sz="4" w:space="0" w:color="auto"/>
              <w:right w:val="single" w:sz="4" w:space="0" w:color="auto"/>
            </w:tcBorders>
            <w:vAlign w:val="center"/>
          </w:tcPr>
          <w:p w14:paraId="170FD9F5" w14:textId="77777777" w:rsidR="00B53EC0" w:rsidRDefault="00000000">
            <w:pPr>
              <w:widowControl/>
              <w:spacing w:line="360" w:lineRule="exact"/>
              <w:jc w:val="center"/>
              <w:rPr>
                <w:rFonts w:eastAsia="宋体"/>
                <w:bCs/>
                <w:kern w:val="0"/>
                <w:sz w:val="21"/>
                <w:szCs w:val="21"/>
              </w:rPr>
            </w:pPr>
            <w:r>
              <w:rPr>
                <w:rFonts w:eastAsia="宋体" w:hint="eastAsia"/>
                <w:kern w:val="0"/>
                <w:sz w:val="21"/>
                <w:szCs w:val="21"/>
              </w:rPr>
              <w:t>32</w:t>
            </w:r>
          </w:p>
        </w:tc>
        <w:tc>
          <w:tcPr>
            <w:tcW w:w="553" w:type="dxa"/>
            <w:tcBorders>
              <w:top w:val="nil"/>
              <w:left w:val="nil"/>
              <w:bottom w:val="single" w:sz="4" w:space="0" w:color="auto"/>
              <w:right w:val="single" w:sz="4" w:space="0" w:color="auto"/>
            </w:tcBorders>
            <w:vAlign w:val="center"/>
          </w:tcPr>
          <w:p w14:paraId="5629386F" w14:textId="77777777" w:rsidR="00B53EC0" w:rsidRDefault="00000000">
            <w:pPr>
              <w:spacing w:line="360" w:lineRule="exact"/>
              <w:jc w:val="center"/>
              <w:rPr>
                <w:rFonts w:eastAsia="宋体"/>
                <w:bCs/>
                <w:kern w:val="0"/>
                <w:sz w:val="21"/>
                <w:szCs w:val="21"/>
              </w:rPr>
            </w:pPr>
            <w:r>
              <w:rPr>
                <w:rFonts w:eastAsia="宋体" w:hint="eastAsia"/>
                <w:kern w:val="0"/>
                <w:sz w:val="21"/>
                <w:szCs w:val="21"/>
              </w:rPr>
              <w:t>32</w:t>
            </w:r>
          </w:p>
        </w:tc>
        <w:tc>
          <w:tcPr>
            <w:tcW w:w="525" w:type="dxa"/>
            <w:tcBorders>
              <w:top w:val="nil"/>
              <w:left w:val="nil"/>
              <w:bottom w:val="single" w:sz="4" w:space="0" w:color="auto"/>
              <w:right w:val="single" w:sz="4" w:space="0" w:color="auto"/>
            </w:tcBorders>
            <w:vAlign w:val="center"/>
          </w:tcPr>
          <w:p w14:paraId="0666EF84" w14:textId="77777777" w:rsidR="00B53EC0" w:rsidRDefault="00000000">
            <w:pPr>
              <w:spacing w:line="360" w:lineRule="exact"/>
              <w:jc w:val="center"/>
              <w:rPr>
                <w:rFonts w:eastAsia="宋体"/>
                <w:bCs/>
                <w:kern w:val="0"/>
                <w:sz w:val="21"/>
                <w:szCs w:val="21"/>
              </w:rPr>
            </w:pPr>
            <w:r>
              <w:rPr>
                <w:rFonts w:eastAsia="宋体" w:hint="eastAsia"/>
                <w:kern w:val="0"/>
                <w:sz w:val="21"/>
                <w:szCs w:val="21"/>
              </w:rPr>
              <w:t>0</w:t>
            </w:r>
          </w:p>
        </w:tc>
        <w:tc>
          <w:tcPr>
            <w:tcW w:w="404" w:type="dxa"/>
            <w:tcBorders>
              <w:top w:val="nil"/>
              <w:left w:val="nil"/>
              <w:bottom w:val="single" w:sz="4" w:space="0" w:color="auto"/>
              <w:right w:val="single" w:sz="4" w:space="0" w:color="auto"/>
            </w:tcBorders>
            <w:vAlign w:val="center"/>
          </w:tcPr>
          <w:p w14:paraId="35FF51BA" w14:textId="77777777" w:rsidR="00B53EC0" w:rsidRDefault="00000000">
            <w:pPr>
              <w:widowControl/>
              <w:spacing w:line="360" w:lineRule="exact"/>
              <w:jc w:val="center"/>
              <w:rPr>
                <w:rFonts w:eastAsia="宋体"/>
                <w:bCs/>
                <w:kern w:val="0"/>
                <w:sz w:val="21"/>
                <w:szCs w:val="21"/>
              </w:rPr>
            </w:pPr>
            <w:r>
              <w:rPr>
                <w:rFonts w:eastAsia="宋体"/>
                <w:kern w:val="0"/>
                <w:sz w:val="21"/>
                <w:szCs w:val="21"/>
              </w:rPr>
              <w:t>查</w:t>
            </w:r>
          </w:p>
        </w:tc>
        <w:tc>
          <w:tcPr>
            <w:tcW w:w="560" w:type="dxa"/>
            <w:tcBorders>
              <w:top w:val="nil"/>
              <w:left w:val="nil"/>
              <w:bottom w:val="single" w:sz="4" w:space="0" w:color="auto"/>
              <w:right w:val="single" w:sz="4" w:space="0" w:color="auto"/>
            </w:tcBorders>
            <w:vAlign w:val="center"/>
          </w:tcPr>
          <w:p w14:paraId="1EEF1DF2" w14:textId="77777777" w:rsidR="00B53EC0" w:rsidRDefault="00000000">
            <w:pPr>
              <w:widowControl/>
              <w:spacing w:line="360" w:lineRule="exact"/>
              <w:jc w:val="center"/>
              <w:rPr>
                <w:rFonts w:eastAsia="宋体"/>
                <w:bCs/>
                <w:kern w:val="0"/>
                <w:sz w:val="21"/>
                <w:szCs w:val="21"/>
              </w:rPr>
            </w:pPr>
            <w:r>
              <w:rPr>
                <w:rFonts w:eastAsia="宋体" w:hint="eastAsia"/>
                <w:kern w:val="0"/>
                <w:sz w:val="21"/>
                <w:szCs w:val="21"/>
              </w:rPr>
              <w:t>2</w:t>
            </w:r>
          </w:p>
        </w:tc>
        <w:tc>
          <w:tcPr>
            <w:tcW w:w="376" w:type="dxa"/>
            <w:tcBorders>
              <w:top w:val="nil"/>
              <w:left w:val="nil"/>
              <w:bottom w:val="single" w:sz="4" w:space="0" w:color="auto"/>
              <w:right w:val="single" w:sz="4" w:space="0" w:color="auto"/>
            </w:tcBorders>
            <w:vAlign w:val="center"/>
          </w:tcPr>
          <w:p w14:paraId="565C8A6E" w14:textId="77777777" w:rsidR="00B53EC0" w:rsidRDefault="00B53EC0">
            <w:pPr>
              <w:widowControl/>
              <w:spacing w:line="360" w:lineRule="exact"/>
              <w:jc w:val="center"/>
              <w:rPr>
                <w:rFonts w:eastAsia="宋体"/>
                <w:bCs/>
                <w:kern w:val="0"/>
                <w:sz w:val="21"/>
                <w:szCs w:val="21"/>
              </w:rPr>
            </w:pPr>
          </w:p>
        </w:tc>
        <w:tc>
          <w:tcPr>
            <w:tcW w:w="422" w:type="dxa"/>
            <w:tcBorders>
              <w:top w:val="nil"/>
              <w:left w:val="nil"/>
              <w:bottom w:val="single" w:sz="4" w:space="0" w:color="auto"/>
              <w:right w:val="single" w:sz="4" w:space="0" w:color="auto"/>
            </w:tcBorders>
            <w:vAlign w:val="center"/>
          </w:tcPr>
          <w:p w14:paraId="37377CAC" w14:textId="77777777" w:rsidR="00B53EC0" w:rsidRDefault="00B53EC0">
            <w:pPr>
              <w:widowControl/>
              <w:spacing w:line="360" w:lineRule="exact"/>
              <w:jc w:val="center"/>
              <w:rPr>
                <w:rFonts w:eastAsia="宋体"/>
                <w:bCs/>
                <w:kern w:val="0"/>
                <w:sz w:val="21"/>
                <w:szCs w:val="21"/>
              </w:rPr>
            </w:pPr>
          </w:p>
        </w:tc>
        <w:tc>
          <w:tcPr>
            <w:tcW w:w="398" w:type="dxa"/>
            <w:tcBorders>
              <w:top w:val="nil"/>
              <w:left w:val="nil"/>
              <w:bottom w:val="single" w:sz="4" w:space="0" w:color="auto"/>
              <w:right w:val="single" w:sz="4" w:space="0" w:color="auto"/>
            </w:tcBorders>
            <w:vAlign w:val="center"/>
          </w:tcPr>
          <w:p w14:paraId="66B69CBC" w14:textId="77777777" w:rsidR="00B53EC0" w:rsidRDefault="00B53EC0">
            <w:pPr>
              <w:widowControl/>
              <w:spacing w:line="360" w:lineRule="exact"/>
              <w:jc w:val="center"/>
              <w:rPr>
                <w:rFonts w:eastAsia="宋体"/>
                <w:bCs/>
                <w:kern w:val="0"/>
                <w:sz w:val="21"/>
                <w:szCs w:val="21"/>
              </w:rPr>
            </w:pPr>
          </w:p>
        </w:tc>
        <w:tc>
          <w:tcPr>
            <w:tcW w:w="494" w:type="dxa"/>
            <w:tcBorders>
              <w:top w:val="nil"/>
              <w:left w:val="nil"/>
              <w:bottom w:val="single" w:sz="4" w:space="0" w:color="auto"/>
              <w:right w:val="single" w:sz="4" w:space="0" w:color="auto"/>
            </w:tcBorders>
            <w:vAlign w:val="center"/>
          </w:tcPr>
          <w:p w14:paraId="06A7D8BA" w14:textId="77777777" w:rsidR="00B53EC0" w:rsidRDefault="00B53EC0">
            <w:pPr>
              <w:widowControl/>
              <w:spacing w:line="360" w:lineRule="exact"/>
              <w:jc w:val="center"/>
              <w:rPr>
                <w:rFonts w:eastAsia="宋体"/>
                <w:bCs/>
                <w:kern w:val="0"/>
                <w:sz w:val="21"/>
                <w:szCs w:val="21"/>
              </w:rPr>
            </w:pPr>
          </w:p>
        </w:tc>
        <w:tc>
          <w:tcPr>
            <w:tcW w:w="369" w:type="dxa"/>
            <w:tcBorders>
              <w:top w:val="nil"/>
              <w:left w:val="nil"/>
              <w:bottom w:val="single" w:sz="4" w:space="0" w:color="auto"/>
              <w:right w:val="single" w:sz="4" w:space="0" w:color="auto"/>
            </w:tcBorders>
            <w:vAlign w:val="center"/>
          </w:tcPr>
          <w:p w14:paraId="703217C8" w14:textId="77777777" w:rsidR="00B53EC0" w:rsidRDefault="00000000">
            <w:pPr>
              <w:widowControl/>
              <w:spacing w:line="360" w:lineRule="exact"/>
              <w:jc w:val="center"/>
              <w:rPr>
                <w:rFonts w:eastAsia="宋体"/>
                <w:bCs/>
                <w:kern w:val="0"/>
                <w:sz w:val="21"/>
                <w:szCs w:val="21"/>
              </w:rPr>
            </w:pPr>
            <w:r>
              <w:rPr>
                <w:rFonts w:eastAsia="宋体" w:hint="eastAsia"/>
                <w:kern w:val="0"/>
                <w:sz w:val="21"/>
                <w:szCs w:val="21"/>
              </w:rPr>
              <w:t>√</w:t>
            </w:r>
          </w:p>
        </w:tc>
        <w:tc>
          <w:tcPr>
            <w:tcW w:w="350" w:type="dxa"/>
            <w:tcBorders>
              <w:top w:val="nil"/>
              <w:left w:val="nil"/>
              <w:bottom w:val="single" w:sz="4" w:space="0" w:color="auto"/>
              <w:right w:val="single" w:sz="4" w:space="0" w:color="auto"/>
            </w:tcBorders>
            <w:vAlign w:val="center"/>
          </w:tcPr>
          <w:p w14:paraId="4CC7470C" w14:textId="77777777" w:rsidR="00B53EC0" w:rsidRDefault="00B53EC0">
            <w:pPr>
              <w:widowControl/>
              <w:spacing w:line="360" w:lineRule="exact"/>
              <w:jc w:val="center"/>
              <w:rPr>
                <w:rFonts w:eastAsia="宋体"/>
                <w:kern w:val="0"/>
                <w:sz w:val="21"/>
                <w:szCs w:val="21"/>
              </w:rPr>
            </w:pPr>
          </w:p>
        </w:tc>
        <w:tc>
          <w:tcPr>
            <w:tcW w:w="343" w:type="dxa"/>
            <w:tcBorders>
              <w:top w:val="nil"/>
              <w:left w:val="nil"/>
              <w:bottom w:val="single" w:sz="4" w:space="0" w:color="auto"/>
              <w:right w:val="single" w:sz="4" w:space="0" w:color="auto"/>
            </w:tcBorders>
            <w:vAlign w:val="center"/>
          </w:tcPr>
          <w:p w14:paraId="13FD66B6" w14:textId="77777777" w:rsidR="00B53EC0" w:rsidRDefault="00B53EC0">
            <w:pPr>
              <w:widowControl/>
              <w:spacing w:line="360" w:lineRule="exact"/>
              <w:jc w:val="center"/>
              <w:rPr>
                <w:rFonts w:eastAsia="宋体"/>
                <w:bCs/>
                <w:kern w:val="0"/>
                <w:sz w:val="21"/>
                <w:szCs w:val="21"/>
              </w:rPr>
            </w:pPr>
          </w:p>
        </w:tc>
        <w:tc>
          <w:tcPr>
            <w:tcW w:w="335" w:type="dxa"/>
            <w:tcBorders>
              <w:top w:val="single" w:sz="4" w:space="0" w:color="auto"/>
              <w:left w:val="nil"/>
              <w:bottom w:val="single" w:sz="4" w:space="0" w:color="auto"/>
              <w:right w:val="single" w:sz="4" w:space="0" w:color="auto"/>
            </w:tcBorders>
            <w:vAlign w:val="center"/>
          </w:tcPr>
          <w:p w14:paraId="7B5A154D"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49F02C39" w14:textId="77777777" w:rsidR="00B53EC0" w:rsidRDefault="00B53EC0">
            <w:pPr>
              <w:widowControl/>
              <w:spacing w:line="360" w:lineRule="exact"/>
              <w:jc w:val="left"/>
              <w:rPr>
                <w:rFonts w:eastAsia="黑体"/>
                <w:bCs/>
                <w:kern w:val="0"/>
                <w:sz w:val="21"/>
                <w:szCs w:val="21"/>
              </w:rPr>
            </w:pPr>
          </w:p>
        </w:tc>
      </w:tr>
      <w:tr w:rsidR="00B53EC0" w14:paraId="3E4F40B1" w14:textId="77777777">
        <w:trPr>
          <w:trHeight w:val="450"/>
          <w:jc w:val="center"/>
        </w:trPr>
        <w:tc>
          <w:tcPr>
            <w:tcW w:w="440" w:type="dxa"/>
            <w:vMerge/>
            <w:tcBorders>
              <w:left w:val="single" w:sz="4" w:space="0" w:color="auto"/>
              <w:right w:val="single" w:sz="4" w:space="0" w:color="auto"/>
            </w:tcBorders>
            <w:vAlign w:val="center"/>
          </w:tcPr>
          <w:p w14:paraId="52B6568C"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38230836" w14:textId="77777777" w:rsidR="00B53EC0" w:rsidRDefault="00000000">
            <w:pPr>
              <w:widowControl/>
              <w:jc w:val="center"/>
              <w:textAlignment w:val="center"/>
              <w:rPr>
                <w:rFonts w:eastAsia="宋体"/>
                <w:bCs/>
                <w:kern w:val="0"/>
                <w:sz w:val="21"/>
                <w:szCs w:val="21"/>
              </w:rPr>
            </w:pPr>
            <w:r>
              <w:rPr>
                <w:rFonts w:eastAsia="宋体"/>
                <w:kern w:val="0"/>
                <w:sz w:val="21"/>
                <w:szCs w:val="21"/>
                <w:lang w:bidi="ar"/>
              </w:rPr>
              <w:t>ZXD06009</w:t>
            </w:r>
          </w:p>
        </w:tc>
        <w:tc>
          <w:tcPr>
            <w:tcW w:w="2365" w:type="dxa"/>
            <w:tcBorders>
              <w:top w:val="nil"/>
              <w:left w:val="nil"/>
              <w:bottom w:val="single" w:sz="4" w:space="0" w:color="auto"/>
              <w:right w:val="single" w:sz="4" w:space="0" w:color="auto"/>
            </w:tcBorders>
            <w:vAlign w:val="center"/>
          </w:tcPr>
          <w:p w14:paraId="32FEC0CE"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交通运输工程学</w:t>
            </w:r>
          </w:p>
        </w:tc>
        <w:tc>
          <w:tcPr>
            <w:tcW w:w="556" w:type="dxa"/>
            <w:tcBorders>
              <w:top w:val="nil"/>
              <w:left w:val="nil"/>
              <w:bottom w:val="single" w:sz="4" w:space="0" w:color="auto"/>
              <w:right w:val="single" w:sz="4" w:space="0" w:color="auto"/>
            </w:tcBorders>
            <w:vAlign w:val="center"/>
          </w:tcPr>
          <w:p w14:paraId="723779B9" w14:textId="77777777" w:rsidR="00B53EC0" w:rsidRDefault="00000000">
            <w:pPr>
              <w:widowControl/>
              <w:spacing w:line="360" w:lineRule="exact"/>
              <w:jc w:val="center"/>
              <w:rPr>
                <w:rFonts w:eastAsia="宋体"/>
                <w:bCs/>
                <w:kern w:val="0"/>
                <w:sz w:val="21"/>
                <w:szCs w:val="21"/>
              </w:rPr>
            </w:pPr>
            <w:r>
              <w:rPr>
                <w:rFonts w:eastAsia="宋体" w:hint="eastAsia"/>
                <w:kern w:val="0"/>
                <w:sz w:val="21"/>
                <w:szCs w:val="21"/>
              </w:rPr>
              <w:t>32</w:t>
            </w:r>
          </w:p>
        </w:tc>
        <w:tc>
          <w:tcPr>
            <w:tcW w:w="553" w:type="dxa"/>
            <w:tcBorders>
              <w:top w:val="nil"/>
              <w:left w:val="nil"/>
              <w:bottom w:val="single" w:sz="4" w:space="0" w:color="auto"/>
              <w:right w:val="single" w:sz="4" w:space="0" w:color="auto"/>
            </w:tcBorders>
            <w:vAlign w:val="center"/>
          </w:tcPr>
          <w:p w14:paraId="554594B5" w14:textId="77777777" w:rsidR="00B53EC0" w:rsidRDefault="00000000">
            <w:pPr>
              <w:spacing w:line="360" w:lineRule="exact"/>
              <w:jc w:val="center"/>
              <w:rPr>
                <w:rFonts w:eastAsia="宋体"/>
                <w:bCs/>
                <w:kern w:val="0"/>
                <w:sz w:val="21"/>
                <w:szCs w:val="21"/>
              </w:rPr>
            </w:pPr>
            <w:r>
              <w:rPr>
                <w:rFonts w:eastAsia="宋体" w:hint="eastAsia"/>
                <w:kern w:val="0"/>
                <w:sz w:val="21"/>
                <w:szCs w:val="21"/>
              </w:rPr>
              <w:t>32</w:t>
            </w:r>
          </w:p>
        </w:tc>
        <w:tc>
          <w:tcPr>
            <w:tcW w:w="525" w:type="dxa"/>
            <w:tcBorders>
              <w:top w:val="nil"/>
              <w:left w:val="nil"/>
              <w:bottom w:val="single" w:sz="4" w:space="0" w:color="auto"/>
              <w:right w:val="single" w:sz="4" w:space="0" w:color="auto"/>
            </w:tcBorders>
            <w:vAlign w:val="center"/>
          </w:tcPr>
          <w:p w14:paraId="6966D02C" w14:textId="77777777" w:rsidR="00B53EC0" w:rsidRDefault="00000000">
            <w:pPr>
              <w:spacing w:line="360" w:lineRule="exact"/>
              <w:jc w:val="center"/>
              <w:rPr>
                <w:rFonts w:eastAsia="宋体"/>
                <w:bCs/>
                <w:kern w:val="0"/>
                <w:sz w:val="21"/>
                <w:szCs w:val="21"/>
              </w:rPr>
            </w:pPr>
            <w:r>
              <w:rPr>
                <w:rFonts w:eastAsia="宋体" w:hint="eastAsia"/>
                <w:kern w:val="0"/>
                <w:sz w:val="21"/>
                <w:szCs w:val="21"/>
              </w:rPr>
              <w:t>0</w:t>
            </w:r>
          </w:p>
        </w:tc>
        <w:tc>
          <w:tcPr>
            <w:tcW w:w="404" w:type="dxa"/>
            <w:tcBorders>
              <w:top w:val="nil"/>
              <w:left w:val="nil"/>
              <w:bottom w:val="single" w:sz="4" w:space="0" w:color="auto"/>
              <w:right w:val="single" w:sz="4" w:space="0" w:color="auto"/>
            </w:tcBorders>
            <w:vAlign w:val="center"/>
          </w:tcPr>
          <w:p w14:paraId="284D21D2" w14:textId="77777777" w:rsidR="00B53EC0" w:rsidRDefault="00000000">
            <w:pPr>
              <w:widowControl/>
              <w:spacing w:line="360" w:lineRule="exact"/>
              <w:jc w:val="center"/>
              <w:rPr>
                <w:rFonts w:eastAsia="宋体"/>
                <w:bCs/>
                <w:kern w:val="0"/>
                <w:sz w:val="21"/>
                <w:szCs w:val="21"/>
              </w:rPr>
            </w:pPr>
            <w:r>
              <w:rPr>
                <w:rFonts w:eastAsia="宋体"/>
                <w:kern w:val="0"/>
                <w:sz w:val="21"/>
                <w:szCs w:val="21"/>
              </w:rPr>
              <w:t>查</w:t>
            </w:r>
          </w:p>
        </w:tc>
        <w:tc>
          <w:tcPr>
            <w:tcW w:w="560" w:type="dxa"/>
            <w:tcBorders>
              <w:top w:val="nil"/>
              <w:left w:val="nil"/>
              <w:bottom w:val="single" w:sz="4" w:space="0" w:color="auto"/>
              <w:right w:val="single" w:sz="4" w:space="0" w:color="auto"/>
            </w:tcBorders>
            <w:vAlign w:val="center"/>
          </w:tcPr>
          <w:p w14:paraId="3217361A" w14:textId="77777777" w:rsidR="00B53EC0" w:rsidRDefault="00000000">
            <w:pPr>
              <w:widowControl/>
              <w:spacing w:line="360" w:lineRule="exact"/>
              <w:jc w:val="center"/>
              <w:rPr>
                <w:rFonts w:eastAsia="宋体"/>
                <w:bCs/>
                <w:kern w:val="0"/>
                <w:sz w:val="21"/>
                <w:szCs w:val="21"/>
              </w:rPr>
            </w:pPr>
            <w:r>
              <w:rPr>
                <w:rFonts w:eastAsia="宋体" w:hint="eastAsia"/>
                <w:kern w:val="0"/>
                <w:sz w:val="21"/>
                <w:szCs w:val="21"/>
              </w:rPr>
              <w:t>2</w:t>
            </w:r>
          </w:p>
        </w:tc>
        <w:tc>
          <w:tcPr>
            <w:tcW w:w="376" w:type="dxa"/>
            <w:tcBorders>
              <w:top w:val="nil"/>
              <w:left w:val="nil"/>
              <w:bottom w:val="single" w:sz="4" w:space="0" w:color="auto"/>
              <w:right w:val="single" w:sz="4" w:space="0" w:color="auto"/>
            </w:tcBorders>
            <w:vAlign w:val="center"/>
          </w:tcPr>
          <w:p w14:paraId="3F8361DB" w14:textId="77777777" w:rsidR="00B53EC0" w:rsidRDefault="00B53EC0">
            <w:pPr>
              <w:widowControl/>
              <w:spacing w:line="360" w:lineRule="exact"/>
              <w:jc w:val="center"/>
              <w:rPr>
                <w:rFonts w:eastAsia="宋体"/>
                <w:bCs/>
                <w:kern w:val="0"/>
                <w:sz w:val="21"/>
                <w:szCs w:val="21"/>
              </w:rPr>
            </w:pPr>
          </w:p>
        </w:tc>
        <w:tc>
          <w:tcPr>
            <w:tcW w:w="422" w:type="dxa"/>
            <w:tcBorders>
              <w:top w:val="nil"/>
              <w:left w:val="nil"/>
              <w:bottom w:val="single" w:sz="4" w:space="0" w:color="auto"/>
              <w:right w:val="single" w:sz="4" w:space="0" w:color="auto"/>
            </w:tcBorders>
            <w:vAlign w:val="center"/>
          </w:tcPr>
          <w:p w14:paraId="2E4DE34E" w14:textId="77777777" w:rsidR="00B53EC0" w:rsidRDefault="00B53EC0">
            <w:pPr>
              <w:widowControl/>
              <w:spacing w:line="360" w:lineRule="exact"/>
              <w:jc w:val="center"/>
              <w:rPr>
                <w:rFonts w:eastAsia="宋体"/>
                <w:bCs/>
                <w:kern w:val="0"/>
                <w:sz w:val="21"/>
                <w:szCs w:val="21"/>
              </w:rPr>
            </w:pPr>
          </w:p>
        </w:tc>
        <w:tc>
          <w:tcPr>
            <w:tcW w:w="398" w:type="dxa"/>
            <w:tcBorders>
              <w:top w:val="nil"/>
              <w:left w:val="nil"/>
              <w:bottom w:val="single" w:sz="4" w:space="0" w:color="auto"/>
              <w:right w:val="single" w:sz="4" w:space="0" w:color="auto"/>
            </w:tcBorders>
            <w:vAlign w:val="center"/>
          </w:tcPr>
          <w:p w14:paraId="7D15EB84" w14:textId="77777777" w:rsidR="00B53EC0" w:rsidRDefault="00B53EC0">
            <w:pPr>
              <w:widowControl/>
              <w:spacing w:line="360" w:lineRule="exact"/>
              <w:jc w:val="center"/>
              <w:rPr>
                <w:rFonts w:eastAsia="宋体"/>
                <w:bCs/>
                <w:kern w:val="0"/>
                <w:sz w:val="21"/>
                <w:szCs w:val="21"/>
              </w:rPr>
            </w:pPr>
          </w:p>
        </w:tc>
        <w:tc>
          <w:tcPr>
            <w:tcW w:w="494" w:type="dxa"/>
            <w:tcBorders>
              <w:top w:val="nil"/>
              <w:left w:val="nil"/>
              <w:bottom w:val="single" w:sz="4" w:space="0" w:color="auto"/>
              <w:right w:val="single" w:sz="4" w:space="0" w:color="auto"/>
            </w:tcBorders>
            <w:vAlign w:val="center"/>
          </w:tcPr>
          <w:p w14:paraId="4CF93265" w14:textId="77777777" w:rsidR="00B53EC0" w:rsidRDefault="00B53EC0">
            <w:pPr>
              <w:widowControl/>
              <w:spacing w:line="360" w:lineRule="exact"/>
              <w:jc w:val="center"/>
              <w:rPr>
                <w:rFonts w:eastAsia="宋体"/>
                <w:bCs/>
                <w:kern w:val="0"/>
                <w:sz w:val="21"/>
                <w:szCs w:val="21"/>
              </w:rPr>
            </w:pPr>
          </w:p>
        </w:tc>
        <w:tc>
          <w:tcPr>
            <w:tcW w:w="369" w:type="dxa"/>
            <w:tcBorders>
              <w:top w:val="nil"/>
              <w:left w:val="nil"/>
              <w:bottom w:val="single" w:sz="4" w:space="0" w:color="auto"/>
              <w:right w:val="single" w:sz="4" w:space="0" w:color="auto"/>
            </w:tcBorders>
            <w:vAlign w:val="center"/>
          </w:tcPr>
          <w:p w14:paraId="0F0F27E2" w14:textId="77777777" w:rsidR="00B53EC0" w:rsidRDefault="00000000">
            <w:pPr>
              <w:widowControl/>
              <w:spacing w:line="360" w:lineRule="exact"/>
              <w:jc w:val="center"/>
              <w:rPr>
                <w:rFonts w:eastAsia="宋体"/>
                <w:bCs/>
                <w:kern w:val="0"/>
                <w:sz w:val="21"/>
                <w:szCs w:val="21"/>
              </w:rPr>
            </w:pPr>
            <w:r>
              <w:rPr>
                <w:rFonts w:eastAsia="宋体" w:hint="eastAsia"/>
                <w:kern w:val="0"/>
                <w:sz w:val="21"/>
                <w:szCs w:val="21"/>
              </w:rPr>
              <w:t>√</w:t>
            </w:r>
          </w:p>
        </w:tc>
        <w:tc>
          <w:tcPr>
            <w:tcW w:w="350" w:type="dxa"/>
            <w:tcBorders>
              <w:top w:val="nil"/>
              <w:left w:val="nil"/>
              <w:bottom w:val="single" w:sz="4" w:space="0" w:color="auto"/>
              <w:right w:val="single" w:sz="4" w:space="0" w:color="auto"/>
            </w:tcBorders>
            <w:vAlign w:val="center"/>
          </w:tcPr>
          <w:p w14:paraId="5379BEC0" w14:textId="77777777" w:rsidR="00B53EC0" w:rsidRDefault="00B53EC0">
            <w:pPr>
              <w:widowControl/>
              <w:spacing w:line="360" w:lineRule="exact"/>
              <w:jc w:val="center"/>
              <w:rPr>
                <w:rFonts w:eastAsia="宋体"/>
                <w:kern w:val="0"/>
                <w:sz w:val="21"/>
                <w:szCs w:val="21"/>
              </w:rPr>
            </w:pPr>
          </w:p>
        </w:tc>
        <w:tc>
          <w:tcPr>
            <w:tcW w:w="343" w:type="dxa"/>
            <w:tcBorders>
              <w:top w:val="nil"/>
              <w:left w:val="nil"/>
              <w:bottom w:val="single" w:sz="4" w:space="0" w:color="auto"/>
              <w:right w:val="single" w:sz="4" w:space="0" w:color="auto"/>
            </w:tcBorders>
            <w:vAlign w:val="center"/>
          </w:tcPr>
          <w:p w14:paraId="0097A7B1" w14:textId="77777777" w:rsidR="00B53EC0" w:rsidRDefault="00B53EC0">
            <w:pPr>
              <w:widowControl/>
              <w:spacing w:line="360" w:lineRule="exact"/>
              <w:jc w:val="center"/>
              <w:rPr>
                <w:rFonts w:eastAsia="宋体"/>
                <w:bCs/>
                <w:kern w:val="0"/>
                <w:sz w:val="21"/>
                <w:szCs w:val="21"/>
              </w:rPr>
            </w:pPr>
          </w:p>
        </w:tc>
        <w:tc>
          <w:tcPr>
            <w:tcW w:w="335" w:type="dxa"/>
            <w:tcBorders>
              <w:top w:val="nil"/>
              <w:left w:val="nil"/>
              <w:bottom w:val="single" w:sz="4" w:space="0" w:color="auto"/>
              <w:right w:val="single" w:sz="4" w:space="0" w:color="auto"/>
            </w:tcBorders>
            <w:vAlign w:val="center"/>
          </w:tcPr>
          <w:p w14:paraId="5508DFE8"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5082A05F" w14:textId="77777777" w:rsidR="00B53EC0" w:rsidRDefault="00B53EC0">
            <w:pPr>
              <w:widowControl/>
              <w:spacing w:line="360" w:lineRule="exact"/>
              <w:jc w:val="left"/>
              <w:rPr>
                <w:rFonts w:eastAsia="黑体"/>
                <w:bCs/>
                <w:kern w:val="0"/>
                <w:sz w:val="21"/>
                <w:szCs w:val="21"/>
              </w:rPr>
            </w:pPr>
          </w:p>
        </w:tc>
      </w:tr>
      <w:tr w:rsidR="00B53EC0" w14:paraId="7A3CD0FE" w14:textId="77777777">
        <w:trPr>
          <w:trHeight w:val="450"/>
          <w:jc w:val="center"/>
        </w:trPr>
        <w:tc>
          <w:tcPr>
            <w:tcW w:w="440" w:type="dxa"/>
            <w:vMerge/>
            <w:tcBorders>
              <w:left w:val="single" w:sz="4" w:space="0" w:color="auto"/>
              <w:right w:val="single" w:sz="4" w:space="0" w:color="auto"/>
            </w:tcBorders>
            <w:vAlign w:val="center"/>
          </w:tcPr>
          <w:p w14:paraId="01719A86"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7E41C072" w14:textId="77777777" w:rsidR="00B53EC0" w:rsidRDefault="00000000">
            <w:pPr>
              <w:widowControl/>
              <w:jc w:val="center"/>
              <w:textAlignment w:val="center"/>
              <w:rPr>
                <w:rFonts w:eastAsia="宋体"/>
                <w:bCs/>
                <w:kern w:val="0"/>
                <w:sz w:val="21"/>
                <w:szCs w:val="21"/>
              </w:rPr>
            </w:pPr>
            <w:r>
              <w:rPr>
                <w:rFonts w:eastAsia="宋体"/>
                <w:kern w:val="0"/>
                <w:sz w:val="21"/>
                <w:szCs w:val="21"/>
                <w:lang w:bidi="ar"/>
              </w:rPr>
              <w:t>ZXD06010</w:t>
            </w:r>
          </w:p>
        </w:tc>
        <w:tc>
          <w:tcPr>
            <w:tcW w:w="2365" w:type="dxa"/>
            <w:tcBorders>
              <w:top w:val="nil"/>
              <w:left w:val="nil"/>
              <w:bottom w:val="single" w:sz="4" w:space="0" w:color="auto"/>
              <w:right w:val="single" w:sz="4" w:space="0" w:color="auto"/>
            </w:tcBorders>
            <w:vAlign w:val="center"/>
          </w:tcPr>
          <w:p w14:paraId="3B80D757"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供应链管理</w:t>
            </w:r>
          </w:p>
        </w:tc>
        <w:tc>
          <w:tcPr>
            <w:tcW w:w="556" w:type="dxa"/>
            <w:tcBorders>
              <w:top w:val="nil"/>
              <w:left w:val="nil"/>
              <w:bottom w:val="single" w:sz="4" w:space="0" w:color="auto"/>
              <w:right w:val="single" w:sz="4" w:space="0" w:color="auto"/>
            </w:tcBorders>
            <w:vAlign w:val="center"/>
          </w:tcPr>
          <w:p w14:paraId="58D208A2"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32</w:t>
            </w:r>
          </w:p>
        </w:tc>
        <w:tc>
          <w:tcPr>
            <w:tcW w:w="553" w:type="dxa"/>
            <w:tcBorders>
              <w:top w:val="nil"/>
              <w:left w:val="nil"/>
              <w:bottom w:val="single" w:sz="4" w:space="0" w:color="auto"/>
              <w:right w:val="single" w:sz="4" w:space="0" w:color="auto"/>
            </w:tcBorders>
            <w:vAlign w:val="center"/>
          </w:tcPr>
          <w:p w14:paraId="0CA21B80" w14:textId="77777777" w:rsidR="00B53EC0" w:rsidRDefault="00000000">
            <w:pPr>
              <w:spacing w:line="360" w:lineRule="exact"/>
              <w:jc w:val="center"/>
              <w:rPr>
                <w:rFonts w:eastAsia="宋体"/>
                <w:kern w:val="0"/>
                <w:sz w:val="21"/>
                <w:szCs w:val="21"/>
              </w:rPr>
            </w:pPr>
            <w:r>
              <w:rPr>
                <w:rFonts w:eastAsia="宋体" w:hint="eastAsia"/>
                <w:kern w:val="0"/>
                <w:sz w:val="21"/>
                <w:szCs w:val="21"/>
              </w:rPr>
              <w:t>32</w:t>
            </w:r>
          </w:p>
        </w:tc>
        <w:tc>
          <w:tcPr>
            <w:tcW w:w="525" w:type="dxa"/>
            <w:tcBorders>
              <w:top w:val="nil"/>
              <w:left w:val="nil"/>
              <w:bottom w:val="single" w:sz="4" w:space="0" w:color="auto"/>
              <w:right w:val="single" w:sz="4" w:space="0" w:color="auto"/>
            </w:tcBorders>
            <w:vAlign w:val="center"/>
          </w:tcPr>
          <w:p w14:paraId="4205BF83" w14:textId="77777777" w:rsidR="00B53EC0" w:rsidRDefault="00000000">
            <w:pPr>
              <w:spacing w:line="360" w:lineRule="exact"/>
              <w:jc w:val="center"/>
              <w:rPr>
                <w:rFonts w:eastAsia="宋体"/>
                <w:kern w:val="0"/>
                <w:sz w:val="21"/>
                <w:szCs w:val="21"/>
              </w:rPr>
            </w:pPr>
            <w:r>
              <w:rPr>
                <w:rFonts w:eastAsia="宋体" w:hint="eastAsia"/>
                <w:kern w:val="0"/>
                <w:sz w:val="21"/>
                <w:szCs w:val="21"/>
              </w:rPr>
              <w:t>0</w:t>
            </w:r>
          </w:p>
        </w:tc>
        <w:tc>
          <w:tcPr>
            <w:tcW w:w="404" w:type="dxa"/>
            <w:tcBorders>
              <w:top w:val="nil"/>
              <w:left w:val="nil"/>
              <w:bottom w:val="single" w:sz="4" w:space="0" w:color="auto"/>
              <w:right w:val="single" w:sz="4" w:space="0" w:color="auto"/>
            </w:tcBorders>
            <w:vAlign w:val="center"/>
          </w:tcPr>
          <w:p w14:paraId="7190DF66" w14:textId="77777777" w:rsidR="00B53EC0" w:rsidRDefault="00000000">
            <w:pPr>
              <w:widowControl/>
              <w:spacing w:line="360" w:lineRule="exact"/>
              <w:jc w:val="center"/>
              <w:rPr>
                <w:rFonts w:eastAsia="宋体"/>
                <w:kern w:val="0"/>
                <w:sz w:val="21"/>
                <w:szCs w:val="21"/>
              </w:rPr>
            </w:pPr>
            <w:r>
              <w:rPr>
                <w:rFonts w:eastAsia="宋体"/>
                <w:kern w:val="0"/>
                <w:sz w:val="21"/>
                <w:szCs w:val="21"/>
              </w:rPr>
              <w:t>查</w:t>
            </w:r>
          </w:p>
        </w:tc>
        <w:tc>
          <w:tcPr>
            <w:tcW w:w="560" w:type="dxa"/>
            <w:tcBorders>
              <w:top w:val="nil"/>
              <w:left w:val="nil"/>
              <w:bottom w:val="single" w:sz="4" w:space="0" w:color="auto"/>
              <w:right w:val="single" w:sz="4" w:space="0" w:color="auto"/>
            </w:tcBorders>
            <w:vAlign w:val="center"/>
          </w:tcPr>
          <w:p w14:paraId="5DD751F3"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2</w:t>
            </w:r>
          </w:p>
        </w:tc>
        <w:tc>
          <w:tcPr>
            <w:tcW w:w="376" w:type="dxa"/>
            <w:tcBorders>
              <w:top w:val="nil"/>
              <w:left w:val="nil"/>
              <w:bottom w:val="single" w:sz="4" w:space="0" w:color="auto"/>
              <w:right w:val="single" w:sz="4" w:space="0" w:color="auto"/>
            </w:tcBorders>
            <w:vAlign w:val="center"/>
          </w:tcPr>
          <w:p w14:paraId="286FC7E5" w14:textId="77777777" w:rsidR="00B53EC0" w:rsidRDefault="00B53EC0">
            <w:pPr>
              <w:widowControl/>
              <w:spacing w:line="360" w:lineRule="exact"/>
              <w:jc w:val="center"/>
              <w:rPr>
                <w:rFonts w:eastAsia="宋体"/>
                <w:kern w:val="0"/>
                <w:sz w:val="21"/>
                <w:szCs w:val="21"/>
              </w:rPr>
            </w:pPr>
          </w:p>
        </w:tc>
        <w:tc>
          <w:tcPr>
            <w:tcW w:w="422" w:type="dxa"/>
            <w:tcBorders>
              <w:top w:val="nil"/>
              <w:left w:val="nil"/>
              <w:bottom w:val="single" w:sz="4" w:space="0" w:color="auto"/>
              <w:right w:val="single" w:sz="4" w:space="0" w:color="auto"/>
            </w:tcBorders>
            <w:vAlign w:val="center"/>
          </w:tcPr>
          <w:p w14:paraId="63547641" w14:textId="77777777" w:rsidR="00B53EC0" w:rsidRDefault="00B53EC0">
            <w:pPr>
              <w:widowControl/>
              <w:spacing w:line="360" w:lineRule="exact"/>
              <w:jc w:val="center"/>
              <w:rPr>
                <w:rFonts w:eastAsia="宋体"/>
                <w:kern w:val="0"/>
                <w:sz w:val="21"/>
                <w:szCs w:val="21"/>
              </w:rPr>
            </w:pPr>
          </w:p>
        </w:tc>
        <w:tc>
          <w:tcPr>
            <w:tcW w:w="398" w:type="dxa"/>
            <w:tcBorders>
              <w:top w:val="nil"/>
              <w:left w:val="nil"/>
              <w:bottom w:val="single" w:sz="4" w:space="0" w:color="auto"/>
              <w:right w:val="single" w:sz="4" w:space="0" w:color="auto"/>
            </w:tcBorders>
            <w:vAlign w:val="center"/>
          </w:tcPr>
          <w:p w14:paraId="3A498231" w14:textId="77777777" w:rsidR="00B53EC0" w:rsidRDefault="00B53EC0">
            <w:pPr>
              <w:widowControl/>
              <w:spacing w:line="360" w:lineRule="exact"/>
              <w:jc w:val="center"/>
              <w:rPr>
                <w:rFonts w:eastAsia="宋体"/>
                <w:kern w:val="0"/>
                <w:sz w:val="21"/>
                <w:szCs w:val="21"/>
              </w:rPr>
            </w:pPr>
          </w:p>
        </w:tc>
        <w:tc>
          <w:tcPr>
            <w:tcW w:w="494" w:type="dxa"/>
            <w:tcBorders>
              <w:top w:val="nil"/>
              <w:left w:val="nil"/>
              <w:bottom w:val="single" w:sz="4" w:space="0" w:color="auto"/>
              <w:right w:val="single" w:sz="4" w:space="0" w:color="auto"/>
            </w:tcBorders>
            <w:vAlign w:val="center"/>
          </w:tcPr>
          <w:p w14:paraId="31145ED4" w14:textId="77777777" w:rsidR="00B53EC0" w:rsidRDefault="00B53EC0">
            <w:pPr>
              <w:widowControl/>
              <w:spacing w:line="360" w:lineRule="exact"/>
              <w:jc w:val="center"/>
              <w:rPr>
                <w:rFonts w:eastAsia="宋体"/>
                <w:kern w:val="0"/>
                <w:sz w:val="21"/>
                <w:szCs w:val="21"/>
              </w:rPr>
            </w:pPr>
          </w:p>
        </w:tc>
        <w:tc>
          <w:tcPr>
            <w:tcW w:w="369" w:type="dxa"/>
            <w:tcBorders>
              <w:top w:val="nil"/>
              <w:left w:val="nil"/>
              <w:bottom w:val="single" w:sz="4" w:space="0" w:color="auto"/>
              <w:right w:val="single" w:sz="4" w:space="0" w:color="auto"/>
            </w:tcBorders>
            <w:vAlign w:val="center"/>
          </w:tcPr>
          <w:p w14:paraId="7586BA5D" w14:textId="77777777" w:rsidR="00B53EC0" w:rsidRDefault="00B53EC0">
            <w:pPr>
              <w:widowControl/>
              <w:spacing w:line="360" w:lineRule="exact"/>
              <w:jc w:val="center"/>
              <w:rPr>
                <w:rFonts w:eastAsia="宋体"/>
                <w:kern w:val="0"/>
                <w:sz w:val="21"/>
                <w:szCs w:val="21"/>
              </w:rPr>
            </w:pPr>
          </w:p>
        </w:tc>
        <w:tc>
          <w:tcPr>
            <w:tcW w:w="350" w:type="dxa"/>
            <w:tcBorders>
              <w:top w:val="nil"/>
              <w:left w:val="nil"/>
              <w:bottom w:val="single" w:sz="4" w:space="0" w:color="auto"/>
              <w:right w:val="single" w:sz="4" w:space="0" w:color="auto"/>
            </w:tcBorders>
            <w:vAlign w:val="center"/>
          </w:tcPr>
          <w:p w14:paraId="4CA86956"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w:t>
            </w:r>
          </w:p>
        </w:tc>
        <w:tc>
          <w:tcPr>
            <w:tcW w:w="343" w:type="dxa"/>
            <w:tcBorders>
              <w:top w:val="nil"/>
              <w:left w:val="nil"/>
              <w:bottom w:val="single" w:sz="4" w:space="0" w:color="auto"/>
              <w:right w:val="single" w:sz="4" w:space="0" w:color="auto"/>
            </w:tcBorders>
            <w:vAlign w:val="center"/>
          </w:tcPr>
          <w:p w14:paraId="73DDE347" w14:textId="77777777" w:rsidR="00B53EC0" w:rsidRDefault="00B53EC0">
            <w:pPr>
              <w:widowControl/>
              <w:spacing w:line="360" w:lineRule="exact"/>
              <w:jc w:val="center"/>
              <w:rPr>
                <w:rFonts w:eastAsia="宋体"/>
                <w:kern w:val="0"/>
                <w:sz w:val="21"/>
                <w:szCs w:val="21"/>
              </w:rPr>
            </w:pPr>
          </w:p>
        </w:tc>
        <w:tc>
          <w:tcPr>
            <w:tcW w:w="335" w:type="dxa"/>
            <w:tcBorders>
              <w:top w:val="nil"/>
              <w:left w:val="nil"/>
              <w:bottom w:val="single" w:sz="4" w:space="0" w:color="auto"/>
              <w:right w:val="single" w:sz="4" w:space="0" w:color="auto"/>
            </w:tcBorders>
            <w:vAlign w:val="center"/>
          </w:tcPr>
          <w:p w14:paraId="22650F3C"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1A062EC4" w14:textId="77777777" w:rsidR="00B53EC0" w:rsidRDefault="00B53EC0">
            <w:pPr>
              <w:widowControl/>
              <w:spacing w:line="360" w:lineRule="exact"/>
              <w:jc w:val="left"/>
              <w:rPr>
                <w:rFonts w:eastAsia="黑体"/>
                <w:bCs/>
                <w:kern w:val="0"/>
                <w:sz w:val="21"/>
                <w:szCs w:val="21"/>
              </w:rPr>
            </w:pPr>
          </w:p>
        </w:tc>
      </w:tr>
      <w:tr w:rsidR="00B53EC0" w14:paraId="21000232" w14:textId="77777777">
        <w:trPr>
          <w:trHeight w:val="450"/>
          <w:jc w:val="center"/>
        </w:trPr>
        <w:tc>
          <w:tcPr>
            <w:tcW w:w="440" w:type="dxa"/>
            <w:vMerge/>
            <w:tcBorders>
              <w:left w:val="single" w:sz="4" w:space="0" w:color="auto"/>
              <w:right w:val="single" w:sz="4" w:space="0" w:color="auto"/>
            </w:tcBorders>
            <w:vAlign w:val="center"/>
          </w:tcPr>
          <w:p w14:paraId="0A2A9E88"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20107D6F" w14:textId="77777777" w:rsidR="00B53EC0" w:rsidRDefault="00000000">
            <w:pPr>
              <w:widowControl/>
              <w:jc w:val="center"/>
              <w:textAlignment w:val="center"/>
              <w:rPr>
                <w:rFonts w:eastAsia="宋体"/>
                <w:bCs/>
                <w:kern w:val="0"/>
                <w:sz w:val="21"/>
                <w:szCs w:val="21"/>
              </w:rPr>
            </w:pPr>
            <w:r>
              <w:rPr>
                <w:rFonts w:eastAsia="宋体"/>
                <w:kern w:val="0"/>
                <w:sz w:val="21"/>
                <w:szCs w:val="21"/>
                <w:lang w:bidi="ar"/>
              </w:rPr>
              <w:t>ZXD06011</w:t>
            </w:r>
          </w:p>
        </w:tc>
        <w:tc>
          <w:tcPr>
            <w:tcW w:w="2365" w:type="dxa"/>
            <w:tcBorders>
              <w:top w:val="nil"/>
              <w:left w:val="nil"/>
              <w:bottom w:val="single" w:sz="4" w:space="0" w:color="auto"/>
              <w:right w:val="single" w:sz="4" w:space="0" w:color="auto"/>
            </w:tcBorders>
            <w:vAlign w:val="center"/>
          </w:tcPr>
          <w:p w14:paraId="33A8BD61"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地理信息系统原理</w:t>
            </w:r>
          </w:p>
        </w:tc>
        <w:tc>
          <w:tcPr>
            <w:tcW w:w="556" w:type="dxa"/>
            <w:tcBorders>
              <w:top w:val="nil"/>
              <w:left w:val="nil"/>
              <w:bottom w:val="single" w:sz="4" w:space="0" w:color="auto"/>
              <w:right w:val="single" w:sz="4" w:space="0" w:color="auto"/>
            </w:tcBorders>
            <w:vAlign w:val="center"/>
          </w:tcPr>
          <w:p w14:paraId="6B75F299"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26E8D8E9"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28</w:t>
            </w:r>
          </w:p>
        </w:tc>
        <w:tc>
          <w:tcPr>
            <w:tcW w:w="525" w:type="dxa"/>
            <w:tcBorders>
              <w:top w:val="nil"/>
              <w:left w:val="nil"/>
              <w:bottom w:val="single" w:sz="4" w:space="0" w:color="auto"/>
              <w:right w:val="single" w:sz="4" w:space="0" w:color="auto"/>
            </w:tcBorders>
            <w:vAlign w:val="center"/>
          </w:tcPr>
          <w:p w14:paraId="4DD629E7"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4</w:t>
            </w:r>
          </w:p>
        </w:tc>
        <w:tc>
          <w:tcPr>
            <w:tcW w:w="404" w:type="dxa"/>
            <w:tcBorders>
              <w:top w:val="nil"/>
              <w:left w:val="nil"/>
              <w:bottom w:val="single" w:sz="4" w:space="0" w:color="auto"/>
              <w:right w:val="single" w:sz="4" w:space="0" w:color="auto"/>
            </w:tcBorders>
            <w:vAlign w:val="center"/>
          </w:tcPr>
          <w:p w14:paraId="2C1252CB"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查</w:t>
            </w:r>
          </w:p>
        </w:tc>
        <w:tc>
          <w:tcPr>
            <w:tcW w:w="560" w:type="dxa"/>
            <w:tcBorders>
              <w:top w:val="nil"/>
              <w:left w:val="nil"/>
              <w:bottom w:val="single" w:sz="4" w:space="0" w:color="auto"/>
              <w:right w:val="single" w:sz="4" w:space="0" w:color="auto"/>
            </w:tcBorders>
            <w:vAlign w:val="center"/>
          </w:tcPr>
          <w:p w14:paraId="55FF0159"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32E397BD" w14:textId="77777777" w:rsidR="00B53EC0" w:rsidRDefault="00B53EC0">
            <w:pPr>
              <w:widowControl/>
              <w:spacing w:line="360" w:lineRule="exact"/>
              <w:jc w:val="center"/>
              <w:rPr>
                <w:rFonts w:eastAsia="宋体"/>
                <w:bCs/>
                <w:kern w:val="0"/>
                <w:sz w:val="21"/>
                <w:szCs w:val="21"/>
              </w:rPr>
            </w:pPr>
          </w:p>
        </w:tc>
        <w:tc>
          <w:tcPr>
            <w:tcW w:w="422" w:type="dxa"/>
            <w:tcBorders>
              <w:top w:val="nil"/>
              <w:left w:val="nil"/>
              <w:bottom w:val="single" w:sz="4" w:space="0" w:color="auto"/>
              <w:right w:val="single" w:sz="4" w:space="0" w:color="auto"/>
            </w:tcBorders>
            <w:vAlign w:val="center"/>
          </w:tcPr>
          <w:p w14:paraId="6040F06B" w14:textId="77777777" w:rsidR="00B53EC0" w:rsidRDefault="00B53EC0">
            <w:pPr>
              <w:widowControl/>
              <w:spacing w:line="360" w:lineRule="exact"/>
              <w:jc w:val="center"/>
              <w:rPr>
                <w:rFonts w:eastAsia="宋体"/>
                <w:bCs/>
                <w:kern w:val="0"/>
                <w:sz w:val="21"/>
                <w:szCs w:val="21"/>
              </w:rPr>
            </w:pPr>
          </w:p>
        </w:tc>
        <w:tc>
          <w:tcPr>
            <w:tcW w:w="398" w:type="dxa"/>
            <w:tcBorders>
              <w:top w:val="nil"/>
              <w:left w:val="nil"/>
              <w:bottom w:val="single" w:sz="4" w:space="0" w:color="auto"/>
              <w:right w:val="single" w:sz="4" w:space="0" w:color="auto"/>
            </w:tcBorders>
            <w:vAlign w:val="center"/>
          </w:tcPr>
          <w:p w14:paraId="36543301" w14:textId="77777777" w:rsidR="00B53EC0" w:rsidRDefault="00B53EC0">
            <w:pPr>
              <w:widowControl/>
              <w:spacing w:line="360" w:lineRule="exact"/>
              <w:jc w:val="center"/>
              <w:rPr>
                <w:rFonts w:eastAsia="宋体"/>
                <w:bCs/>
                <w:kern w:val="0"/>
                <w:sz w:val="21"/>
                <w:szCs w:val="21"/>
              </w:rPr>
            </w:pPr>
          </w:p>
        </w:tc>
        <w:tc>
          <w:tcPr>
            <w:tcW w:w="494" w:type="dxa"/>
            <w:tcBorders>
              <w:top w:val="nil"/>
              <w:left w:val="nil"/>
              <w:bottom w:val="single" w:sz="4" w:space="0" w:color="auto"/>
              <w:right w:val="single" w:sz="4" w:space="0" w:color="auto"/>
            </w:tcBorders>
            <w:vAlign w:val="center"/>
          </w:tcPr>
          <w:p w14:paraId="57358A0C" w14:textId="77777777" w:rsidR="00B53EC0" w:rsidRDefault="00B53EC0">
            <w:pPr>
              <w:widowControl/>
              <w:spacing w:line="360" w:lineRule="exact"/>
              <w:jc w:val="center"/>
              <w:rPr>
                <w:rFonts w:eastAsia="宋体"/>
                <w:bCs/>
                <w:kern w:val="0"/>
                <w:sz w:val="21"/>
                <w:szCs w:val="21"/>
              </w:rPr>
            </w:pPr>
          </w:p>
        </w:tc>
        <w:tc>
          <w:tcPr>
            <w:tcW w:w="369" w:type="dxa"/>
            <w:tcBorders>
              <w:top w:val="nil"/>
              <w:left w:val="nil"/>
              <w:bottom w:val="single" w:sz="4" w:space="0" w:color="auto"/>
              <w:right w:val="single" w:sz="4" w:space="0" w:color="auto"/>
            </w:tcBorders>
            <w:vAlign w:val="center"/>
          </w:tcPr>
          <w:p w14:paraId="3BFDE2A6" w14:textId="77777777" w:rsidR="00B53EC0" w:rsidRDefault="00B53EC0">
            <w:pPr>
              <w:widowControl/>
              <w:spacing w:line="360" w:lineRule="exact"/>
              <w:jc w:val="center"/>
              <w:rPr>
                <w:rFonts w:eastAsia="宋体"/>
                <w:bCs/>
                <w:kern w:val="0"/>
                <w:sz w:val="21"/>
                <w:szCs w:val="21"/>
              </w:rPr>
            </w:pPr>
          </w:p>
        </w:tc>
        <w:tc>
          <w:tcPr>
            <w:tcW w:w="350" w:type="dxa"/>
            <w:tcBorders>
              <w:top w:val="nil"/>
              <w:left w:val="nil"/>
              <w:bottom w:val="single" w:sz="4" w:space="0" w:color="auto"/>
              <w:right w:val="single" w:sz="4" w:space="0" w:color="auto"/>
            </w:tcBorders>
            <w:vAlign w:val="center"/>
          </w:tcPr>
          <w:p w14:paraId="15ECD08D" w14:textId="77777777" w:rsidR="00B53EC0" w:rsidRDefault="00000000">
            <w:pPr>
              <w:widowControl/>
              <w:spacing w:line="360" w:lineRule="exact"/>
              <w:jc w:val="center"/>
              <w:rPr>
                <w:rFonts w:eastAsia="宋体"/>
                <w:bCs/>
                <w:kern w:val="0"/>
                <w:sz w:val="21"/>
                <w:szCs w:val="21"/>
              </w:rPr>
            </w:pPr>
            <w:r>
              <w:rPr>
                <w:rFonts w:eastAsia="宋体" w:hint="eastAsia"/>
                <w:kern w:val="0"/>
                <w:sz w:val="21"/>
                <w:szCs w:val="21"/>
              </w:rPr>
              <w:t>√</w:t>
            </w:r>
          </w:p>
        </w:tc>
        <w:tc>
          <w:tcPr>
            <w:tcW w:w="343" w:type="dxa"/>
            <w:tcBorders>
              <w:top w:val="nil"/>
              <w:left w:val="nil"/>
              <w:bottom w:val="single" w:sz="4" w:space="0" w:color="auto"/>
              <w:right w:val="single" w:sz="4" w:space="0" w:color="auto"/>
            </w:tcBorders>
            <w:vAlign w:val="center"/>
          </w:tcPr>
          <w:p w14:paraId="39096752" w14:textId="77777777" w:rsidR="00B53EC0" w:rsidRDefault="00B53EC0">
            <w:pPr>
              <w:widowControl/>
              <w:spacing w:line="360" w:lineRule="exact"/>
              <w:jc w:val="center"/>
              <w:rPr>
                <w:rFonts w:eastAsia="宋体"/>
                <w:bCs/>
                <w:kern w:val="0"/>
                <w:sz w:val="21"/>
                <w:szCs w:val="21"/>
              </w:rPr>
            </w:pPr>
          </w:p>
        </w:tc>
        <w:tc>
          <w:tcPr>
            <w:tcW w:w="335" w:type="dxa"/>
            <w:tcBorders>
              <w:top w:val="nil"/>
              <w:left w:val="nil"/>
              <w:bottom w:val="single" w:sz="4" w:space="0" w:color="auto"/>
              <w:right w:val="single" w:sz="4" w:space="0" w:color="auto"/>
            </w:tcBorders>
            <w:vAlign w:val="center"/>
          </w:tcPr>
          <w:p w14:paraId="38CD942C"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41BA3E97" w14:textId="77777777" w:rsidR="00B53EC0" w:rsidRDefault="00B53EC0">
            <w:pPr>
              <w:widowControl/>
              <w:spacing w:line="360" w:lineRule="exact"/>
              <w:jc w:val="left"/>
              <w:rPr>
                <w:rFonts w:eastAsia="黑体"/>
                <w:bCs/>
                <w:kern w:val="0"/>
                <w:sz w:val="21"/>
                <w:szCs w:val="21"/>
              </w:rPr>
            </w:pPr>
          </w:p>
        </w:tc>
      </w:tr>
      <w:tr w:rsidR="00B53EC0" w14:paraId="3DA04DD6" w14:textId="77777777">
        <w:trPr>
          <w:trHeight w:val="450"/>
          <w:jc w:val="center"/>
        </w:trPr>
        <w:tc>
          <w:tcPr>
            <w:tcW w:w="440" w:type="dxa"/>
            <w:vMerge/>
            <w:tcBorders>
              <w:left w:val="single" w:sz="4" w:space="0" w:color="auto"/>
              <w:right w:val="single" w:sz="4" w:space="0" w:color="auto"/>
            </w:tcBorders>
            <w:vAlign w:val="center"/>
          </w:tcPr>
          <w:p w14:paraId="1860FBC1"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5BA6C872" w14:textId="77777777" w:rsidR="00B53EC0" w:rsidRDefault="00000000">
            <w:pPr>
              <w:widowControl/>
              <w:jc w:val="center"/>
              <w:textAlignment w:val="center"/>
              <w:rPr>
                <w:rFonts w:eastAsia="宋体"/>
                <w:bCs/>
                <w:kern w:val="0"/>
                <w:sz w:val="21"/>
                <w:szCs w:val="21"/>
              </w:rPr>
            </w:pPr>
            <w:r>
              <w:rPr>
                <w:rFonts w:eastAsia="宋体"/>
                <w:kern w:val="0"/>
                <w:sz w:val="21"/>
                <w:szCs w:val="21"/>
                <w:lang w:bidi="ar"/>
              </w:rPr>
              <w:t>ZXD06012</w:t>
            </w:r>
          </w:p>
        </w:tc>
        <w:tc>
          <w:tcPr>
            <w:tcW w:w="2365" w:type="dxa"/>
            <w:tcBorders>
              <w:top w:val="nil"/>
              <w:left w:val="nil"/>
              <w:bottom w:val="single" w:sz="4" w:space="0" w:color="auto"/>
              <w:right w:val="single" w:sz="4" w:space="0" w:color="auto"/>
            </w:tcBorders>
            <w:vAlign w:val="center"/>
          </w:tcPr>
          <w:p w14:paraId="28649322"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交通感知信息技术</w:t>
            </w:r>
          </w:p>
        </w:tc>
        <w:tc>
          <w:tcPr>
            <w:tcW w:w="556" w:type="dxa"/>
            <w:tcBorders>
              <w:top w:val="nil"/>
              <w:left w:val="nil"/>
              <w:bottom w:val="single" w:sz="4" w:space="0" w:color="auto"/>
              <w:right w:val="single" w:sz="4" w:space="0" w:color="auto"/>
            </w:tcBorders>
            <w:vAlign w:val="center"/>
          </w:tcPr>
          <w:p w14:paraId="356D5166"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3DD88BEC"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25" w:type="dxa"/>
            <w:tcBorders>
              <w:top w:val="nil"/>
              <w:left w:val="nil"/>
              <w:bottom w:val="single" w:sz="4" w:space="0" w:color="auto"/>
              <w:right w:val="single" w:sz="4" w:space="0" w:color="auto"/>
            </w:tcBorders>
            <w:vAlign w:val="center"/>
          </w:tcPr>
          <w:p w14:paraId="377CBCB8" w14:textId="77777777" w:rsidR="00B53EC0" w:rsidRDefault="00000000">
            <w:pPr>
              <w:widowControl/>
              <w:spacing w:line="360" w:lineRule="exact"/>
              <w:jc w:val="center"/>
              <w:rPr>
                <w:rFonts w:eastAsia="黑体"/>
                <w:bCs/>
                <w:kern w:val="0"/>
                <w:sz w:val="21"/>
                <w:szCs w:val="21"/>
              </w:rPr>
            </w:pPr>
            <w:r>
              <w:rPr>
                <w:rFonts w:eastAsiaTheme="minorEastAsia" w:hint="eastAsia"/>
                <w:kern w:val="0"/>
                <w:sz w:val="21"/>
                <w:szCs w:val="21"/>
              </w:rPr>
              <w:t>0</w:t>
            </w:r>
          </w:p>
        </w:tc>
        <w:tc>
          <w:tcPr>
            <w:tcW w:w="404" w:type="dxa"/>
            <w:tcBorders>
              <w:top w:val="nil"/>
              <w:left w:val="nil"/>
              <w:bottom w:val="single" w:sz="4" w:space="0" w:color="auto"/>
              <w:right w:val="single" w:sz="4" w:space="0" w:color="auto"/>
            </w:tcBorders>
            <w:vAlign w:val="center"/>
          </w:tcPr>
          <w:p w14:paraId="4760AC78"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查</w:t>
            </w:r>
          </w:p>
        </w:tc>
        <w:tc>
          <w:tcPr>
            <w:tcW w:w="560" w:type="dxa"/>
            <w:tcBorders>
              <w:top w:val="nil"/>
              <w:left w:val="nil"/>
              <w:bottom w:val="single" w:sz="4" w:space="0" w:color="auto"/>
              <w:right w:val="single" w:sz="4" w:space="0" w:color="auto"/>
            </w:tcBorders>
            <w:vAlign w:val="center"/>
          </w:tcPr>
          <w:p w14:paraId="62C55853"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47DA5519"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1DFF7DF8"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6D905D6C"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565CD944"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4307E83C"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21651A2B"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43" w:type="dxa"/>
            <w:tcBorders>
              <w:top w:val="nil"/>
              <w:left w:val="nil"/>
              <w:bottom w:val="single" w:sz="4" w:space="0" w:color="auto"/>
              <w:right w:val="single" w:sz="4" w:space="0" w:color="auto"/>
            </w:tcBorders>
            <w:vAlign w:val="center"/>
          </w:tcPr>
          <w:p w14:paraId="3EA9AB54" w14:textId="77777777" w:rsidR="00B53EC0" w:rsidRDefault="00B53EC0">
            <w:pPr>
              <w:widowControl/>
              <w:spacing w:line="360" w:lineRule="exact"/>
              <w:jc w:val="center"/>
              <w:rPr>
                <w:rFonts w:eastAsia="黑体"/>
                <w:bCs/>
                <w:kern w:val="0"/>
                <w:sz w:val="21"/>
                <w:szCs w:val="21"/>
              </w:rPr>
            </w:pPr>
          </w:p>
        </w:tc>
        <w:tc>
          <w:tcPr>
            <w:tcW w:w="335" w:type="dxa"/>
            <w:tcBorders>
              <w:top w:val="nil"/>
              <w:left w:val="nil"/>
              <w:bottom w:val="single" w:sz="4" w:space="0" w:color="auto"/>
              <w:right w:val="single" w:sz="4" w:space="0" w:color="auto"/>
            </w:tcBorders>
            <w:vAlign w:val="center"/>
          </w:tcPr>
          <w:p w14:paraId="0E1E88D7"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447452FB" w14:textId="77777777" w:rsidR="00B53EC0" w:rsidRDefault="00B53EC0">
            <w:pPr>
              <w:widowControl/>
              <w:spacing w:line="360" w:lineRule="exact"/>
              <w:jc w:val="left"/>
              <w:rPr>
                <w:rFonts w:eastAsia="黑体"/>
                <w:bCs/>
                <w:kern w:val="0"/>
                <w:sz w:val="21"/>
                <w:szCs w:val="21"/>
              </w:rPr>
            </w:pPr>
          </w:p>
        </w:tc>
      </w:tr>
      <w:tr w:rsidR="00B53EC0" w14:paraId="2E874D41" w14:textId="77777777">
        <w:trPr>
          <w:trHeight w:val="450"/>
          <w:jc w:val="center"/>
        </w:trPr>
        <w:tc>
          <w:tcPr>
            <w:tcW w:w="440" w:type="dxa"/>
            <w:vMerge/>
            <w:tcBorders>
              <w:left w:val="single" w:sz="4" w:space="0" w:color="auto"/>
              <w:right w:val="single" w:sz="4" w:space="0" w:color="auto"/>
            </w:tcBorders>
            <w:vAlign w:val="center"/>
          </w:tcPr>
          <w:p w14:paraId="49D6DEBD"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532BC3E3" w14:textId="77777777" w:rsidR="00B53EC0" w:rsidRDefault="00000000">
            <w:pPr>
              <w:widowControl/>
              <w:jc w:val="center"/>
              <w:textAlignment w:val="center"/>
              <w:rPr>
                <w:rFonts w:eastAsia="宋体"/>
                <w:bCs/>
                <w:kern w:val="0"/>
                <w:sz w:val="21"/>
                <w:szCs w:val="21"/>
              </w:rPr>
            </w:pPr>
            <w:r>
              <w:rPr>
                <w:rFonts w:eastAsia="宋体"/>
                <w:kern w:val="0"/>
                <w:sz w:val="21"/>
                <w:szCs w:val="21"/>
                <w:lang w:bidi="ar"/>
              </w:rPr>
              <w:t>ZXD06013</w:t>
            </w:r>
          </w:p>
        </w:tc>
        <w:tc>
          <w:tcPr>
            <w:tcW w:w="2365" w:type="dxa"/>
            <w:tcBorders>
              <w:top w:val="nil"/>
              <w:left w:val="nil"/>
              <w:bottom w:val="single" w:sz="4" w:space="0" w:color="auto"/>
              <w:right w:val="single" w:sz="4" w:space="0" w:color="auto"/>
            </w:tcBorders>
            <w:vAlign w:val="center"/>
          </w:tcPr>
          <w:p w14:paraId="5106C364"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电子地图制作</w:t>
            </w:r>
          </w:p>
        </w:tc>
        <w:tc>
          <w:tcPr>
            <w:tcW w:w="556" w:type="dxa"/>
            <w:tcBorders>
              <w:top w:val="nil"/>
              <w:left w:val="nil"/>
              <w:bottom w:val="single" w:sz="4" w:space="0" w:color="auto"/>
              <w:right w:val="single" w:sz="4" w:space="0" w:color="auto"/>
            </w:tcBorders>
            <w:vAlign w:val="center"/>
          </w:tcPr>
          <w:p w14:paraId="0B82AAB3"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2EDB4090"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28</w:t>
            </w:r>
          </w:p>
        </w:tc>
        <w:tc>
          <w:tcPr>
            <w:tcW w:w="525" w:type="dxa"/>
            <w:tcBorders>
              <w:top w:val="nil"/>
              <w:left w:val="nil"/>
              <w:bottom w:val="single" w:sz="4" w:space="0" w:color="auto"/>
              <w:right w:val="single" w:sz="4" w:space="0" w:color="auto"/>
            </w:tcBorders>
            <w:vAlign w:val="center"/>
          </w:tcPr>
          <w:p w14:paraId="2C489C3F"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4</w:t>
            </w:r>
          </w:p>
        </w:tc>
        <w:tc>
          <w:tcPr>
            <w:tcW w:w="404" w:type="dxa"/>
            <w:tcBorders>
              <w:top w:val="nil"/>
              <w:left w:val="nil"/>
              <w:bottom w:val="single" w:sz="4" w:space="0" w:color="auto"/>
              <w:right w:val="single" w:sz="4" w:space="0" w:color="auto"/>
            </w:tcBorders>
            <w:vAlign w:val="center"/>
          </w:tcPr>
          <w:p w14:paraId="789EDEBF"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查</w:t>
            </w:r>
          </w:p>
        </w:tc>
        <w:tc>
          <w:tcPr>
            <w:tcW w:w="560" w:type="dxa"/>
            <w:tcBorders>
              <w:top w:val="nil"/>
              <w:left w:val="nil"/>
              <w:bottom w:val="single" w:sz="4" w:space="0" w:color="auto"/>
              <w:right w:val="single" w:sz="4" w:space="0" w:color="auto"/>
            </w:tcBorders>
            <w:vAlign w:val="center"/>
          </w:tcPr>
          <w:p w14:paraId="01D438A1"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458D3A0D"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55F8DC17"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47204741"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3C5A6DD8"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7434BA27"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25D65D56"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43" w:type="dxa"/>
            <w:tcBorders>
              <w:top w:val="nil"/>
              <w:left w:val="nil"/>
              <w:bottom w:val="single" w:sz="4" w:space="0" w:color="auto"/>
              <w:right w:val="single" w:sz="4" w:space="0" w:color="auto"/>
            </w:tcBorders>
            <w:vAlign w:val="center"/>
          </w:tcPr>
          <w:p w14:paraId="2BC766C3" w14:textId="77777777" w:rsidR="00B53EC0" w:rsidRDefault="00B53EC0">
            <w:pPr>
              <w:widowControl/>
              <w:spacing w:line="360" w:lineRule="exact"/>
              <w:jc w:val="center"/>
              <w:rPr>
                <w:rFonts w:eastAsia="黑体"/>
                <w:bCs/>
                <w:kern w:val="0"/>
                <w:sz w:val="21"/>
                <w:szCs w:val="21"/>
              </w:rPr>
            </w:pPr>
          </w:p>
        </w:tc>
        <w:tc>
          <w:tcPr>
            <w:tcW w:w="335" w:type="dxa"/>
            <w:tcBorders>
              <w:top w:val="nil"/>
              <w:left w:val="nil"/>
              <w:bottom w:val="single" w:sz="4" w:space="0" w:color="auto"/>
              <w:right w:val="single" w:sz="4" w:space="0" w:color="auto"/>
            </w:tcBorders>
            <w:vAlign w:val="center"/>
          </w:tcPr>
          <w:p w14:paraId="1BBE1B5D"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672C6E10" w14:textId="77777777" w:rsidR="00B53EC0" w:rsidRDefault="00B53EC0">
            <w:pPr>
              <w:widowControl/>
              <w:spacing w:line="360" w:lineRule="exact"/>
              <w:jc w:val="left"/>
              <w:rPr>
                <w:rFonts w:eastAsia="黑体"/>
                <w:bCs/>
                <w:kern w:val="0"/>
                <w:sz w:val="21"/>
                <w:szCs w:val="21"/>
              </w:rPr>
            </w:pPr>
          </w:p>
        </w:tc>
      </w:tr>
      <w:tr w:rsidR="00B53EC0" w14:paraId="124FE05B" w14:textId="77777777">
        <w:trPr>
          <w:trHeight w:val="450"/>
          <w:jc w:val="center"/>
        </w:trPr>
        <w:tc>
          <w:tcPr>
            <w:tcW w:w="440" w:type="dxa"/>
            <w:vMerge/>
            <w:tcBorders>
              <w:left w:val="single" w:sz="4" w:space="0" w:color="auto"/>
              <w:right w:val="single" w:sz="4" w:space="0" w:color="auto"/>
            </w:tcBorders>
            <w:vAlign w:val="center"/>
          </w:tcPr>
          <w:p w14:paraId="17AB909B"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2BD7438E" w14:textId="77777777" w:rsidR="00B53EC0" w:rsidRDefault="00000000">
            <w:pPr>
              <w:widowControl/>
              <w:jc w:val="center"/>
              <w:textAlignment w:val="center"/>
              <w:rPr>
                <w:rFonts w:eastAsia="黑体"/>
                <w:bCs/>
                <w:kern w:val="0"/>
                <w:sz w:val="21"/>
                <w:szCs w:val="21"/>
              </w:rPr>
            </w:pPr>
            <w:r>
              <w:rPr>
                <w:rFonts w:eastAsia="宋体"/>
                <w:kern w:val="0"/>
                <w:sz w:val="21"/>
                <w:szCs w:val="21"/>
                <w:lang w:bidi="ar"/>
              </w:rPr>
              <w:t>ZXD06014</w:t>
            </w:r>
          </w:p>
        </w:tc>
        <w:tc>
          <w:tcPr>
            <w:tcW w:w="2365" w:type="dxa"/>
            <w:tcBorders>
              <w:top w:val="nil"/>
              <w:left w:val="nil"/>
              <w:bottom w:val="single" w:sz="4" w:space="0" w:color="auto"/>
              <w:right w:val="single" w:sz="4" w:space="0" w:color="auto"/>
            </w:tcBorders>
            <w:vAlign w:val="center"/>
          </w:tcPr>
          <w:p w14:paraId="7C476FBB"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轨道交通运营管理</w:t>
            </w:r>
          </w:p>
        </w:tc>
        <w:tc>
          <w:tcPr>
            <w:tcW w:w="556" w:type="dxa"/>
            <w:tcBorders>
              <w:top w:val="nil"/>
              <w:left w:val="nil"/>
              <w:bottom w:val="single" w:sz="4" w:space="0" w:color="auto"/>
              <w:right w:val="single" w:sz="4" w:space="0" w:color="auto"/>
            </w:tcBorders>
            <w:vAlign w:val="center"/>
          </w:tcPr>
          <w:p w14:paraId="5B964E45"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3045984A"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25" w:type="dxa"/>
            <w:tcBorders>
              <w:top w:val="nil"/>
              <w:left w:val="nil"/>
              <w:bottom w:val="single" w:sz="4" w:space="0" w:color="auto"/>
              <w:right w:val="single" w:sz="4" w:space="0" w:color="auto"/>
            </w:tcBorders>
            <w:vAlign w:val="center"/>
          </w:tcPr>
          <w:p w14:paraId="78F025F2" w14:textId="77777777" w:rsidR="00B53EC0" w:rsidRDefault="00000000">
            <w:pPr>
              <w:widowControl/>
              <w:spacing w:line="360" w:lineRule="exact"/>
              <w:jc w:val="center"/>
              <w:rPr>
                <w:rFonts w:eastAsia="黑体"/>
                <w:bCs/>
                <w:kern w:val="0"/>
                <w:sz w:val="21"/>
                <w:szCs w:val="21"/>
              </w:rPr>
            </w:pPr>
            <w:r>
              <w:rPr>
                <w:rFonts w:eastAsiaTheme="minorEastAsia" w:hint="eastAsia"/>
                <w:kern w:val="0"/>
                <w:sz w:val="21"/>
                <w:szCs w:val="21"/>
              </w:rPr>
              <w:t>0</w:t>
            </w:r>
          </w:p>
        </w:tc>
        <w:tc>
          <w:tcPr>
            <w:tcW w:w="404" w:type="dxa"/>
            <w:tcBorders>
              <w:top w:val="nil"/>
              <w:left w:val="nil"/>
              <w:bottom w:val="single" w:sz="4" w:space="0" w:color="auto"/>
              <w:right w:val="single" w:sz="4" w:space="0" w:color="auto"/>
            </w:tcBorders>
            <w:vAlign w:val="center"/>
          </w:tcPr>
          <w:p w14:paraId="2FECB7AA"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查</w:t>
            </w:r>
          </w:p>
        </w:tc>
        <w:tc>
          <w:tcPr>
            <w:tcW w:w="560" w:type="dxa"/>
            <w:tcBorders>
              <w:top w:val="nil"/>
              <w:left w:val="nil"/>
              <w:bottom w:val="single" w:sz="4" w:space="0" w:color="auto"/>
              <w:right w:val="single" w:sz="4" w:space="0" w:color="auto"/>
            </w:tcBorders>
            <w:vAlign w:val="center"/>
          </w:tcPr>
          <w:p w14:paraId="274ECD40"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1524D796"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416F45F9"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64DC28F0"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6D1B63F7"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4ED6E055"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24690269"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43" w:type="dxa"/>
            <w:tcBorders>
              <w:top w:val="nil"/>
              <w:left w:val="nil"/>
              <w:bottom w:val="single" w:sz="4" w:space="0" w:color="auto"/>
              <w:right w:val="single" w:sz="4" w:space="0" w:color="auto"/>
            </w:tcBorders>
            <w:vAlign w:val="center"/>
          </w:tcPr>
          <w:p w14:paraId="6B8E2E57" w14:textId="77777777" w:rsidR="00B53EC0" w:rsidRDefault="00B53EC0">
            <w:pPr>
              <w:widowControl/>
              <w:spacing w:line="360" w:lineRule="exact"/>
              <w:jc w:val="center"/>
              <w:rPr>
                <w:rFonts w:eastAsia="黑体"/>
                <w:bCs/>
                <w:kern w:val="0"/>
                <w:sz w:val="21"/>
                <w:szCs w:val="21"/>
              </w:rPr>
            </w:pPr>
          </w:p>
        </w:tc>
        <w:tc>
          <w:tcPr>
            <w:tcW w:w="335" w:type="dxa"/>
            <w:tcBorders>
              <w:top w:val="nil"/>
              <w:left w:val="nil"/>
              <w:bottom w:val="single" w:sz="4" w:space="0" w:color="auto"/>
              <w:right w:val="single" w:sz="4" w:space="0" w:color="auto"/>
            </w:tcBorders>
            <w:vAlign w:val="center"/>
          </w:tcPr>
          <w:p w14:paraId="4894A249"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0922ACE7" w14:textId="77777777" w:rsidR="00B53EC0" w:rsidRDefault="00B53EC0">
            <w:pPr>
              <w:widowControl/>
              <w:spacing w:line="360" w:lineRule="exact"/>
              <w:jc w:val="left"/>
              <w:rPr>
                <w:rFonts w:eastAsia="黑体"/>
                <w:bCs/>
                <w:kern w:val="0"/>
                <w:sz w:val="21"/>
                <w:szCs w:val="21"/>
              </w:rPr>
            </w:pPr>
          </w:p>
        </w:tc>
      </w:tr>
      <w:tr w:rsidR="00B53EC0" w14:paraId="45732CC4" w14:textId="77777777">
        <w:trPr>
          <w:trHeight w:val="450"/>
          <w:jc w:val="center"/>
        </w:trPr>
        <w:tc>
          <w:tcPr>
            <w:tcW w:w="440" w:type="dxa"/>
            <w:vMerge/>
            <w:tcBorders>
              <w:left w:val="single" w:sz="4" w:space="0" w:color="auto"/>
              <w:right w:val="single" w:sz="4" w:space="0" w:color="auto"/>
            </w:tcBorders>
            <w:vAlign w:val="center"/>
          </w:tcPr>
          <w:p w14:paraId="1D5EACA5"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54120883" w14:textId="77777777" w:rsidR="00B53EC0" w:rsidRDefault="00000000">
            <w:pPr>
              <w:widowControl/>
              <w:jc w:val="center"/>
              <w:textAlignment w:val="center"/>
              <w:rPr>
                <w:rFonts w:eastAsia="黑体"/>
                <w:bCs/>
                <w:kern w:val="0"/>
                <w:sz w:val="21"/>
                <w:szCs w:val="21"/>
              </w:rPr>
            </w:pPr>
            <w:r>
              <w:rPr>
                <w:rFonts w:eastAsia="宋体"/>
                <w:kern w:val="0"/>
                <w:sz w:val="21"/>
                <w:szCs w:val="21"/>
                <w:lang w:bidi="ar"/>
              </w:rPr>
              <w:t>ZXD06015</w:t>
            </w:r>
          </w:p>
        </w:tc>
        <w:tc>
          <w:tcPr>
            <w:tcW w:w="2365" w:type="dxa"/>
            <w:tcBorders>
              <w:top w:val="nil"/>
              <w:left w:val="nil"/>
              <w:bottom w:val="single" w:sz="4" w:space="0" w:color="auto"/>
              <w:right w:val="single" w:sz="4" w:space="0" w:color="auto"/>
            </w:tcBorders>
            <w:vAlign w:val="center"/>
          </w:tcPr>
          <w:p w14:paraId="52DD69DF"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交通地理信息系统应用</w:t>
            </w:r>
          </w:p>
        </w:tc>
        <w:tc>
          <w:tcPr>
            <w:tcW w:w="556" w:type="dxa"/>
            <w:tcBorders>
              <w:top w:val="nil"/>
              <w:left w:val="nil"/>
              <w:bottom w:val="single" w:sz="4" w:space="0" w:color="auto"/>
              <w:right w:val="single" w:sz="4" w:space="0" w:color="auto"/>
            </w:tcBorders>
            <w:vAlign w:val="center"/>
          </w:tcPr>
          <w:p w14:paraId="13337984"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38C966D7"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28</w:t>
            </w:r>
          </w:p>
        </w:tc>
        <w:tc>
          <w:tcPr>
            <w:tcW w:w="525" w:type="dxa"/>
            <w:tcBorders>
              <w:top w:val="nil"/>
              <w:left w:val="nil"/>
              <w:bottom w:val="single" w:sz="4" w:space="0" w:color="auto"/>
              <w:right w:val="single" w:sz="4" w:space="0" w:color="auto"/>
            </w:tcBorders>
            <w:vAlign w:val="center"/>
          </w:tcPr>
          <w:p w14:paraId="217B0E30"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4</w:t>
            </w:r>
          </w:p>
        </w:tc>
        <w:tc>
          <w:tcPr>
            <w:tcW w:w="404" w:type="dxa"/>
            <w:tcBorders>
              <w:top w:val="nil"/>
              <w:left w:val="nil"/>
              <w:bottom w:val="single" w:sz="4" w:space="0" w:color="auto"/>
              <w:right w:val="single" w:sz="4" w:space="0" w:color="auto"/>
            </w:tcBorders>
            <w:vAlign w:val="center"/>
          </w:tcPr>
          <w:p w14:paraId="08DC173D"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查</w:t>
            </w:r>
          </w:p>
        </w:tc>
        <w:tc>
          <w:tcPr>
            <w:tcW w:w="560" w:type="dxa"/>
            <w:tcBorders>
              <w:top w:val="nil"/>
              <w:left w:val="nil"/>
              <w:bottom w:val="single" w:sz="4" w:space="0" w:color="auto"/>
              <w:right w:val="single" w:sz="4" w:space="0" w:color="auto"/>
            </w:tcBorders>
            <w:vAlign w:val="center"/>
          </w:tcPr>
          <w:p w14:paraId="7E7443CA"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4D59AB45"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040C5EE5"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69A12F16"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67984C29"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58AEB3AF"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413024E7"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43" w:type="dxa"/>
            <w:tcBorders>
              <w:top w:val="nil"/>
              <w:left w:val="nil"/>
              <w:bottom w:val="single" w:sz="4" w:space="0" w:color="auto"/>
              <w:right w:val="single" w:sz="4" w:space="0" w:color="auto"/>
            </w:tcBorders>
            <w:vAlign w:val="center"/>
          </w:tcPr>
          <w:p w14:paraId="6F049412" w14:textId="77777777" w:rsidR="00B53EC0" w:rsidRDefault="00B53EC0">
            <w:pPr>
              <w:widowControl/>
              <w:spacing w:line="360" w:lineRule="exact"/>
              <w:jc w:val="center"/>
              <w:rPr>
                <w:rFonts w:eastAsia="黑体"/>
                <w:bCs/>
                <w:kern w:val="0"/>
                <w:sz w:val="21"/>
                <w:szCs w:val="21"/>
              </w:rPr>
            </w:pPr>
          </w:p>
        </w:tc>
        <w:tc>
          <w:tcPr>
            <w:tcW w:w="335" w:type="dxa"/>
            <w:tcBorders>
              <w:top w:val="nil"/>
              <w:left w:val="nil"/>
              <w:bottom w:val="single" w:sz="4" w:space="0" w:color="auto"/>
              <w:right w:val="single" w:sz="4" w:space="0" w:color="auto"/>
            </w:tcBorders>
            <w:vAlign w:val="center"/>
          </w:tcPr>
          <w:p w14:paraId="1DB174CC"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3BDA6C22" w14:textId="77777777" w:rsidR="00B53EC0" w:rsidRDefault="00B53EC0">
            <w:pPr>
              <w:widowControl/>
              <w:spacing w:line="360" w:lineRule="exact"/>
              <w:jc w:val="left"/>
              <w:rPr>
                <w:rFonts w:eastAsia="黑体"/>
                <w:bCs/>
                <w:kern w:val="0"/>
                <w:sz w:val="21"/>
                <w:szCs w:val="21"/>
              </w:rPr>
            </w:pPr>
          </w:p>
        </w:tc>
      </w:tr>
      <w:tr w:rsidR="00B53EC0" w14:paraId="2150BADC" w14:textId="77777777">
        <w:trPr>
          <w:trHeight w:val="450"/>
          <w:jc w:val="center"/>
        </w:trPr>
        <w:tc>
          <w:tcPr>
            <w:tcW w:w="440" w:type="dxa"/>
            <w:vMerge/>
            <w:tcBorders>
              <w:left w:val="single" w:sz="4" w:space="0" w:color="auto"/>
              <w:right w:val="single" w:sz="4" w:space="0" w:color="auto"/>
            </w:tcBorders>
            <w:vAlign w:val="center"/>
          </w:tcPr>
          <w:p w14:paraId="6E8941ED"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22B3226D" w14:textId="77777777" w:rsidR="00B53EC0" w:rsidRDefault="00000000">
            <w:pPr>
              <w:widowControl/>
              <w:jc w:val="center"/>
              <w:textAlignment w:val="center"/>
              <w:rPr>
                <w:rFonts w:eastAsia="黑体"/>
                <w:bCs/>
                <w:kern w:val="0"/>
                <w:sz w:val="21"/>
                <w:szCs w:val="21"/>
              </w:rPr>
            </w:pPr>
            <w:r>
              <w:rPr>
                <w:rFonts w:eastAsia="宋体"/>
                <w:kern w:val="0"/>
                <w:sz w:val="21"/>
                <w:szCs w:val="21"/>
                <w:lang w:bidi="ar"/>
              </w:rPr>
              <w:t>ZXD06016</w:t>
            </w:r>
          </w:p>
        </w:tc>
        <w:tc>
          <w:tcPr>
            <w:tcW w:w="2365" w:type="dxa"/>
            <w:tcBorders>
              <w:top w:val="nil"/>
              <w:left w:val="nil"/>
              <w:bottom w:val="single" w:sz="4" w:space="0" w:color="auto"/>
              <w:right w:val="single" w:sz="4" w:space="0" w:color="auto"/>
            </w:tcBorders>
            <w:vAlign w:val="center"/>
          </w:tcPr>
          <w:p w14:paraId="4D3C76DB"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算法与数据结构</w:t>
            </w:r>
          </w:p>
        </w:tc>
        <w:tc>
          <w:tcPr>
            <w:tcW w:w="556" w:type="dxa"/>
            <w:tcBorders>
              <w:top w:val="nil"/>
              <w:left w:val="nil"/>
              <w:bottom w:val="single" w:sz="4" w:space="0" w:color="auto"/>
              <w:right w:val="single" w:sz="4" w:space="0" w:color="auto"/>
            </w:tcBorders>
            <w:vAlign w:val="center"/>
          </w:tcPr>
          <w:p w14:paraId="23A87F6F"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48</w:t>
            </w:r>
          </w:p>
        </w:tc>
        <w:tc>
          <w:tcPr>
            <w:tcW w:w="553" w:type="dxa"/>
            <w:tcBorders>
              <w:top w:val="nil"/>
              <w:left w:val="nil"/>
              <w:bottom w:val="single" w:sz="4" w:space="0" w:color="auto"/>
              <w:right w:val="single" w:sz="4" w:space="0" w:color="auto"/>
            </w:tcBorders>
            <w:vAlign w:val="center"/>
          </w:tcPr>
          <w:p w14:paraId="122D90EE"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48</w:t>
            </w:r>
          </w:p>
        </w:tc>
        <w:tc>
          <w:tcPr>
            <w:tcW w:w="525" w:type="dxa"/>
            <w:tcBorders>
              <w:top w:val="nil"/>
              <w:left w:val="nil"/>
              <w:bottom w:val="single" w:sz="4" w:space="0" w:color="auto"/>
              <w:right w:val="single" w:sz="4" w:space="0" w:color="auto"/>
            </w:tcBorders>
            <w:vAlign w:val="center"/>
          </w:tcPr>
          <w:p w14:paraId="791DB880" w14:textId="77777777" w:rsidR="00B53EC0" w:rsidRDefault="00000000">
            <w:pPr>
              <w:widowControl/>
              <w:spacing w:line="360" w:lineRule="exact"/>
              <w:jc w:val="center"/>
              <w:rPr>
                <w:rFonts w:eastAsia="黑体"/>
                <w:bCs/>
                <w:kern w:val="0"/>
                <w:sz w:val="21"/>
                <w:szCs w:val="21"/>
              </w:rPr>
            </w:pPr>
            <w:r>
              <w:rPr>
                <w:rFonts w:eastAsiaTheme="minorEastAsia" w:hint="eastAsia"/>
                <w:kern w:val="0"/>
                <w:sz w:val="21"/>
                <w:szCs w:val="21"/>
              </w:rPr>
              <w:t>0</w:t>
            </w:r>
          </w:p>
        </w:tc>
        <w:tc>
          <w:tcPr>
            <w:tcW w:w="404" w:type="dxa"/>
            <w:tcBorders>
              <w:top w:val="nil"/>
              <w:left w:val="nil"/>
              <w:bottom w:val="single" w:sz="4" w:space="0" w:color="auto"/>
              <w:right w:val="single" w:sz="4" w:space="0" w:color="auto"/>
            </w:tcBorders>
            <w:vAlign w:val="center"/>
          </w:tcPr>
          <w:p w14:paraId="043BEFA1"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试</w:t>
            </w:r>
          </w:p>
        </w:tc>
        <w:tc>
          <w:tcPr>
            <w:tcW w:w="560" w:type="dxa"/>
            <w:tcBorders>
              <w:top w:val="nil"/>
              <w:left w:val="nil"/>
              <w:bottom w:val="single" w:sz="4" w:space="0" w:color="auto"/>
              <w:right w:val="single" w:sz="4" w:space="0" w:color="auto"/>
            </w:tcBorders>
            <w:vAlign w:val="center"/>
          </w:tcPr>
          <w:p w14:paraId="0A64A0F9"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w:t>
            </w:r>
          </w:p>
        </w:tc>
        <w:tc>
          <w:tcPr>
            <w:tcW w:w="376" w:type="dxa"/>
            <w:tcBorders>
              <w:top w:val="nil"/>
              <w:left w:val="nil"/>
              <w:bottom w:val="single" w:sz="4" w:space="0" w:color="auto"/>
              <w:right w:val="single" w:sz="4" w:space="0" w:color="auto"/>
            </w:tcBorders>
            <w:vAlign w:val="center"/>
          </w:tcPr>
          <w:p w14:paraId="51802DBF"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3D67E88E"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56516634"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0BCAB1D6"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7A150327"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1326FA03" w14:textId="77777777" w:rsidR="00B53EC0" w:rsidRDefault="00B53EC0">
            <w:pPr>
              <w:widowControl/>
              <w:spacing w:line="360" w:lineRule="exact"/>
              <w:jc w:val="center"/>
              <w:rPr>
                <w:rFonts w:eastAsia="黑体"/>
                <w:bCs/>
                <w:kern w:val="0"/>
                <w:sz w:val="21"/>
                <w:szCs w:val="21"/>
              </w:rPr>
            </w:pPr>
          </w:p>
        </w:tc>
        <w:tc>
          <w:tcPr>
            <w:tcW w:w="343" w:type="dxa"/>
            <w:tcBorders>
              <w:top w:val="nil"/>
              <w:left w:val="nil"/>
              <w:bottom w:val="single" w:sz="4" w:space="0" w:color="auto"/>
              <w:right w:val="single" w:sz="4" w:space="0" w:color="auto"/>
            </w:tcBorders>
            <w:vAlign w:val="center"/>
          </w:tcPr>
          <w:p w14:paraId="59520EE5"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35" w:type="dxa"/>
            <w:tcBorders>
              <w:top w:val="nil"/>
              <w:left w:val="nil"/>
              <w:bottom w:val="single" w:sz="4" w:space="0" w:color="auto"/>
              <w:right w:val="single" w:sz="4" w:space="0" w:color="auto"/>
            </w:tcBorders>
            <w:vAlign w:val="center"/>
          </w:tcPr>
          <w:p w14:paraId="3C123DCF"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22DA0724" w14:textId="77777777" w:rsidR="00B53EC0" w:rsidRDefault="00B53EC0">
            <w:pPr>
              <w:widowControl/>
              <w:spacing w:line="360" w:lineRule="exact"/>
              <w:jc w:val="left"/>
              <w:rPr>
                <w:rFonts w:eastAsia="黑体"/>
                <w:bCs/>
                <w:kern w:val="0"/>
                <w:sz w:val="21"/>
                <w:szCs w:val="21"/>
              </w:rPr>
            </w:pPr>
          </w:p>
        </w:tc>
      </w:tr>
      <w:tr w:rsidR="00B53EC0" w14:paraId="22990F5A" w14:textId="77777777">
        <w:trPr>
          <w:trHeight w:val="450"/>
          <w:jc w:val="center"/>
        </w:trPr>
        <w:tc>
          <w:tcPr>
            <w:tcW w:w="440" w:type="dxa"/>
            <w:vMerge/>
            <w:tcBorders>
              <w:left w:val="single" w:sz="4" w:space="0" w:color="auto"/>
              <w:right w:val="single" w:sz="4" w:space="0" w:color="auto"/>
            </w:tcBorders>
            <w:vAlign w:val="center"/>
          </w:tcPr>
          <w:p w14:paraId="311D480A"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4B61715D" w14:textId="77777777" w:rsidR="00B53EC0" w:rsidRDefault="00000000">
            <w:pPr>
              <w:widowControl/>
              <w:jc w:val="center"/>
              <w:textAlignment w:val="center"/>
              <w:rPr>
                <w:rFonts w:eastAsia="黑体"/>
                <w:bCs/>
                <w:kern w:val="0"/>
                <w:sz w:val="21"/>
                <w:szCs w:val="21"/>
              </w:rPr>
            </w:pPr>
            <w:r>
              <w:rPr>
                <w:rFonts w:eastAsia="宋体"/>
                <w:kern w:val="0"/>
                <w:sz w:val="21"/>
                <w:szCs w:val="21"/>
                <w:lang w:bidi="ar"/>
              </w:rPr>
              <w:t>ZXD06017</w:t>
            </w:r>
          </w:p>
        </w:tc>
        <w:tc>
          <w:tcPr>
            <w:tcW w:w="2365" w:type="dxa"/>
            <w:tcBorders>
              <w:top w:val="nil"/>
              <w:left w:val="nil"/>
              <w:bottom w:val="single" w:sz="4" w:space="0" w:color="auto"/>
              <w:right w:val="single" w:sz="4" w:space="0" w:color="auto"/>
            </w:tcBorders>
            <w:vAlign w:val="center"/>
          </w:tcPr>
          <w:p w14:paraId="7446CC6E" w14:textId="77777777" w:rsidR="00B53EC0" w:rsidRDefault="00000000">
            <w:pPr>
              <w:widowControl/>
              <w:spacing w:line="360" w:lineRule="exact"/>
              <w:jc w:val="center"/>
              <w:rPr>
                <w:rFonts w:eastAsia="宋体"/>
                <w:kern w:val="0"/>
                <w:sz w:val="21"/>
                <w:szCs w:val="21"/>
              </w:rPr>
            </w:pPr>
            <w:proofErr w:type="gramStart"/>
            <w:r>
              <w:rPr>
                <w:rFonts w:eastAsia="宋体" w:hint="eastAsia"/>
                <w:kern w:val="0"/>
                <w:sz w:val="21"/>
                <w:szCs w:val="21"/>
              </w:rPr>
              <w:t>云计算</w:t>
            </w:r>
            <w:proofErr w:type="gramEnd"/>
            <w:r>
              <w:rPr>
                <w:rFonts w:eastAsia="宋体" w:hint="eastAsia"/>
                <w:kern w:val="0"/>
                <w:sz w:val="21"/>
                <w:szCs w:val="21"/>
              </w:rPr>
              <w:t>与大数据技术</w:t>
            </w:r>
          </w:p>
        </w:tc>
        <w:tc>
          <w:tcPr>
            <w:tcW w:w="556" w:type="dxa"/>
            <w:tcBorders>
              <w:top w:val="nil"/>
              <w:left w:val="nil"/>
              <w:bottom w:val="single" w:sz="4" w:space="0" w:color="auto"/>
              <w:right w:val="single" w:sz="4" w:space="0" w:color="auto"/>
            </w:tcBorders>
            <w:vAlign w:val="center"/>
          </w:tcPr>
          <w:p w14:paraId="5B1D9B62"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19DEEF85"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25" w:type="dxa"/>
            <w:tcBorders>
              <w:top w:val="nil"/>
              <w:left w:val="nil"/>
              <w:bottom w:val="single" w:sz="4" w:space="0" w:color="auto"/>
              <w:right w:val="single" w:sz="4" w:space="0" w:color="auto"/>
            </w:tcBorders>
            <w:vAlign w:val="center"/>
          </w:tcPr>
          <w:p w14:paraId="189790E5" w14:textId="77777777" w:rsidR="00B53EC0" w:rsidRDefault="00000000">
            <w:pPr>
              <w:widowControl/>
              <w:spacing w:line="360" w:lineRule="exact"/>
              <w:jc w:val="center"/>
              <w:rPr>
                <w:rFonts w:eastAsia="黑体"/>
                <w:bCs/>
                <w:kern w:val="0"/>
                <w:sz w:val="21"/>
                <w:szCs w:val="21"/>
              </w:rPr>
            </w:pPr>
            <w:r>
              <w:rPr>
                <w:rFonts w:eastAsiaTheme="minorEastAsia" w:hint="eastAsia"/>
                <w:kern w:val="0"/>
                <w:sz w:val="21"/>
                <w:szCs w:val="21"/>
              </w:rPr>
              <w:t>0</w:t>
            </w:r>
          </w:p>
        </w:tc>
        <w:tc>
          <w:tcPr>
            <w:tcW w:w="404" w:type="dxa"/>
            <w:tcBorders>
              <w:top w:val="nil"/>
              <w:left w:val="nil"/>
              <w:bottom w:val="single" w:sz="4" w:space="0" w:color="auto"/>
              <w:right w:val="single" w:sz="4" w:space="0" w:color="auto"/>
            </w:tcBorders>
            <w:vAlign w:val="center"/>
          </w:tcPr>
          <w:p w14:paraId="099E50ED"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试</w:t>
            </w:r>
          </w:p>
        </w:tc>
        <w:tc>
          <w:tcPr>
            <w:tcW w:w="560" w:type="dxa"/>
            <w:tcBorders>
              <w:top w:val="nil"/>
              <w:left w:val="nil"/>
              <w:bottom w:val="single" w:sz="4" w:space="0" w:color="auto"/>
              <w:right w:val="single" w:sz="4" w:space="0" w:color="auto"/>
            </w:tcBorders>
            <w:vAlign w:val="center"/>
          </w:tcPr>
          <w:p w14:paraId="19933C43"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407B979A"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6073D0CD"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561E2ADA"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5E5ED9FD"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77DDB538"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0F7E1E48"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43" w:type="dxa"/>
            <w:tcBorders>
              <w:top w:val="nil"/>
              <w:left w:val="nil"/>
              <w:bottom w:val="single" w:sz="4" w:space="0" w:color="auto"/>
              <w:right w:val="single" w:sz="4" w:space="0" w:color="auto"/>
            </w:tcBorders>
            <w:vAlign w:val="center"/>
          </w:tcPr>
          <w:p w14:paraId="745C6A39" w14:textId="77777777" w:rsidR="00B53EC0" w:rsidRDefault="00B53EC0">
            <w:pPr>
              <w:widowControl/>
              <w:spacing w:line="360" w:lineRule="exact"/>
              <w:jc w:val="center"/>
              <w:rPr>
                <w:rFonts w:eastAsia="黑体"/>
                <w:bCs/>
                <w:kern w:val="0"/>
                <w:sz w:val="21"/>
                <w:szCs w:val="21"/>
              </w:rPr>
            </w:pPr>
          </w:p>
        </w:tc>
        <w:tc>
          <w:tcPr>
            <w:tcW w:w="335" w:type="dxa"/>
            <w:tcBorders>
              <w:top w:val="nil"/>
              <w:left w:val="nil"/>
              <w:bottom w:val="single" w:sz="4" w:space="0" w:color="auto"/>
              <w:right w:val="single" w:sz="4" w:space="0" w:color="auto"/>
            </w:tcBorders>
            <w:vAlign w:val="center"/>
          </w:tcPr>
          <w:p w14:paraId="18640425"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4FFFC799" w14:textId="77777777" w:rsidR="00B53EC0" w:rsidRDefault="00B53EC0">
            <w:pPr>
              <w:widowControl/>
              <w:spacing w:line="360" w:lineRule="exact"/>
              <w:jc w:val="left"/>
              <w:rPr>
                <w:rFonts w:eastAsia="黑体"/>
                <w:bCs/>
                <w:kern w:val="0"/>
                <w:sz w:val="21"/>
                <w:szCs w:val="21"/>
              </w:rPr>
            </w:pPr>
          </w:p>
        </w:tc>
      </w:tr>
      <w:tr w:rsidR="00B53EC0" w14:paraId="66E5FEE2" w14:textId="77777777">
        <w:trPr>
          <w:trHeight w:val="450"/>
          <w:jc w:val="center"/>
        </w:trPr>
        <w:tc>
          <w:tcPr>
            <w:tcW w:w="440" w:type="dxa"/>
            <w:vMerge/>
            <w:tcBorders>
              <w:left w:val="single" w:sz="4" w:space="0" w:color="auto"/>
              <w:right w:val="single" w:sz="4" w:space="0" w:color="auto"/>
            </w:tcBorders>
            <w:vAlign w:val="center"/>
          </w:tcPr>
          <w:p w14:paraId="64EEB035"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33EACA28" w14:textId="77777777" w:rsidR="00B53EC0" w:rsidRDefault="00000000">
            <w:pPr>
              <w:widowControl/>
              <w:jc w:val="center"/>
              <w:textAlignment w:val="center"/>
              <w:rPr>
                <w:rFonts w:eastAsia="黑体"/>
                <w:bCs/>
                <w:kern w:val="0"/>
                <w:sz w:val="21"/>
                <w:szCs w:val="21"/>
              </w:rPr>
            </w:pPr>
            <w:r>
              <w:rPr>
                <w:rFonts w:eastAsia="宋体"/>
                <w:kern w:val="0"/>
                <w:sz w:val="21"/>
                <w:szCs w:val="21"/>
                <w:lang w:bidi="ar"/>
              </w:rPr>
              <w:t>ZXD06018</w:t>
            </w:r>
          </w:p>
        </w:tc>
        <w:tc>
          <w:tcPr>
            <w:tcW w:w="2365" w:type="dxa"/>
            <w:tcBorders>
              <w:top w:val="nil"/>
              <w:left w:val="nil"/>
              <w:bottom w:val="single" w:sz="4" w:space="0" w:color="auto"/>
              <w:right w:val="single" w:sz="4" w:space="0" w:color="auto"/>
            </w:tcBorders>
            <w:vAlign w:val="center"/>
          </w:tcPr>
          <w:p w14:paraId="515A1F65"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交通规划</w:t>
            </w:r>
          </w:p>
        </w:tc>
        <w:tc>
          <w:tcPr>
            <w:tcW w:w="556" w:type="dxa"/>
            <w:tcBorders>
              <w:top w:val="nil"/>
              <w:left w:val="nil"/>
              <w:bottom w:val="single" w:sz="4" w:space="0" w:color="auto"/>
              <w:right w:val="single" w:sz="4" w:space="0" w:color="auto"/>
            </w:tcBorders>
            <w:vAlign w:val="center"/>
          </w:tcPr>
          <w:p w14:paraId="09734EBF"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27A09BD4"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25" w:type="dxa"/>
            <w:tcBorders>
              <w:top w:val="nil"/>
              <w:left w:val="nil"/>
              <w:bottom w:val="single" w:sz="4" w:space="0" w:color="auto"/>
              <w:right w:val="single" w:sz="4" w:space="0" w:color="auto"/>
            </w:tcBorders>
            <w:vAlign w:val="center"/>
          </w:tcPr>
          <w:p w14:paraId="5786CE75" w14:textId="77777777" w:rsidR="00B53EC0" w:rsidRDefault="00000000">
            <w:pPr>
              <w:widowControl/>
              <w:spacing w:line="360" w:lineRule="exact"/>
              <w:jc w:val="center"/>
              <w:rPr>
                <w:rFonts w:eastAsia="黑体"/>
                <w:bCs/>
                <w:kern w:val="0"/>
                <w:sz w:val="21"/>
                <w:szCs w:val="21"/>
              </w:rPr>
            </w:pPr>
            <w:r>
              <w:rPr>
                <w:rFonts w:eastAsiaTheme="minorEastAsia" w:hint="eastAsia"/>
                <w:kern w:val="0"/>
                <w:sz w:val="21"/>
                <w:szCs w:val="21"/>
              </w:rPr>
              <w:t>0</w:t>
            </w:r>
          </w:p>
        </w:tc>
        <w:tc>
          <w:tcPr>
            <w:tcW w:w="404" w:type="dxa"/>
            <w:tcBorders>
              <w:top w:val="nil"/>
              <w:left w:val="nil"/>
              <w:bottom w:val="single" w:sz="4" w:space="0" w:color="auto"/>
              <w:right w:val="single" w:sz="4" w:space="0" w:color="auto"/>
            </w:tcBorders>
            <w:vAlign w:val="center"/>
          </w:tcPr>
          <w:p w14:paraId="69AB526A"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试</w:t>
            </w:r>
          </w:p>
        </w:tc>
        <w:tc>
          <w:tcPr>
            <w:tcW w:w="560" w:type="dxa"/>
            <w:tcBorders>
              <w:top w:val="nil"/>
              <w:left w:val="nil"/>
              <w:bottom w:val="single" w:sz="4" w:space="0" w:color="auto"/>
              <w:right w:val="single" w:sz="4" w:space="0" w:color="auto"/>
            </w:tcBorders>
            <w:vAlign w:val="center"/>
          </w:tcPr>
          <w:p w14:paraId="6C85ACA2"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5F3CB3EB"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36CF1BF5"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42705AD3"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6B591BCE"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548C8ECB"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2F4EDD62"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43" w:type="dxa"/>
            <w:tcBorders>
              <w:top w:val="nil"/>
              <w:left w:val="nil"/>
              <w:bottom w:val="single" w:sz="4" w:space="0" w:color="auto"/>
              <w:right w:val="single" w:sz="4" w:space="0" w:color="auto"/>
            </w:tcBorders>
            <w:vAlign w:val="center"/>
          </w:tcPr>
          <w:p w14:paraId="7F8FD80F" w14:textId="77777777" w:rsidR="00B53EC0" w:rsidRDefault="00B53EC0">
            <w:pPr>
              <w:widowControl/>
              <w:spacing w:line="360" w:lineRule="exact"/>
              <w:jc w:val="center"/>
              <w:rPr>
                <w:rFonts w:eastAsia="黑体"/>
                <w:bCs/>
                <w:kern w:val="0"/>
                <w:sz w:val="21"/>
                <w:szCs w:val="21"/>
              </w:rPr>
            </w:pPr>
          </w:p>
        </w:tc>
        <w:tc>
          <w:tcPr>
            <w:tcW w:w="335" w:type="dxa"/>
            <w:tcBorders>
              <w:top w:val="nil"/>
              <w:left w:val="nil"/>
              <w:bottom w:val="single" w:sz="4" w:space="0" w:color="auto"/>
              <w:right w:val="single" w:sz="4" w:space="0" w:color="auto"/>
            </w:tcBorders>
            <w:vAlign w:val="center"/>
          </w:tcPr>
          <w:p w14:paraId="4C60A106"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320E3A79" w14:textId="77777777" w:rsidR="00B53EC0" w:rsidRDefault="00B53EC0">
            <w:pPr>
              <w:widowControl/>
              <w:spacing w:line="360" w:lineRule="exact"/>
              <w:jc w:val="left"/>
              <w:rPr>
                <w:rFonts w:eastAsia="黑体"/>
                <w:bCs/>
                <w:kern w:val="0"/>
                <w:sz w:val="21"/>
                <w:szCs w:val="21"/>
              </w:rPr>
            </w:pPr>
          </w:p>
        </w:tc>
      </w:tr>
      <w:tr w:rsidR="00B53EC0" w14:paraId="59241C2F" w14:textId="77777777">
        <w:trPr>
          <w:trHeight w:val="450"/>
          <w:jc w:val="center"/>
        </w:trPr>
        <w:tc>
          <w:tcPr>
            <w:tcW w:w="440" w:type="dxa"/>
            <w:vMerge/>
            <w:tcBorders>
              <w:left w:val="single" w:sz="4" w:space="0" w:color="auto"/>
              <w:right w:val="single" w:sz="4" w:space="0" w:color="auto"/>
            </w:tcBorders>
            <w:vAlign w:val="center"/>
          </w:tcPr>
          <w:p w14:paraId="20701685"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071CADCF" w14:textId="77777777" w:rsidR="00B53EC0" w:rsidRDefault="00000000">
            <w:pPr>
              <w:widowControl/>
              <w:jc w:val="center"/>
              <w:textAlignment w:val="center"/>
              <w:rPr>
                <w:rFonts w:eastAsia="黑体"/>
                <w:bCs/>
                <w:kern w:val="0"/>
                <w:sz w:val="21"/>
                <w:szCs w:val="21"/>
              </w:rPr>
            </w:pPr>
            <w:r>
              <w:rPr>
                <w:rFonts w:eastAsia="宋体"/>
                <w:kern w:val="0"/>
                <w:sz w:val="21"/>
                <w:szCs w:val="21"/>
                <w:lang w:bidi="ar"/>
              </w:rPr>
              <w:t>ZXD06019</w:t>
            </w:r>
          </w:p>
        </w:tc>
        <w:tc>
          <w:tcPr>
            <w:tcW w:w="2365" w:type="dxa"/>
            <w:tcBorders>
              <w:top w:val="nil"/>
              <w:left w:val="nil"/>
              <w:bottom w:val="single" w:sz="4" w:space="0" w:color="auto"/>
              <w:right w:val="single" w:sz="4" w:space="0" w:color="auto"/>
            </w:tcBorders>
            <w:vAlign w:val="center"/>
          </w:tcPr>
          <w:p w14:paraId="7244883B"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智能交通系统</w:t>
            </w:r>
          </w:p>
        </w:tc>
        <w:tc>
          <w:tcPr>
            <w:tcW w:w="556" w:type="dxa"/>
            <w:tcBorders>
              <w:top w:val="nil"/>
              <w:left w:val="nil"/>
              <w:bottom w:val="single" w:sz="4" w:space="0" w:color="auto"/>
              <w:right w:val="single" w:sz="4" w:space="0" w:color="auto"/>
            </w:tcBorders>
            <w:vAlign w:val="center"/>
          </w:tcPr>
          <w:p w14:paraId="4A2B3BD0"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77A2887B"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25" w:type="dxa"/>
            <w:tcBorders>
              <w:top w:val="nil"/>
              <w:left w:val="nil"/>
              <w:bottom w:val="single" w:sz="4" w:space="0" w:color="auto"/>
              <w:right w:val="single" w:sz="4" w:space="0" w:color="auto"/>
            </w:tcBorders>
            <w:vAlign w:val="center"/>
          </w:tcPr>
          <w:p w14:paraId="315AC26F" w14:textId="77777777" w:rsidR="00B53EC0" w:rsidRDefault="00000000">
            <w:pPr>
              <w:widowControl/>
              <w:spacing w:line="360" w:lineRule="exact"/>
              <w:jc w:val="center"/>
              <w:rPr>
                <w:rFonts w:eastAsia="黑体"/>
                <w:bCs/>
                <w:kern w:val="0"/>
                <w:sz w:val="21"/>
                <w:szCs w:val="21"/>
              </w:rPr>
            </w:pPr>
            <w:r>
              <w:rPr>
                <w:rFonts w:eastAsiaTheme="minorEastAsia" w:hint="eastAsia"/>
                <w:kern w:val="0"/>
                <w:sz w:val="21"/>
                <w:szCs w:val="21"/>
              </w:rPr>
              <w:t>0</w:t>
            </w:r>
          </w:p>
        </w:tc>
        <w:tc>
          <w:tcPr>
            <w:tcW w:w="404" w:type="dxa"/>
            <w:tcBorders>
              <w:top w:val="nil"/>
              <w:left w:val="nil"/>
              <w:bottom w:val="single" w:sz="4" w:space="0" w:color="auto"/>
              <w:right w:val="single" w:sz="4" w:space="0" w:color="auto"/>
            </w:tcBorders>
            <w:vAlign w:val="center"/>
          </w:tcPr>
          <w:p w14:paraId="01E1D799"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查</w:t>
            </w:r>
          </w:p>
        </w:tc>
        <w:tc>
          <w:tcPr>
            <w:tcW w:w="560" w:type="dxa"/>
            <w:tcBorders>
              <w:top w:val="nil"/>
              <w:left w:val="nil"/>
              <w:bottom w:val="single" w:sz="4" w:space="0" w:color="auto"/>
              <w:right w:val="single" w:sz="4" w:space="0" w:color="auto"/>
            </w:tcBorders>
            <w:vAlign w:val="center"/>
          </w:tcPr>
          <w:p w14:paraId="5018AFB2"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5E191276"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02E61EB3"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513466BC"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62560C7E"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1A2A3895"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60C97ACD"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43" w:type="dxa"/>
            <w:tcBorders>
              <w:top w:val="nil"/>
              <w:left w:val="nil"/>
              <w:bottom w:val="single" w:sz="4" w:space="0" w:color="auto"/>
              <w:right w:val="single" w:sz="4" w:space="0" w:color="auto"/>
            </w:tcBorders>
            <w:vAlign w:val="center"/>
          </w:tcPr>
          <w:p w14:paraId="2C790009" w14:textId="77777777" w:rsidR="00B53EC0" w:rsidRDefault="00B53EC0">
            <w:pPr>
              <w:widowControl/>
              <w:spacing w:line="360" w:lineRule="exact"/>
              <w:jc w:val="center"/>
              <w:rPr>
                <w:rFonts w:eastAsia="黑体"/>
                <w:bCs/>
                <w:kern w:val="0"/>
                <w:sz w:val="21"/>
                <w:szCs w:val="21"/>
              </w:rPr>
            </w:pPr>
          </w:p>
        </w:tc>
        <w:tc>
          <w:tcPr>
            <w:tcW w:w="335" w:type="dxa"/>
            <w:tcBorders>
              <w:top w:val="nil"/>
              <w:left w:val="nil"/>
              <w:bottom w:val="single" w:sz="4" w:space="0" w:color="auto"/>
              <w:right w:val="single" w:sz="4" w:space="0" w:color="auto"/>
            </w:tcBorders>
            <w:vAlign w:val="center"/>
          </w:tcPr>
          <w:p w14:paraId="390332E2"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4AC3EB3B" w14:textId="77777777" w:rsidR="00B53EC0" w:rsidRDefault="00B53EC0">
            <w:pPr>
              <w:widowControl/>
              <w:spacing w:line="360" w:lineRule="exact"/>
              <w:jc w:val="left"/>
              <w:rPr>
                <w:rFonts w:eastAsia="黑体"/>
                <w:bCs/>
                <w:kern w:val="0"/>
                <w:sz w:val="21"/>
                <w:szCs w:val="21"/>
              </w:rPr>
            </w:pPr>
          </w:p>
        </w:tc>
      </w:tr>
      <w:tr w:rsidR="00B53EC0" w14:paraId="2B2ABCF2" w14:textId="77777777">
        <w:trPr>
          <w:trHeight w:val="450"/>
          <w:jc w:val="center"/>
        </w:trPr>
        <w:tc>
          <w:tcPr>
            <w:tcW w:w="440" w:type="dxa"/>
            <w:vMerge/>
            <w:tcBorders>
              <w:left w:val="single" w:sz="4" w:space="0" w:color="auto"/>
              <w:right w:val="single" w:sz="4" w:space="0" w:color="auto"/>
            </w:tcBorders>
            <w:vAlign w:val="center"/>
          </w:tcPr>
          <w:p w14:paraId="595A2A8A"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731EC673" w14:textId="77777777" w:rsidR="00B53EC0" w:rsidRDefault="00000000">
            <w:pPr>
              <w:widowControl/>
              <w:jc w:val="center"/>
              <w:textAlignment w:val="center"/>
              <w:rPr>
                <w:rFonts w:eastAsia="黑体"/>
                <w:bCs/>
                <w:kern w:val="0"/>
                <w:sz w:val="21"/>
                <w:szCs w:val="21"/>
              </w:rPr>
            </w:pPr>
            <w:r>
              <w:rPr>
                <w:rFonts w:eastAsia="宋体"/>
                <w:kern w:val="0"/>
                <w:sz w:val="21"/>
                <w:szCs w:val="21"/>
                <w:lang w:bidi="ar"/>
              </w:rPr>
              <w:t>ZXD06020</w:t>
            </w:r>
          </w:p>
        </w:tc>
        <w:tc>
          <w:tcPr>
            <w:tcW w:w="2365" w:type="dxa"/>
            <w:tcBorders>
              <w:top w:val="nil"/>
              <w:left w:val="nil"/>
              <w:bottom w:val="single" w:sz="4" w:space="0" w:color="auto"/>
              <w:right w:val="single" w:sz="4" w:space="0" w:color="auto"/>
            </w:tcBorders>
            <w:vAlign w:val="center"/>
          </w:tcPr>
          <w:p w14:paraId="7EB00D34"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智慧运输组织学</w:t>
            </w:r>
          </w:p>
        </w:tc>
        <w:tc>
          <w:tcPr>
            <w:tcW w:w="556" w:type="dxa"/>
            <w:tcBorders>
              <w:top w:val="nil"/>
              <w:left w:val="nil"/>
              <w:bottom w:val="single" w:sz="4" w:space="0" w:color="auto"/>
              <w:right w:val="single" w:sz="4" w:space="0" w:color="auto"/>
            </w:tcBorders>
            <w:vAlign w:val="center"/>
          </w:tcPr>
          <w:p w14:paraId="42F78597"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2CCCDBE1"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28</w:t>
            </w:r>
          </w:p>
        </w:tc>
        <w:tc>
          <w:tcPr>
            <w:tcW w:w="525" w:type="dxa"/>
            <w:tcBorders>
              <w:top w:val="nil"/>
              <w:left w:val="nil"/>
              <w:bottom w:val="single" w:sz="4" w:space="0" w:color="auto"/>
              <w:right w:val="single" w:sz="4" w:space="0" w:color="auto"/>
            </w:tcBorders>
            <w:vAlign w:val="center"/>
          </w:tcPr>
          <w:p w14:paraId="4A1C2167"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4</w:t>
            </w:r>
          </w:p>
        </w:tc>
        <w:tc>
          <w:tcPr>
            <w:tcW w:w="404" w:type="dxa"/>
            <w:tcBorders>
              <w:top w:val="nil"/>
              <w:left w:val="nil"/>
              <w:bottom w:val="single" w:sz="4" w:space="0" w:color="auto"/>
              <w:right w:val="single" w:sz="4" w:space="0" w:color="auto"/>
            </w:tcBorders>
            <w:vAlign w:val="center"/>
          </w:tcPr>
          <w:p w14:paraId="343A3E04"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查</w:t>
            </w:r>
          </w:p>
        </w:tc>
        <w:tc>
          <w:tcPr>
            <w:tcW w:w="560" w:type="dxa"/>
            <w:tcBorders>
              <w:top w:val="nil"/>
              <w:left w:val="nil"/>
              <w:bottom w:val="single" w:sz="4" w:space="0" w:color="auto"/>
              <w:right w:val="single" w:sz="4" w:space="0" w:color="auto"/>
            </w:tcBorders>
            <w:vAlign w:val="center"/>
          </w:tcPr>
          <w:p w14:paraId="3969F1E0"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3070F0B9"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77CFB495"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764FADFD"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69D2B878"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53FBD3A5"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7EF34B09" w14:textId="77777777" w:rsidR="00B53EC0" w:rsidRDefault="00B53EC0">
            <w:pPr>
              <w:widowControl/>
              <w:spacing w:line="360" w:lineRule="exact"/>
              <w:jc w:val="center"/>
              <w:rPr>
                <w:rFonts w:eastAsia="黑体"/>
                <w:bCs/>
                <w:kern w:val="0"/>
                <w:sz w:val="21"/>
                <w:szCs w:val="21"/>
              </w:rPr>
            </w:pPr>
          </w:p>
        </w:tc>
        <w:tc>
          <w:tcPr>
            <w:tcW w:w="343" w:type="dxa"/>
            <w:tcBorders>
              <w:top w:val="nil"/>
              <w:left w:val="nil"/>
              <w:bottom w:val="single" w:sz="4" w:space="0" w:color="auto"/>
              <w:right w:val="single" w:sz="4" w:space="0" w:color="auto"/>
            </w:tcBorders>
            <w:vAlign w:val="center"/>
          </w:tcPr>
          <w:p w14:paraId="5692A043"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35" w:type="dxa"/>
            <w:tcBorders>
              <w:top w:val="nil"/>
              <w:left w:val="nil"/>
              <w:bottom w:val="single" w:sz="4" w:space="0" w:color="auto"/>
              <w:right w:val="single" w:sz="4" w:space="0" w:color="auto"/>
            </w:tcBorders>
            <w:vAlign w:val="center"/>
          </w:tcPr>
          <w:p w14:paraId="521B1E41"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75647D60" w14:textId="77777777" w:rsidR="00B53EC0" w:rsidRDefault="00B53EC0">
            <w:pPr>
              <w:widowControl/>
              <w:spacing w:line="360" w:lineRule="exact"/>
              <w:jc w:val="left"/>
              <w:rPr>
                <w:rFonts w:eastAsia="黑体"/>
                <w:bCs/>
                <w:kern w:val="0"/>
                <w:sz w:val="21"/>
                <w:szCs w:val="21"/>
              </w:rPr>
            </w:pPr>
          </w:p>
        </w:tc>
      </w:tr>
      <w:tr w:rsidR="00B53EC0" w14:paraId="48A575AD" w14:textId="77777777">
        <w:trPr>
          <w:trHeight w:val="450"/>
          <w:jc w:val="center"/>
        </w:trPr>
        <w:tc>
          <w:tcPr>
            <w:tcW w:w="440" w:type="dxa"/>
            <w:vMerge/>
            <w:tcBorders>
              <w:left w:val="single" w:sz="4" w:space="0" w:color="auto"/>
              <w:right w:val="single" w:sz="4" w:space="0" w:color="auto"/>
            </w:tcBorders>
            <w:vAlign w:val="center"/>
          </w:tcPr>
          <w:p w14:paraId="219F4723"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7678DE88" w14:textId="77777777" w:rsidR="00B53EC0" w:rsidRDefault="00000000">
            <w:pPr>
              <w:widowControl/>
              <w:jc w:val="center"/>
              <w:textAlignment w:val="center"/>
              <w:rPr>
                <w:rFonts w:eastAsia="黑体"/>
                <w:bCs/>
                <w:kern w:val="0"/>
                <w:sz w:val="21"/>
                <w:szCs w:val="21"/>
              </w:rPr>
            </w:pPr>
            <w:r>
              <w:rPr>
                <w:rFonts w:eastAsia="宋体"/>
                <w:kern w:val="0"/>
                <w:sz w:val="21"/>
                <w:szCs w:val="21"/>
                <w:lang w:bidi="ar"/>
              </w:rPr>
              <w:t>ZXD06021</w:t>
            </w:r>
          </w:p>
        </w:tc>
        <w:tc>
          <w:tcPr>
            <w:tcW w:w="2365" w:type="dxa"/>
            <w:tcBorders>
              <w:top w:val="nil"/>
              <w:left w:val="nil"/>
              <w:bottom w:val="single" w:sz="4" w:space="0" w:color="auto"/>
              <w:right w:val="single" w:sz="4" w:space="0" w:color="auto"/>
            </w:tcBorders>
            <w:vAlign w:val="center"/>
          </w:tcPr>
          <w:p w14:paraId="15FDF8ED"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轨道交通规划与设计</w:t>
            </w:r>
          </w:p>
        </w:tc>
        <w:tc>
          <w:tcPr>
            <w:tcW w:w="556" w:type="dxa"/>
            <w:tcBorders>
              <w:top w:val="nil"/>
              <w:left w:val="nil"/>
              <w:bottom w:val="single" w:sz="4" w:space="0" w:color="auto"/>
              <w:right w:val="single" w:sz="4" w:space="0" w:color="auto"/>
            </w:tcBorders>
            <w:vAlign w:val="center"/>
          </w:tcPr>
          <w:p w14:paraId="4B4356C4"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71647FA8"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25" w:type="dxa"/>
            <w:tcBorders>
              <w:top w:val="nil"/>
              <w:left w:val="nil"/>
              <w:bottom w:val="single" w:sz="4" w:space="0" w:color="auto"/>
              <w:right w:val="single" w:sz="4" w:space="0" w:color="auto"/>
            </w:tcBorders>
            <w:vAlign w:val="center"/>
          </w:tcPr>
          <w:p w14:paraId="378243CC" w14:textId="77777777" w:rsidR="00B53EC0" w:rsidRDefault="00000000">
            <w:pPr>
              <w:widowControl/>
              <w:spacing w:line="360" w:lineRule="exact"/>
              <w:jc w:val="center"/>
              <w:rPr>
                <w:rFonts w:eastAsia="黑体"/>
                <w:bCs/>
                <w:kern w:val="0"/>
                <w:sz w:val="21"/>
                <w:szCs w:val="21"/>
              </w:rPr>
            </w:pPr>
            <w:r>
              <w:rPr>
                <w:rFonts w:eastAsiaTheme="minorEastAsia" w:hint="eastAsia"/>
                <w:kern w:val="0"/>
                <w:sz w:val="21"/>
                <w:szCs w:val="21"/>
              </w:rPr>
              <w:t>0</w:t>
            </w:r>
          </w:p>
        </w:tc>
        <w:tc>
          <w:tcPr>
            <w:tcW w:w="404" w:type="dxa"/>
            <w:tcBorders>
              <w:top w:val="nil"/>
              <w:left w:val="nil"/>
              <w:bottom w:val="single" w:sz="4" w:space="0" w:color="auto"/>
              <w:right w:val="single" w:sz="4" w:space="0" w:color="auto"/>
            </w:tcBorders>
            <w:vAlign w:val="center"/>
          </w:tcPr>
          <w:p w14:paraId="1B6FB504"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查</w:t>
            </w:r>
          </w:p>
        </w:tc>
        <w:tc>
          <w:tcPr>
            <w:tcW w:w="560" w:type="dxa"/>
            <w:tcBorders>
              <w:top w:val="nil"/>
              <w:left w:val="nil"/>
              <w:bottom w:val="single" w:sz="4" w:space="0" w:color="auto"/>
              <w:right w:val="single" w:sz="4" w:space="0" w:color="auto"/>
            </w:tcBorders>
            <w:vAlign w:val="center"/>
          </w:tcPr>
          <w:p w14:paraId="27800E01"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76A61500"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5C809CA1"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4D05C19A"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70E1071C"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03DAB908"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78F9251F" w14:textId="77777777" w:rsidR="00B53EC0" w:rsidRDefault="00B53EC0">
            <w:pPr>
              <w:widowControl/>
              <w:spacing w:line="360" w:lineRule="exact"/>
              <w:jc w:val="center"/>
              <w:rPr>
                <w:rFonts w:eastAsia="黑体"/>
                <w:bCs/>
                <w:kern w:val="0"/>
                <w:sz w:val="21"/>
                <w:szCs w:val="21"/>
              </w:rPr>
            </w:pPr>
          </w:p>
        </w:tc>
        <w:tc>
          <w:tcPr>
            <w:tcW w:w="343" w:type="dxa"/>
            <w:tcBorders>
              <w:top w:val="nil"/>
              <w:left w:val="nil"/>
              <w:bottom w:val="single" w:sz="4" w:space="0" w:color="auto"/>
              <w:right w:val="single" w:sz="4" w:space="0" w:color="auto"/>
            </w:tcBorders>
            <w:vAlign w:val="center"/>
          </w:tcPr>
          <w:p w14:paraId="0911FF77"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35" w:type="dxa"/>
            <w:tcBorders>
              <w:top w:val="nil"/>
              <w:left w:val="nil"/>
              <w:bottom w:val="single" w:sz="4" w:space="0" w:color="auto"/>
              <w:right w:val="single" w:sz="4" w:space="0" w:color="auto"/>
            </w:tcBorders>
            <w:vAlign w:val="center"/>
          </w:tcPr>
          <w:p w14:paraId="12822C9C"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26F60EE0" w14:textId="77777777" w:rsidR="00B53EC0" w:rsidRDefault="00B53EC0">
            <w:pPr>
              <w:widowControl/>
              <w:spacing w:line="360" w:lineRule="exact"/>
              <w:jc w:val="left"/>
              <w:rPr>
                <w:rFonts w:eastAsia="黑体"/>
                <w:bCs/>
                <w:kern w:val="0"/>
                <w:sz w:val="21"/>
                <w:szCs w:val="21"/>
              </w:rPr>
            </w:pPr>
          </w:p>
        </w:tc>
      </w:tr>
      <w:tr w:rsidR="00B53EC0" w14:paraId="62299785" w14:textId="77777777">
        <w:trPr>
          <w:trHeight w:val="450"/>
          <w:jc w:val="center"/>
        </w:trPr>
        <w:tc>
          <w:tcPr>
            <w:tcW w:w="440" w:type="dxa"/>
            <w:vMerge/>
            <w:tcBorders>
              <w:left w:val="single" w:sz="4" w:space="0" w:color="auto"/>
              <w:right w:val="single" w:sz="4" w:space="0" w:color="auto"/>
            </w:tcBorders>
            <w:vAlign w:val="center"/>
          </w:tcPr>
          <w:p w14:paraId="0EA04092"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34D9E8E5" w14:textId="77777777" w:rsidR="00B53EC0" w:rsidRDefault="00000000">
            <w:pPr>
              <w:widowControl/>
              <w:jc w:val="center"/>
              <w:textAlignment w:val="center"/>
              <w:rPr>
                <w:rFonts w:eastAsia="黑体"/>
                <w:bCs/>
                <w:kern w:val="0"/>
                <w:sz w:val="21"/>
                <w:szCs w:val="21"/>
              </w:rPr>
            </w:pPr>
            <w:r>
              <w:rPr>
                <w:rFonts w:eastAsia="宋体"/>
                <w:kern w:val="0"/>
                <w:sz w:val="21"/>
                <w:szCs w:val="21"/>
                <w:lang w:bidi="ar"/>
              </w:rPr>
              <w:t>ZXD06022</w:t>
            </w:r>
          </w:p>
        </w:tc>
        <w:tc>
          <w:tcPr>
            <w:tcW w:w="2365" w:type="dxa"/>
            <w:tcBorders>
              <w:top w:val="nil"/>
              <w:left w:val="nil"/>
              <w:bottom w:val="single" w:sz="4" w:space="0" w:color="auto"/>
              <w:right w:val="single" w:sz="4" w:space="0" w:color="auto"/>
            </w:tcBorders>
            <w:vAlign w:val="center"/>
          </w:tcPr>
          <w:p w14:paraId="26C87A73"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智慧物流系统规划与设计</w:t>
            </w:r>
          </w:p>
        </w:tc>
        <w:tc>
          <w:tcPr>
            <w:tcW w:w="556" w:type="dxa"/>
            <w:tcBorders>
              <w:top w:val="nil"/>
              <w:left w:val="nil"/>
              <w:bottom w:val="single" w:sz="4" w:space="0" w:color="auto"/>
              <w:right w:val="single" w:sz="4" w:space="0" w:color="auto"/>
            </w:tcBorders>
            <w:vAlign w:val="center"/>
          </w:tcPr>
          <w:p w14:paraId="740E5EC6"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6656B954"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25" w:type="dxa"/>
            <w:tcBorders>
              <w:top w:val="nil"/>
              <w:left w:val="nil"/>
              <w:bottom w:val="single" w:sz="4" w:space="0" w:color="auto"/>
              <w:right w:val="single" w:sz="4" w:space="0" w:color="auto"/>
            </w:tcBorders>
            <w:vAlign w:val="center"/>
          </w:tcPr>
          <w:p w14:paraId="2810BED5" w14:textId="77777777" w:rsidR="00B53EC0" w:rsidRDefault="00000000">
            <w:pPr>
              <w:widowControl/>
              <w:spacing w:line="360" w:lineRule="exact"/>
              <w:jc w:val="center"/>
              <w:rPr>
                <w:rFonts w:eastAsia="黑体"/>
                <w:bCs/>
                <w:kern w:val="0"/>
                <w:sz w:val="21"/>
                <w:szCs w:val="21"/>
              </w:rPr>
            </w:pPr>
            <w:r>
              <w:rPr>
                <w:rFonts w:eastAsiaTheme="minorEastAsia" w:hint="eastAsia"/>
                <w:kern w:val="0"/>
                <w:sz w:val="21"/>
                <w:szCs w:val="21"/>
              </w:rPr>
              <w:t>0</w:t>
            </w:r>
          </w:p>
        </w:tc>
        <w:tc>
          <w:tcPr>
            <w:tcW w:w="404" w:type="dxa"/>
            <w:tcBorders>
              <w:top w:val="nil"/>
              <w:left w:val="nil"/>
              <w:bottom w:val="single" w:sz="4" w:space="0" w:color="auto"/>
              <w:right w:val="single" w:sz="4" w:space="0" w:color="auto"/>
            </w:tcBorders>
            <w:vAlign w:val="center"/>
          </w:tcPr>
          <w:p w14:paraId="2575B9C3"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查</w:t>
            </w:r>
          </w:p>
        </w:tc>
        <w:tc>
          <w:tcPr>
            <w:tcW w:w="560" w:type="dxa"/>
            <w:tcBorders>
              <w:top w:val="nil"/>
              <w:left w:val="nil"/>
              <w:bottom w:val="single" w:sz="4" w:space="0" w:color="auto"/>
              <w:right w:val="single" w:sz="4" w:space="0" w:color="auto"/>
            </w:tcBorders>
            <w:vAlign w:val="center"/>
          </w:tcPr>
          <w:p w14:paraId="30643326"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0F0B1352"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36F0F473"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54DEBA71"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7FA352A5"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37A67CBA"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090BBDEC"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43" w:type="dxa"/>
            <w:tcBorders>
              <w:top w:val="nil"/>
              <w:left w:val="nil"/>
              <w:bottom w:val="single" w:sz="4" w:space="0" w:color="auto"/>
              <w:right w:val="single" w:sz="4" w:space="0" w:color="auto"/>
            </w:tcBorders>
            <w:vAlign w:val="center"/>
          </w:tcPr>
          <w:p w14:paraId="2281ABC0" w14:textId="77777777" w:rsidR="00B53EC0" w:rsidRDefault="00B53EC0">
            <w:pPr>
              <w:widowControl/>
              <w:spacing w:line="360" w:lineRule="exact"/>
              <w:jc w:val="center"/>
              <w:rPr>
                <w:rFonts w:eastAsia="黑体"/>
                <w:bCs/>
                <w:kern w:val="0"/>
                <w:sz w:val="21"/>
                <w:szCs w:val="21"/>
              </w:rPr>
            </w:pPr>
          </w:p>
        </w:tc>
        <w:tc>
          <w:tcPr>
            <w:tcW w:w="335" w:type="dxa"/>
            <w:tcBorders>
              <w:top w:val="nil"/>
              <w:left w:val="nil"/>
              <w:bottom w:val="single" w:sz="4" w:space="0" w:color="auto"/>
              <w:right w:val="single" w:sz="4" w:space="0" w:color="auto"/>
            </w:tcBorders>
            <w:vAlign w:val="center"/>
          </w:tcPr>
          <w:p w14:paraId="63A6B43F"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0D5DCA61" w14:textId="77777777" w:rsidR="00B53EC0" w:rsidRDefault="00B53EC0">
            <w:pPr>
              <w:widowControl/>
              <w:spacing w:line="360" w:lineRule="exact"/>
              <w:jc w:val="left"/>
              <w:rPr>
                <w:rFonts w:eastAsia="黑体"/>
                <w:bCs/>
                <w:kern w:val="0"/>
                <w:sz w:val="21"/>
                <w:szCs w:val="21"/>
              </w:rPr>
            </w:pPr>
          </w:p>
        </w:tc>
      </w:tr>
      <w:tr w:rsidR="00B53EC0" w14:paraId="67808264" w14:textId="77777777">
        <w:trPr>
          <w:trHeight w:val="450"/>
          <w:jc w:val="center"/>
        </w:trPr>
        <w:tc>
          <w:tcPr>
            <w:tcW w:w="440" w:type="dxa"/>
            <w:vMerge/>
            <w:tcBorders>
              <w:left w:val="single" w:sz="4" w:space="0" w:color="auto"/>
              <w:right w:val="single" w:sz="4" w:space="0" w:color="auto"/>
            </w:tcBorders>
            <w:vAlign w:val="center"/>
          </w:tcPr>
          <w:p w14:paraId="70A6B091"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45D0900E" w14:textId="77777777" w:rsidR="00B53EC0" w:rsidRDefault="00000000">
            <w:pPr>
              <w:widowControl/>
              <w:jc w:val="center"/>
              <w:textAlignment w:val="center"/>
              <w:rPr>
                <w:rFonts w:eastAsia="黑体"/>
                <w:bCs/>
                <w:kern w:val="0"/>
                <w:sz w:val="21"/>
                <w:szCs w:val="21"/>
              </w:rPr>
            </w:pPr>
            <w:r>
              <w:rPr>
                <w:rFonts w:eastAsia="宋体"/>
                <w:kern w:val="0"/>
                <w:sz w:val="21"/>
                <w:szCs w:val="21"/>
                <w:lang w:bidi="ar"/>
              </w:rPr>
              <w:t>ZXD06023</w:t>
            </w:r>
          </w:p>
        </w:tc>
        <w:tc>
          <w:tcPr>
            <w:tcW w:w="2365" w:type="dxa"/>
            <w:tcBorders>
              <w:top w:val="nil"/>
              <w:left w:val="nil"/>
              <w:bottom w:val="single" w:sz="4" w:space="0" w:color="auto"/>
              <w:right w:val="single" w:sz="4" w:space="0" w:color="auto"/>
            </w:tcBorders>
            <w:vAlign w:val="center"/>
          </w:tcPr>
          <w:p w14:paraId="6D3339C8"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城市公共交通系统</w:t>
            </w:r>
          </w:p>
        </w:tc>
        <w:tc>
          <w:tcPr>
            <w:tcW w:w="556" w:type="dxa"/>
            <w:tcBorders>
              <w:top w:val="nil"/>
              <w:left w:val="nil"/>
              <w:bottom w:val="single" w:sz="4" w:space="0" w:color="auto"/>
              <w:right w:val="single" w:sz="4" w:space="0" w:color="auto"/>
            </w:tcBorders>
            <w:vAlign w:val="center"/>
          </w:tcPr>
          <w:p w14:paraId="613C9F8C"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6DC19B4B"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25" w:type="dxa"/>
            <w:tcBorders>
              <w:top w:val="nil"/>
              <w:left w:val="nil"/>
              <w:bottom w:val="single" w:sz="4" w:space="0" w:color="auto"/>
              <w:right w:val="single" w:sz="4" w:space="0" w:color="auto"/>
            </w:tcBorders>
            <w:vAlign w:val="center"/>
          </w:tcPr>
          <w:p w14:paraId="376F797E" w14:textId="77777777" w:rsidR="00B53EC0" w:rsidRDefault="00000000">
            <w:pPr>
              <w:widowControl/>
              <w:spacing w:line="360" w:lineRule="exact"/>
              <w:jc w:val="center"/>
              <w:rPr>
                <w:rFonts w:eastAsia="黑体"/>
                <w:bCs/>
                <w:kern w:val="0"/>
                <w:sz w:val="21"/>
                <w:szCs w:val="21"/>
              </w:rPr>
            </w:pPr>
            <w:r>
              <w:rPr>
                <w:rFonts w:eastAsiaTheme="minorEastAsia" w:hint="eastAsia"/>
                <w:kern w:val="0"/>
                <w:sz w:val="21"/>
                <w:szCs w:val="21"/>
              </w:rPr>
              <w:t>0</w:t>
            </w:r>
          </w:p>
        </w:tc>
        <w:tc>
          <w:tcPr>
            <w:tcW w:w="404" w:type="dxa"/>
            <w:tcBorders>
              <w:top w:val="nil"/>
              <w:left w:val="nil"/>
              <w:bottom w:val="single" w:sz="4" w:space="0" w:color="auto"/>
              <w:right w:val="single" w:sz="4" w:space="0" w:color="auto"/>
            </w:tcBorders>
            <w:vAlign w:val="center"/>
          </w:tcPr>
          <w:p w14:paraId="4A94AA51"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查</w:t>
            </w:r>
          </w:p>
        </w:tc>
        <w:tc>
          <w:tcPr>
            <w:tcW w:w="560" w:type="dxa"/>
            <w:tcBorders>
              <w:top w:val="nil"/>
              <w:left w:val="nil"/>
              <w:bottom w:val="single" w:sz="4" w:space="0" w:color="auto"/>
              <w:right w:val="single" w:sz="4" w:space="0" w:color="auto"/>
            </w:tcBorders>
            <w:vAlign w:val="center"/>
          </w:tcPr>
          <w:p w14:paraId="4456D392"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51FF6254"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4D6C05A2"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4420FEE1"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40DECE36"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3E99CA9B"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2CFE5FBF"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43" w:type="dxa"/>
            <w:tcBorders>
              <w:top w:val="nil"/>
              <w:left w:val="nil"/>
              <w:bottom w:val="single" w:sz="4" w:space="0" w:color="auto"/>
              <w:right w:val="single" w:sz="4" w:space="0" w:color="auto"/>
            </w:tcBorders>
            <w:vAlign w:val="center"/>
          </w:tcPr>
          <w:p w14:paraId="35ABE825" w14:textId="77777777" w:rsidR="00B53EC0" w:rsidRDefault="00B53EC0">
            <w:pPr>
              <w:widowControl/>
              <w:spacing w:line="360" w:lineRule="exact"/>
              <w:jc w:val="center"/>
              <w:rPr>
                <w:rFonts w:eastAsia="黑体"/>
                <w:bCs/>
                <w:kern w:val="0"/>
                <w:sz w:val="21"/>
                <w:szCs w:val="21"/>
              </w:rPr>
            </w:pPr>
          </w:p>
        </w:tc>
        <w:tc>
          <w:tcPr>
            <w:tcW w:w="335" w:type="dxa"/>
            <w:tcBorders>
              <w:top w:val="nil"/>
              <w:left w:val="nil"/>
              <w:bottom w:val="single" w:sz="4" w:space="0" w:color="auto"/>
              <w:right w:val="single" w:sz="4" w:space="0" w:color="auto"/>
            </w:tcBorders>
            <w:vAlign w:val="center"/>
          </w:tcPr>
          <w:p w14:paraId="1EF5B167"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52A38DB7" w14:textId="77777777" w:rsidR="00B53EC0" w:rsidRDefault="00B53EC0">
            <w:pPr>
              <w:widowControl/>
              <w:spacing w:line="360" w:lineRule="exact"/>
              <w:jc w:val="left"/>
              <w:rPr>
                <w:rFonts w:eastAsia="黑体"/>
                <w:bCs/>
                <w:kern w:val="0"/>
                <w:sz w:val="21"/>
                <w:szCs w:val="21"/>
              </w:rPr>
            </w:pPr>
          </w:p>
        </w:tc>
      </w:tr>
      <w:tr w:rsidR="00B53EC0" w14:paraId="7A5BE684" w14:textId="77777777">
        <w:trPr>
          <w:trHeight w:val="450"/>
          <w:jc w:val="center"/>
        </w:trPr>
        <w:tc>
          <w:tcPr>
            <w:tcW w:w="440" w:type="dxa"/>
            <w:vMerge/>
            <w:tcBorders>
              <w:left w:val="single" w:sz="4" w:space="0" w:color="auto"/>
              <w:right w:val="single" w:sz="4" w:space="0" w:color="auto"/>
            </w:tcBorders>
            <w:vAlign w:val="center"/>
          </w:tcPr>
          <w:p w14:paraId="48171929"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392D03C6" w14:textId="77777777" w:rsidR="00B53EC0" w:rsidRDefault="00000000">
            <w:pPr>
              <w:widowControl/>
              <w:jc w:val="center"/>
              <w:textAlignment w:val="center"/>
              <w:rPr>
                <w:rFonts w:eastAsia="黑体"/>
                <w:bCs/>
                <w:kern w:val="0"/>
                <w:sz w:val="21"/>
                <w:szCs w:val="21"/>
              </w:rPr>
            </w:pPr>
            <w:r>
              <w:rPr>
                <w:rFonts w:eastAsia="宋体"/>
                <w:kern w:val="0"/>
                <w:sz w:val="21"/>
                <w:szCs w:val="21"/>
                <w:lang w:bidi="ar"/>
              </w:rPr>
              <w:t>ZXD06024</w:t>
            </w:r>
          </w:p>
        </w:tc>
        <w:tc>
          <w:tcPr>
            <w:tcW w:w="2365" w:type="dxa"/>
            <w:tcBorders>
              <w:top w:val="nil"/>
              <w:left w:val="nil"/>
              <w:bottom w:val="single" w:sz="4" w:space="0" w:color="auto"/>
              <w:right w:val="single" w:sz="4" w:space="0" w:color="auto"/>
            </w:tcBorders>
            <w:vAlign w:val="center"/>
          </w:tcPr>
          <w:p w14:paraId="0EF6A085"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智能运输经济学</w:t>
            </w:r>
          </w:p>
        </w:tc>
        <w:tc>
          <w:tcPr>
            <w:tcW w:w="556" w:type="dxa"/>
            <w:tcBorders>
              <w:top w:val="nil"/>
              <w:left w:val="nil"/>
              <w:bottom w:val="single" w:sz="4" w:space="0" w:color="auto"/>
              <w:right w:val="single" w:sz="4" w:space="0" w:color="auto"/>
            </w:tcBorders>
            <w:vAlign w:val="center"/>
          </w:tcPr>
          <w:p w14:paraId="2678BCC6"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00EEC316"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25" w:type="dxa"/>
            <w:tcBorders>
              <w:top w:val="nil"/>
              <w:left w:val="nil"/>
              <w:bottom w:val="single" w:sz="4" w:space="0" w:color="auto"/>
              <w:right w:val="single" w:sz="4" w:space="0" w:color="auto"/>
            </w:tcBorders>
            <w:vAlign w:val="center"/>
          </w:tcPr>
          <w:p w14:paraId="62BEDD96" w14:textId="77777777" w:rsidR="00B53EC0" w:rsidRDefault="00000000">
            <w:pPr>
              <w:widowControl/>
              <w:spacing w:line="360" w:lineRule="exact"/>
              <w:jc w:val="center"/>
              <w:rPr>
                <w:rFonts w:eastAsia="黑体"/>
                <w:bCs/>
                <w:kern w:val="0"/>
                <w:sz w:val="21"/>
                <w:szCs w:val="21"/>
              </w:rPr>
            </w:pPr>
            <w:r>
              <w:rPr>
                <w:rFonts w:eastAsiaTheme="minorEastAsia" w:hint="eastAsia"/>
                <w:kern w:val="0"/>
                <w:sz w:val="21"/>
                <w:szCs w:val="21"/>
              </w:rPr>
              <w:t>0</w:t>
            </w:r>
          </w:p>
        </w:tc>
        <w:tc>
          <w:tcPr>
            <w:tcW w:w="404" w:type="dxa"/>
            <w:tcBorders>
              <w:top w:val="nil"/>
              <w:left w:val="nil"/>
              <w:bottom w:val="single" w:sz="4" w:space="0" w:color="auto"/>
              <w:right w:val="single" w:sz="4" w:space="0" w:color="auto"/>
            </w:tcBorders>
            <w:vAlign w:val="center"/>
          </w:tcPr>
          <w:p w14:paraId="4F479EFB"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查</w:t>
            </w:r>
          </w:p>
        </w:tc>
        <w:tc>
          <w:tcPr>
            <w:tcW w:w="560" w:type="dxa"/>
            <w:tcBorders>
              <w:top w:val="nil"/>
              <w:left w:val="nil"/>
              <w:bottom w:val="single" w:sz="4" w:space="0" w:color="auto"/>
              <w:right w:val="single" w:sz="4" w:space="0" w:color="auto"/>
            </w:tcBorders>
            <w:vAlign w:val="center"/>
          </w:tcPr>
          <w:p w14:paraId="09AAE02C"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7B66BB6B"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2F30E3FE"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01A76550"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0DE65FF8"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59FC5F85"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41E96006" w14:textId="77777777" w:rsidR="00B53EC0" w:rsidRDefault="00B53EC0">
            <w:pPr>
              <w:widowControl/>
              <w:spacing w:line="360" w:lineRule="exact"/>
              <w:jc w:val="center"/>
              <w:rPr>
                <w:rFonts w:eastAsia="黑体"/>
                <w:bCs/>
                <w:kern w:val="0"/>
                <w:sz w:val="21"/>
                <w:szCs w:val="21"/>
              </w:rPr>
            </w:pPr>
          </w:p>
        </w:tc>
        <w:tc>
          <w:tcPr>
            <w:tcW w:w="343" w:type="dxa"/>
            <w:tcBorders>
              <w:top w:val="nil"/>
              <w:left w:val="nil"/>
              <w:bottom w:val="single" w:sz="4" w:space="0" w:color="auto"/>
              <w:right w:val="single" w:sz="4" w:space="0" w:color="auto"/>
            </w:tcBorders>
            <w:vAlign w:val="center"/>
          </w:tcPr>
          <w:p w14:paraId="31159B26"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35" w:type="dxa"/>
            <w:tcBorders>
              <w:top w:val="nil"/>
              <w:left w:val="nil"/>
              <w:bottom w:val="single" w:sz="4" w:space="0" w:color="auto"/>
              <w:right w:val="single" w:sz="4" w:space="0" w:color="auto"/>
            </w:tcBorders>
            <w:vAlign w:val="center"/>
          </w:tcPr>
          <w:p w14:paraId="24EDD9E5"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53CCFEE8" w14:textId="77777777" w:rsidR="00B53EC0" w:rsidRDefault="00B53EC0">
            <w:pPr>
              <w:widowControl/>
              <w:spacing w:line="360" w:lineRule="exact"/>
              <w:jc w:val="left"/>
              <w:rPr>
                <w:rFonts w:eastAsia="黑体"/>
                <w:bCs/>
                <w:kern w:val="0"/>
                <w:sz w:val="21"/>
                <w:szCs w:val="21"/>
              </w:rPr>
            </w:pPr>
          </w:p>
        </w:tc>
      </w:tr>
      <w:tr w:rsidR="00B53EC0" w14:paraId="3FDD2AEB" w14:textId="77777777">
        <w:trPr>
          <w:trHeight w:val="517"/>
          <w:jc w:val="center"/>
        </w:trPr>
        <w:tc>
          <w:tcPr>
            <w:tcW w:w="440" w:type="dxa"/>
            <w:vMerge/>
            <w:tcBorders>
              <w:left w:val="single" w:sz="4" w:space="0" w:color="auto"/>
              <w:right w:val="single" w:sz="4" w:space="0" w:color="auto"/>
            </w:tcBorders>
            <w:vAlign w:val="center"/>
          </w:tcPr>
          <w:p w14:paraId="32A746CC"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5653C8DD" w14:textId="77777777" w:rsidR="00B53EC0" w:rsidRDefault="00000000">
            <w:pPr>
              <w:widowControl/>
              <w:jc w:val="center"/>
              <w:textAlignment w:val="center"/>
              <w:rPr>
                <w:rFonts w:eastAsia="黑体"/>
                <w:bCs/>
                <w:kern w:val="0"/>
                <w:sz w:val="21"/>
                <w:szCs w:val="21"/>
              </w:rPr>
            </w:pPr>
            <w:r>
              <w:rPr>
                <w:rFonts w:eastAsia="宋体"/>
                <w:kern w:val="0"/>
                <w:sz w:val="21"/>
                <w:szCs w:val="21"/>
                <w:lang w:bidi="ar"/>
              </w:rPr>
              <w:t>ZXD06025</w:t>
            </w:r>
          </w:p>
        </w:tc>
        <w:tc>
          <w:tcPr>
            <w:tcW w:w="2365" w:type="dxa"/>
            <w:tcBorders>
              <w:top w:val="nil"/>
              <w:left w:val="nil"/>
              <w:bottom w:val="single" w:sz="4" w:space="0" w:color="auto"/>
              <w:right w:val="single" w:sz="4" w:space="0" w:color="auto"/>
            </w:tcBorders>
            <w:vAlign w:val="center"/>
          </w:tcPr>
          <w:p w14:paraId="674DAE6F"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交通图像处理与分析</w:t>
            </w:r>
          </w:p>
        </w:tc>
        <w:tc>
          <w:tcPr>
            <w:tcW w:w="556" w:type="dxa"/>
            <w:tcBorders>
              <w:top w:val="nil"/>
              <w:left w:val="nil"/>
              <w:bottom w:val="single" w:sz="4" w:space="0" w:color="auto"/>
              <w:right w:val="single" w:sz="4" w:space="0" w:color="auto"/>
            </w:tcBorders>
            <w:vAlign w:val="center"/>
          </w:tcPr>
          <w:p w14:paraId="2A29C499"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1F67E71E"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28</w:t>
            </w:r>
          </w:p>
        </w:tc>
        <w:tc>
          <w:tcPr>
            <w:tcW w:w="525" w:type="dxa"/>
            <w:tcBorders>
              <w:top w:val="nil"/>
              <w:left w:val="nil"/>
              <w:bottom w:val="single" w:sz="4" w:space="0" w:color="auto"/>
              <w:right w:val="single" w:sz="4" w:space="0" w:color="auto"/>
            </w:tcBorders>
            <w:vAlign w:val="center"/>
          </w:tcPr>
          <w:p w14:paraId="701A32F3"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4</w:t>
            </w:r>
          </w:p>
        </w:tc>
        <w:tc>
          <w:tcPr>
            <w:tcW w:w="404" w:type="dxa"/>
            <w:tcBorders>
              <w:top w:val="nil"/>
              <w:left w:val="nil"/>
              <w:bottom w:val="single" w:sz="4" w:space="0" w:color="auto"/>
              <w:right w:val="single" w:sz="4" w:space="0" w:color="auto"/>
            </w:tcBorders>
            <w:vAlign w:val="center"/>
          </w:tcPr>
          <w:p w14:paraId="3821984D"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查</w:t>
            </w:r>
          </w:p>
        </w:tc>
        <w:tc>
          <w:tcPr>
            <w:tcW w:w="560" w:type="dxa"/>
            <w:tcBorders>
              <w:top w:val="nil"/>
              <w:left w:val="nil"/>
              <w:bottom w:val="single" w:sz="4" w:space="0" w:color="auto"/>
              <w:right w:val="single" w:sz="4" w:space="0" w:color="auto"/>
            </w:tcBorders>
            <w:vAlign w:val="center"/>
          </w:tcPr>
          <w:p w14:paraId="7BDC9DE8"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59A2C89D"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54F70846"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24054C15"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7A44959F"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342CE65B"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398DF29F" w14:textId="77777777" w:rsidR="00B53EC0" w:rsidRDefault="00B53EC0">
            <w:pPr>
              <w:widowControl/>
              <w:spacing w:line="360" w:lineRule="exact"/>
              <w:jc w:val="center"/>
              <w:rPr>
                <w:rFonts w:eastAsia="黑体"/>
                <w:bCs/>
                <w:kern w:val="0"/>
                <w:sz w:val="21"/>
                <w:szCs w:val="21"/>
              </w:rPr>
            </w:pPr>
          </w:p>
        </w:tc>
        <w:tc>
          <w:tcPr>
            <w:tcW w:w="343" w:type="dxa"/>
            <w:tcBorders>
              <w:top w:val="nil"/>
              <w:left w:val="nil"/>
              <w:bottom w:val="single" w:sz="4" w:space="0" w:color="auto"/>
              <w:right w:val="single" w:sz="4" w:space="0" w:color="auto"/>
            </w:tcBorders>
            <w:vAlign w:val="center"/>
          </w:tcPr>
          <w:p w14:paraId="15A19522"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35" w:type="dxa"/>
            <w:tcBorders>
              <w:top w:val="nil"/>
              <w:left w:val="nil"/>
              <w:bottom w:val="single" w:sz="4" w:space="0" w:color="auto"/>
              <w:right w:val="single" w:sz="4" w:space="0" w:color="auto"/>
            </w:tcBorders>
            <w:vAlign w:val="center"/>
          </w:tcPr>
          <w:p w14:paraId="72E2E4E2"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0573A066" w14:textId="77777777" w:rsidR="00B53EC0" w:rsidRDefault="00B53EC0">
            <w:pPr>
              <w:widowControl/>
              <w:spacing w:line="360" w:lineRule="exact"/>
              <w:jc w:val="left"/>
              <w:rPr>
                <w:rFonts w:eastAsia="黑体"/>
                <w:bCs/>
                <w:kern w:val="0"/>
                <w:sz w:val="21"/>
                <w:szCs w:val="21"/>
              </w:rPr>
            </w:pPr>
          </w:p>
        </w:tc>
      </w:tr>
      <w:tr w:rsidR="00B53EC0" w14:paraId="52805431" w14:textId="77777777">
        <w:trPr>
          <w:trHeight w:val="450"/>
          <w:jc w:val="center"/>
        </w:trPr>
        <w:tc>
          <w:tcPr>
            <w:tcW w:w="440" w:type="dxa"/>
            <w:vMerge/>
            <w:tcBorders>
              <w:left w:val="single" w:sz="4" w:space="0" w:color="auto"/>
              <w:right w:val="single" w:sz="4" w:space="0" w:color="auto"/>
            </w:tcBorders>
            <w:vAlign w:val="center"/>
          </w:tcPr>
          <w:p w14:paraId="22C44640"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5EC7C6A9" w14:textId="77777777" w:rsidR="00B53EC0" w:rsidRDefault="00000000">
            <w:pPr>
              <w:widowControl/>
              <w:jc w:val="center"/>
              <w:textAlignment w:val="center"/>
              <w:rPr>
                <w:rFonts w:eastAsia="黑体"/>
                <w:bCs/>
                <w:kern w:val="0"/>
                <w:sz w:val="21"/>
                <w:szCs w:val="21"/>
              </w:rPr>
            </w:pPr>
            <w:r>
              <w:rPr>
                <w:rFonts w:eastAsia="宋体"/>
                <w:kern w:val="0"/>
                <w:sz w:val="21"/>
                <w:szCs w:val="21"/>
                <w:lang w:bidi="ar"/>
              </w:rPr>
              <w:t>ZXD06026</w:t>
            </w:r>
          </w:p>
        </w:tc>
        <w:tc>
          <w:tcPr>
            <w:tcW w:w="2365" w:type="dxa"/>
            <w:tcBorders>
              <w:top w:val="nil"/>
              <w:left w:val="nil"/>
              <w:bottom w:val="single" w:sz="4" w:space="0" w:color="auto"/>
              <w:right w:val="single" w:sz="4" w:space="0" w:color="auto"/>
            </w:tcBorders>
            <w:vAlign w:val="center"/>
          </w:tcPr>
          <w:p w14:paraId="311D3130"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交通数据融合技术</w:t>
            </w:r>
          </w:p>
        </w:tc>
        <w:tc>
          <w:tcPr>
            <w:tcW w:w="556" w:type="dxa"/>
            <w:tcBorders>
              <w:top w:val="nil"/>
              <w:left w:val="nil"/>
              <w:bottom w:val="single" w:sz="4" w:space="0" w:color="auto"/>
              <w:right w:val="single" w:sz="4" w:space="0" w:color="auto"/>
            </w:tcBorders>
            <w:vAlign w:val="center"/>
          </w:tcPr>
          <w:p w14:paraId="47F4D893"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17256CF3"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25" w:type="dxa"/>
            <w:tcBorders>
              <w:top w:val="nil"/>
              <w:left w:val="nil"/>
              <w:bottom w:val="single" w:sz="4" w:space="0" w:color="auto"/>
              <w:right w:val="single" w:sz="4" w:space="0" w:color="auto"/>
            </w:tcBorders>
            <w:vAlign w:val="center"/>
          </w:tcPr>
          <w:p w14:paraId="11D16F30" w14:textId="77777777" w:rsidR="00B53EC0" w:rsidRDefault="00000000">
            <w:pPr>
              <w:widowControl/>
              <w:spacing w:line="360" w:lineRule="exact"/>
              <w:jc w:val="center"/>
              <w:rPr>
                <w:rFonts w:eastAsia="黑体"/>
                <w:bCs/>
                <w:kern w:val="0"/>
                <w:sz w:val="21"/>
                <w:szCs w:val="21"/>
              </w:rPr>
            </w:pPr>
            <w:r>
              <w:rPr>
                <w:rFonts w:eastAsiaTheme="minorEastAsia" w:hint="eastAsia"/>
                <w:kern w:val="0"/>
                <w:sz w:val="21"/>
                <w:szCs w:val="21"/>
              </w:rPr>
              <w:t>0</w:t>
            </w:r>
          </w:p>
        </w:tc>
        <w:tc>
          <w:tcPr>
            <w:tcW w:w="404" w:type="dxa"/>
            <w:tcBorders>
              <w:top w:val="nil"/>
              <w:left w:val="nil"/>
              <w:bottom w:val="single" w:sz="4" w:space="0" w:color="auto"/>
              <w:right w:val="single" w:sz="4" w:space="0" w:color="auto"/>
            </w:tcBorders>
            <w:vAlign w:val="center"/>
          </w:tcPr>
          <w:p w14:paraId="2AA32DCD"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查</w:t>
            </w:r>
          </w:p>
        </w:tc>
        <w:tc>
          <w:tcPr>
            <w:tcW w:w="560" w:type="dxa"/>
            <w:tcBorders>
              <w:top w:val="nil"/>
              <w:left w:val="nil"/>
              <w:bottom w:val="single" w:sz="4" w:space="0" w:color="auto"/>
              <w:right w:val="single" w:sz="4" w:space="0" w:color="auto"/>
            </w:tcBorders>
            <w:vAlign w:val="center"/>
          </w:tcPr>
          <w:p w14:paraId="5120CF23"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72B75E5C"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7FABD7CB"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7E8287FE"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70A82836"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7E1B9314"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02E66306"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43" w:type="dxa"/>
            <w:tcBorders>
              <w:top w:val="nil"/>
              <w:left w:val="nil"/>
              <w:bottom w:val="single" w:sz="4" w:space="0" w:color="auto"/>
              <w:right w:val="single" w:sz="4" w:space="0" w:color="auto"/>
            </w:tcBorders>
            <w:vAlign w:val="center"/>
          </w:tcPr>
          <w:p w14:paraId="5B71A14A" w14:textId="77777777" w:rsidR="00B53EC0" w:rsidRDefault="00B53EC0">
            <w:pPr>
              <w:widowControl/>
              <w:spacing w:line="360" w:lineRule="exact"/>
              <w:jc w:val="center"/>
              <w:rPr>
                <w:rFonts w:eastAsia="黑体"/>
                <w:bCs/>
                <w:kern w:val="0"/>
                <w:sz w:val="21"/>
                <w:szCs w:val="21"/>
              </w:rPr>
            </w:pPr>
          </w:p>
        </w:tc>
        <w:tc>
          <w:tcPr>
            <w:tcW w:w="335" w:type="dxa"/>
            <w:tcBorders>
              <w:top w:val="nil"/>
              <w:left w:val="nil"/>
              <w:bottom w:val="single" w:sz="4" w:space="0" w:color="auto"/>
              <w:right w:val="single" w:sz="4" w:space="0" w:color="auto"/>
            </w:tcBorders>
            <w:vAlign w:val="center"/>
          </w:tcPr>
          <w:p w14:paraId="314571FF"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50331382" w14:textId="77777777" w:rsidR="00B53EC0" w:rsidRDefault="00B53EC0">
            <w:pPr>
              <w:widowControl/>
              <w:spacing w:line="360" w:lineRule="exact"/>
              <w:jc w:val="left"/>
              <w:rPr>
                <w:rFonts w:eastAsia="黑体"/>
                <w:bCs/>
                <w:kern w:val="0"/>
                <w:sz w:val="21"/>
                <w:szCs w:val="21"/>
              </w:rPr>
            </w:pPr>
          </w:p>
        </w:tc>
      </w:tr>
      <w:tr w:rsidR="00B53EC0" w14:paraId="1F287A8B" w14:textId="77777777">
        <w:trPr>
          <w:trHeight w:val="450"/>
          <w:jc w:val="center"/>
        </w:trPr>
        <w:tc>
          <w:tcPr>
            <w:tcW w:w="440" w:type="dxa"/>
            <w:vMerge/>
            <w:tcBorders>
              <w:left w:val="single" w:sz="4" w:space="0" w:color="auto"/>
              <w:right w:val="single" w:sz="4" w:space="0" w:color="auto"/>
            </w:tcBorders>
            <w:vAlign w:val="center"/>
          </w:tcPr>
          <w:p w14:paraId="202AC035"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231C7404" w14:textId="77777777" w:rsidR="00B53EC0" w:rsidRDefault="00000000">
            <w:pPr>
              <w:widowControl/>
              <w:jc w:val="center"/>
              <w:textAlignment w:val="center"/>
              <w:rPr>
                <w:rFonts w:eastAsia="黑体"/>
                <w:bCs/>
                <w:kern w:val="0"/>
                <w:sz w:val="21"/>
                <w:szCs w:val="21"/>
              </w:rPr>
            </w:pPr>
            <w:r>
              <w:rPr>
                <w:rFonts w:eastAsia="宋体"/>
                <w:kern w:val="0"/>
                <w:sz w:val="21"/>
                <w:szCs w:val="21"/>
                <w:lang w:bidi="ar"/>
              </w:rPr>
              <w:t>ZXD06027</w:t>
            </w:r>
          </w:p>
        </w:tc>
        <w:tc>
          <w:tcPr>
            <w:tcW w:w="2365" w:type="dxa"/>
            <w:tcBorders>
              <w:top w:val="nil"/>
              <w:left w:val="nil"/>
              <w:bottom w:val="single" w:sz="4" w:space="0" w:color="auto"/>
              <w:right w:val="single" w:sz="4" w:space="0" w:color="auto"/>
            </w:tcBorders>
            <w:vAlign w:val="center"/>
          </w:tcPr>
          <w:p w14:paraId="159B913A"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机器学习及实践</w:t>
            </w:r>
          </w:p>
        </w:tc>
        <w:tc>
          <w:tcPr>
            <w:tcW w:w="556" w:type="dxa"/>
            <w:tcBorders>
              <w:top w:val="nil"/>
              <w:left w:val="nil"/>
              <w:bottom w:val="single" w:sz="4" w:space="0" w:color="auto"/>
              <w:right w:val="single" w:sz="4" w:space="0" w:color="auto"/>
            </w:tcBorders>
            <w:vAlign w:val="center"/>
          </w:tcPr>
          <w:p w14:paraId="0C1F1466"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1F5E349F"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28</w:t>
            </w:r>
          </w:p>
        </w:tc>
        <w:tc>
          <w:tcPr>
            <w:tcW w:w="525" w:type="dxa"/>
            <w:tcBorders>
              <w:top w:val="nil"/>
              <w:left w:val="nil"/>
              <w:bottom w:val="single" w:sz="4" w:space="0" w:color="auto"/>
              <w:right w:val="single" w:sz="4" w:space="0" w:color="auto"/>
            </w:tcBorders>
            <w:vAlign w:val="center"/>
          </w:tcPr>
          <w:p w14:paraId="7C1567A3"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4</w:t>
            </w:r>
          </w:p>
        </w:tc>
        <w:tc>
          <w:tcPr>
            <w:tcW w:w="404" w:type="dxa"/>
            <w:tcBorders>
              <w:top w:val="nil"/>
              <w:left w:val="nil"/>
              <w:bottom w:val="single" w:sz="4" w:space="0" w:color="auto"/>
              <w:right w:val="single" w:sz="4" w:space="0" w:color="auto"/>
            </w:tcBorders>
            <w:vAlign w:val="center"/>
          </w:tcPr>
          <w:p w14:paraId="5C35DB0A"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查</w:t>
            </w:r>
          </w:p>
        </w:tc>
        <w:tc>
          <w:tcPr>
            <w:tcW w:w="560" w:type="dxa"/>
            <w:tcBorders>
              <w:top w:val="nil"/>
              <w:left w:val="nil"/>
              <w:bottom w:val="single" w:sz="4" w:space="0" w:color="auto"/>
              <w:right w:val="single" w:sz="4" w:space="0" w:color="auto"/>
            </w:tcBorders>
            <w:vAlign w:val="center"/>
          </w:tcPr>
          <w:p w14:paraId="1920EE2B"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1F5DB1CD"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687AD891"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4BD31D60"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7D1AB886"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0525E5EB"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19F217F4" w14:textId="77777777" w:rsidR="00B53EC0" w:rsidRDefault="00B53EC0">
            <w:pPr>
              <w:widowControl/>
              <w:spacing w:line="360" w:lineRule="exact"/>
              <w:jc w:val="center"/>
              <w:rPr>
                <w:rFonts w:eastAsia="黑体"/>
                <w:bCs/>
                <w:kern w:val="0"/>
                <w:sz w:val="21"/>
                <w:szCs w:val="21"/>
              </w:rPr>
            </w:pPr>
          </w:p>
        </w:tc>
        <w:tc>
          <w:tcPr>
            <w:tcW w:w="343" w:type="dxa"/>
            <w:tcBorders>
              <w:top w:val="nil"/>
              <w:left w:val="nil"/>
              <w:bottom w:val="single" w:sz="4" w:space="0" w:color="auto"/>
              <w:right w:val="single" w:sz="4" w:space="0" w:color="auto"/>
            </w:tcBorders>
            <w:vAlign w:val="center"/>
          </w:tcPr>
          <w:p w14:paraId="778DAC3A"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35" w:type="dxa"/>
            <w:tcBorders>
              <w:top w:val="nil"/>
              <w:left w:val="nil"/>
              <w:bottom w:val="single" w:sz="4" w:space="0" w:color="auto"/>
              <w:right w:val="single" w:sz="4" w:space="0" w:color="auto"/>
            </w:tcBorders>
            <w:vAlign w:val="center"/>
          </w:tcPr>
          <w:p w14:paraId="11151CF1"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7204045E" w14:textId="77777777" w:rsidR="00B53EC0" w:rsidRDefault="00B53EC0">
            <w:pPr>
              <w:widowControl/>
              <w:spacing w:line="360" w:lineRule="exact"/>
              <w:jc w:val="left"/>
              <w:rPr>
                <w:rFonts w:eastAsia="黑体"/>
                <w:bCs/>
                <w:kern w:val="0"/>
                <w:sz w:val="21"/>
                <w:szCs w:val="21"/>
              </w:rPr>
            </w:pPr>
          </w:p>
        </w:tc>
      </w:tr>
      <w:tr w:rsidR="00B53EC0" w14:paraId="7913B10D" w14:textId="77777777">
        <w:trPr>
          <w:trHeight w:val="450"/>
          <w:jc w:val="center"/>
        </w:trPr>
        <w:tc>
          <w:tcPr>
            <w:tcW w:w="440" w:type="dxa"/>
            <w:vMerge/>
            <w:tcBorders>
              <w:left w:val="single" w:sz="4" w:space="0" w:color="auto"/>
              <w:right w:val="single" w:sz="4" w:space="0" w:color="auto"/>
            </w:tcBorders>
            <w:vAlign w:val="center"/>
          </w:tcPr>
          <w:p w14:paraId="6EF1EBA7"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51EA589B" w14:textId="77777777" w:rsidR="00B53EC0" w:rsidRDefault="00000000">
            <w:pPr>
              <w:widowControl/>
              <w:jc w:val="center"/>
              <w:textAlignment w:val="center"/>
              <w:rPr>
                <w:rFonts w:eastAsia="黑体"/>
                <w:bCs/>
                <w:kern w:val="0"/>
                <w:sz w:val="21"/>
                <w:szCs w:val="21"/>
              </w:rPr>
            </w:pPr>
            <w:r>
              <w:rPr>
                <w:rFonts w:eastAsia="宋体"/>
                <w:kern w:val="0"/>
                <w:sz w:val="21"/>
                <w:szCs w:val="21"/>
                <w:lang w:bidi="ar"/>
              </w:rPr>
              <w:t>ZXD06028</w:t>
            </w:r>
          </w:p>
        </w:tc>
        <w:tc>
          <w:tcPr>
            <w:tcW w:w="2365" w:type="dxa"/>
            <w:tcBorders>
              <w:top w:val="nil"/>
              <w:left w:val="nil"/>
              <w:bottom w:val="single" w:sz="4" w:space="0" w:color="auto"/>
              <w:right w:val="single" w:sz="4" w:space="0" w:color="auto"/>
            </w:tcBorders>
            <w:vAlign w:val="center"/>
          </w:tcPr>
          <w:p w14:paraId="265624BA"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交通系统数字孪生技术</w:t>
            </w:r>
          </w:p>
        </w:tc>
        <w:tc>
          <w:tcPr>
            <w:tcW w:w="556" w:type="dxa"/>
            <w:tcBorders>
              <w:top w:val="nil"/>
              <w:left w:val="nil"/>
              <w:bottom w:val="single" w:sz="4" w:space="0" w:color="auto"/>
              <w:right w:val="single" w:sz="4" w:space="0" w:color="auto"/>
            </w:tcBorders>
            <w:vAlign w:val="center"/>
          </w:tcPr>
          <w:p w14:paraId="51CBB50F"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0EEDD0DA"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28</w:t>
            </w:r>
          </w:p>
        </w:tc>
        <w:tc>
          <w:tcPr>
            <w:tcW w:w="525" w:type="dxa"/>
            <w:tcBorders>
              <w:top w:val="nil"/>
              <w:left w:val="nil"/>
              <w:bottom w:val="single" w:sz="4" w:space="0" w:color="auto"/>
              <w:right w:val="single" w:sz="4" w:space="0" w:color="auto"/>
            </w:tcBorders>
            <w:vAlign w:val="center"/>
          </w:tcPr>
          <w:p w14:paraId="5471EAD9"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4</w:t>
            </w:r>
          </w:p>
        </w:tc>
        <w:tc>
          <w:tcPr>
            <w:tcW w:w="404" w:type="dxa"/>
            <w:tcBorders>
              <w:top w:val="nil"/>
              <w:left w:val="nil"/>
              <w:bottom w:val="single" w:sz="4" w:space="0" w:color="auto"/>
              <w:right w:val="single" w:sz="4" w:space="0" w:color="auto"/>
            </w:tcBorders>
            <w:vAlign w:val="center"/>
          </w:tcPr>
          <w:p w14:paraId="314B74C1"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查</w:t>
            </w:r>
          </w:p>
        </w:tc>
        <w:tc>
          <w:tcPr>
            <w:tcW w:w="560" w:type="dxa"/>
            <w:tcBorders>
              <w:top w:val="nil"/>
              <w:left w:val="nil"/>
              <w:bottom w:val="single" w:sz="4" w:space="0" w:color="auto"/>
              <w:right w:val="single" w:sz="4" w:space="0" w:color="auto"/>
            </w:tcBorders>
            <w:vAlign w:val="center"/>
          </w:tcPr>
          <w:p w14:paraId="36CAD57F"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1E6D4A9F"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61D4754D"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2EA4E603"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0718CF2B"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5DD0626F"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1E5D36E9"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43" w:type="dxa"/>
            <w:tcBorders>
              <w:top w:val="nil"/>
              <w:left w:val="nil"/>
              <w:bottom w:val="single" w:sz="4" w:space="0" w:color="auto"/>
              <w:right w:val="single" w:sz="4" w:space="0" w:color="auto"/>
            </w:tcBorders>
            <w:vAlign w:val="center"/>
          </w:tcPr>
          <w:p w14:paraId="79104269" w14:textId="77777777" w:rsidR="00B53EC0" w:rsidRDefault="00B53EC0">
            <w:pPr>
              <w:widowControl/>
              <w:spacing w:line="360" w:lineRule="exact"/>
              <w:jc w:val="center"/>
              <w:rPr>
                <w:rFonts w:eastAsia="黑体"/>
                <w:bCs/>
                <w:kern w:val="0"/>
                <w:sz w:val="21"/>
                <w:szCs w:val="21"/>
              </w:rPr>
            </w:pPr>
          </w:p>
        </w:tc>
        <w:tc>
          <w:tcPr>
            <w:tcW w:w="335" w:type="dxa"/>
            <w:tcBorders>
              <w:top w:val="nil"/>
              <w:left w:val="nil"/>
              <w:bottom w:val="single" w:sz="4" w:space="0" w:color="auto"/>
              <w:right w:val="single" w:sz="4" w:space="0" w:color="auto"/>
            </w:tcBorders>
            <w:vAlign w:val="center"/>
          </w:tcPr>
          <w:p w14:paraId="7FD0B811"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0532632F" w14:textId="77777777" w:rsidR="00B53EC0" w:rsidRDefault="00B53EC0">
            <w:pPr>
              <w:widowControl/>
              <w:spacing w:line="360" w:lineRule="exact"/>
              <w:jc w:val="left"/>
              <w:rPr>
                <w:rFonts w:eastAsia="黑体"/>
                <w:bCs/>
                <w:kern w:val="0"/>
                <w:sz w:val="21"/>
                <w:szCs w:val="21"/>
              </w:rPr>
            </w:pPr>
          </w:p>
        </w:tc>
      </w:tr>
      <w:tr w:rsidR="00B53EC0" w14:paraId="5BBE2D77" w14:textId="77777777">
        <w:trPr>
          <w:trHeight w:val="450"/>
          <w:jc w:val="center"/>
        </w:trPr>
        <w:tc>
          <w:tcPr>
            <w:tcW w:w="440" w:type="dxa"/>
            <w:vMerge/>
            <w:tcBorders>
              <w:left w:val="single" w:sz="4" w:space="0" w:color="auto"/>
              <w:right w:val="single" w:sz="4" w:space="0" w:color="auto"/>
            </w:tcBorders>
            <w:vAlign w:val="center"/>
          </w:tcPr>
          <w:p w14:paraId="037C3BA8"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5009604A" w14:textId="77777777" w:rsidR="00B53EC0" w:rsidRDefault="00000000">
            <w:pPr>
              <w:widowControl/>
              <w:jc w:val="center"/>
              <w:textAlignment w:val="center"/>
              <w:rPr>
                <w:rFonts w:eastAsia="黑体"/>
                <w:bCs/>
                <w:kern w:val="0"/>
                <w:sz w:val="21"/>
                <w:szCs w:val="21"/>
              </w:rPr>
            </w:pPr>
            <w:r>
              <w:rPr>
                <w:rFonts w:eastAsia="宋体"/>
                <w:kern w:val="0"/>
                <w:sz w:val="21"/>
                <w:szCs w:val="21"/>
                <w:lang w:bidi="ar"/>
              </w:rPr>
              <w:t>ZXD06029</w:t>
            </w:r>
          </w:p>
        </w:tc>
        <w:tc>
          <w:tcPr>
            <w:tcW w:w="2365" w:type="dxa"/>
            <w:tcBorders>
              <w:top w:val="nil"/>
              <w:left w:val="nil"/>
              <w:bottom w:val="single" w:sz="4" w:space="0" w:color="auto"/>
              <w:right w:val="single" w:sz="4" w:space="0" w:color="auto"/>
            </w:tcBorders>
            <w:vAlign w:val="center"/>
          </w:tcPr>
          <w:p w14:paraId="12BFE2EF"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轨道交通运行控制与管理</w:t>
            </w:r>
          </w:p>
        </w:tc>
        <w:tc>
          <w:tcPr>
            <w:tcW w:w="556" w:type="dxa"/>
            <w:tcBorders>
              <w:top w:val="nil"/>
              <w:left w:val="nil"/>
              <w:bottom w:val="single" w:sz="4" w:space="0" w:color="auto"/>
              <w:right w:val="single" w:sz="4" w:space="0" w:color="auto"/>
            </w:tcBorders>
            <w:vAlign w:val="center"/>
          </w:tcPr>
          <w:p w14:paraId="66719B73"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2F65868F"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28</w:t>
            </w:r>
          </w:p>
        </w:tc>
        <w:tc>
          <w:tcPr>
            <w:tcW w:w="525" w:type="dxa"/>
            <w:tcBorders>
              <w:top w:val="nil"/>
              <w:left w:val="nil"/>
              <w:bottom w:val="single" w:sz="4" w:space="0" w:color="auto"/>
              <w:right w:val="single" w:sz="4" w:space="0" w:color="auto"/>
            </w:tcBorders>
            <w:vAlign w:val="center"/>
          </w:tcPr>
          <w:p w14:paraId="64E7F87C" w14:textId="77777777" w:rsidR="00B53EC0" w:rsidRDefault="00000000">
            <w:pPr>
              <w:widowControl/>
              <w:spacing w:line="360" w:lineRule="exact"/>
              <w:jc w:val="center"/>
              <w:rPr>
                <w:rFonts w:eastAsia="宋体"/>
                <w:bCs/>
                <w:kern w:val="0"/>
                <w:sz w:val="21"/>
                <w:szCs w:val="21"/>
              </w:rPr>
            </w:pPr>
            <w:r>
              <w:rPr>
                <w:rFonts w:eastAsia="宋体" w:hint="eastAsia"/>
                <w:bCs/>
                <w:kern w:val="0"/>
                <w:sz w:val="21"/>
                <w:szCs w:val="21"/>
              </w:rPr>
              <w:t>4</w:t>
            </w:r>
          </w:p>
        </w:tc>
        <w:tc>
          <w:tcPr>
            <w:tcW w:w="404" w:type="dxa"/>
            <w:tcBorders>
              <w:top w:val="nil"/>
              <w:left w:val="nil"/>
              <w:bottom w:val="single" w:sz="4" w:space="0" w:color="auto"/>
              <w:right w:val="single" w:sz="4" w:space="0" w:color="auto"/>
            </w:tcBorders>
            <w:vAlign w:val="center"/>
          </w:tcPr>
          <w:p w14:paraId="32349366"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查</w:t>
            </w:r>
          </w:p>
        </w:tc>
        <w:tc>
          <w:tcPr>
            <w:tcW w:w="560" w:type="dxa"/>
            <w:tcBorders>
              <w:top w:val="nil"/>
              <w:left w:val="nil"/>
              <w:bottom w:val="single" w:sz="4" w:space="0" w:color="auto"/>
              <w:right w:val="single" w:sz="4" w:space="0" w:color="auto"/>
            </w:tcBorders>
            <w:vAlign w:val="center"/>
          </w:tcPr>
          <w:p w14:paraId="26078E8B"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0AF41FD9"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527687E5"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284841A5"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770B2E88"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0304FE36"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7199192F" w14:textId="77777777" w:rsidR="00B53EC0" w:rsidRDefault="00B53EC0">
            <w:pPr>
              <w:widowControl/>
              <w:spacing w:line="360" w:lineRule="exact"/>
              <w:jc w:val="center"/>
              <w:rPr>
                <w:rFonts w:eastAsia="黑体"/>
                <w:bCs/>
                <w:kern w:val="0"/>
                <w:sz w:val="21"/>
                <w:szCs w:val="21"/>
              </w:rPr>
            </w:pPr>
          </w:p>
        </w:tc>
        <w:tc>
          <w:tcPr>
            <w:tcW w:w="343" w:type="dxa"/>
            <w:tcBorders>
              <w:top w:val="nil"/>
              <w:left w:val="nil"/>
              <w:bottom w:val="single" w:sz="4" w:space="0" w:color="auto"/>
              <w:right w:val="single" w:sz="4" w:space="0" w:color="auto"/>
            </w:tcBorders>
            <w:vAlign w:val="center"/>
          </w:tcPr>
          <w:p w14:paraId="1968096E"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35" w:type="dxa"/>
            <w:tcBorders>
              <w:top w:val="nil"/>
              <w:left w:val="nil"/>
              <w:bottom w:val="single" w:sz="4" w:space="0" w:color="auto"/>
              <w:right w:val="single" w:sz="4" w:space="0" w:color="auto"/>
            </w:tcBorders>
            <w:vAlign w:val="center"/>
          </w:tcPr>
          <w:p w14:paraId="473E73FD"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41F47F23" w14:textId="77777777" w:rsidR="00B53EC0" w:rsidRDefault="00B53EC0">
            <w:pPr>
              <w:widowControl/>
              <w:spacing w:line="360" w:lineRule="exact"/>
              <w:jc w:val="left"/>
              <w:rPr>
                <w:rFonts w:eastAsia="黑体"/>
                <w:bCs/>
                <w:kern w:val="0"/>
                <w:sz w:val="21"/>
                <w:szCs w:val="21"/>
              </w:rPr>
            </w:pPr>
          </w:p>
        </w:tc>
      </w:tr>
      <w:tr w:rsidR="00B53EC0" w14:paraId="16418475" w14:textId="77777777">
        <w:trPr>
          <w:trHeight w:val="450"/>
          <w:jc w:val="center"/>
        </w:trPr>
        <w:tc>
          <w:tcPr>
            <w:tcW w:w="440" w:type="dxa"/>
            <w:vMerge/>
            <w:tcBorders>
              <w:left w:val="single" w:sz="4" w:space="0" w:color="auto"/>
              <w:right w:val="single" w:sz="4" w:space="0" w:color="auto"/>
            </w:tcBorders>
            <w:vAlign w:val="center"/>
          </w:tcPr>
          <w:p w14:paraId="29E32093"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096561ED" w14:textId="77777777" w:rsidR="00B53EC0" w:rsidRDefault="00000000">
            <w:pPr>
              <w:widowControl/>
              <w:jc w:val="center"/>
              <w:textAlignment w:val="center"/>
              <w:rPr>
                <w:rFonts w:eastAsia="黑体"/>
                <w:bCs/>
                <w:kern w:val="0"/>
                <w:sz w:val="21"/>
                <w:szCs w:val="21"/>
              </w:rPr>
            </w:pPr>
            <w:r>
              <w:rPr>
                <w:rFonts w:eastAsia="宋体"/>
                <w:kern w:val="0"/>
                <w:sz w:val="21"/>
                <w:szCs w:val="21"/>
                <w:lang w:bidi="ar"/>
              </w:rPr>
              <w:t>ZXD06030</w:t>
            </w:r>
          </w:p>
        </w:tc>
        <w:tc>
          <w:tcPr>
            <w:tcW w:w="2365" w:type="dxa"/>
            <w:tcBorders>
              <w:top w:val="nil"/>
              <w:left w:val="nil"/>
              <w:bottom w:val="single" w:sz="4" w:space="0" w:color="auto"/>
              <w:right w:val="single" w:sz="4" w:space="0" w:color="auto"/>
            </w:tcBorders>
            <w:vAlign w:val="center"/>
          </w:tcPr>
          <w:p w14:paraId="116A6F42" w14:textId="77777777" w:rsidR="00B53EC0" w:rsidRDefault="00000000">
            <w:pPr>
              <w:widowControl/>
              <w:spacing w:line="360" w:lineRule="exact"/>
              <w:jc w:val="center"/>
              <w:rPr>
                <w:rFonts w:eastAsia="宋体"/>
                <w:kern w:val="0"/>
                <w:sz w:val="21"/>
                <w:szCs w:val="21"/>
              </w:rPr>
            </w:pPr>
            <w:r>
              <w:rPr>
                <w:rFonts w:eastAsia="宋体" w:hint="eastAsia"/>
                <w:kern w:val="0"/>
                <w:sz w:val="21"/>
                <w:szCs w:val="21"/>
              </w:rPr>
              <w:t>智能网联汽车技术</w:t>
            </w:r>
          </w:p>
        </w:tc>
        <w:tc>
          <w:tcPr>
            <w:tcW w:w="556" w:type="dxa"/>
            <w:tcBorders>
              <w:top w:val="nil"/>
              <w:left w:val="nil"/>
              <w:bottom w:val="single" w:sz="4" w:space="0" w:color="auto"/>
              <w:right w:val="single" w:sz="4" w:space="0" w:color="auto"/>
            </w:tcBorders>
            <w:vAlign w:val="center"/>
          </w:tcPr>
          <w:p w14:paraId="3B3AE642"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5DA03D0E"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26</w:t>
            </w:r>
          </w:p>
        </w:tc>
        <w:tc>
          <w:tcPr>
            <w:tcW w:w="525" w:type="dxa"/>
            <w:tcBorders>
              <w:top w:val="nil"/>
              <w:left w:val="nil"/>
              <w:bottom w:val="single" w:sz="4" w:space="0" w:color="auto"/>
              <w:right w:val="single" w:sz="4" w:space="0" w:color="auto"/>
            </w:tcBorders>
            <w:vAlign w:val="center"/>
          </w:tcPr>
          <w:p w14:paraId="67531C13" w14:textId="77777777" w:rsidR="00B53EC0" w:rsidRDefault="00000000">
            <w:pPr>
              <w:widowControl/>
              <w:spacing w:line="360" w:lineRule="exact"/>
              <w:jc w:val="center"/>
              <w:rPr>
                <w:rFonts w:eastAsia="黑体"/>
                <w:bCs/>
                <w:kern w:val="0"/>
                <w:sz w:val="21"/>
                <w:szCs w:val="21"/>
              </w:rPr>
            </w:pPr>
            <w:r>
              <w:rPr>
                <w:rFonts w:eastAsiaTheme="minorEastAsia" w:hint="eastAsia"/>
                <w:kern w:val="0"/>
                <w:sz w:val="21"/>
                <w:szCs w:val="21"/>
              </w:rPr>
              <w:t>6</w:t>
            </w:r>
          </w:p>
        </w:tc>
        <w:tc>
          <w:tcPr>
            <w:tcW w:w="404" w:type="dxa"/>
            <w:tcBorders>
              <w:top w:val="nil"/>
              <w:left w:val="nil"/>
              <w:bottom w:val="single" w:sz="4" w:space="0" w:color="auto"/>
              <w:right w:val="single" w:sz="4" w:space="0" w:color="auto"/>
            </w:tcBorders>
            <w:vAlign w:val="center"/>
          </w:tcPr>
          <w:p w14:paraId="7A68E482"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查</w:t>
            </w:r>
          </w:p>
        </w:tc>
        <w:tc>
          <w:tcPr>
            <w:tcW w:w="560" w:type="dxa"/>
            <w:tcBorders>
              <w:top w:val="nil"/>
              <w:left w:val="nil"/>
              <w:bottom w:val="single" w:sz="4" w:space="0" w:color="auto"/>
              <w:right w:val="single" w:sz="4" w:space="0" w:color="auto"/>
            </w:tcBorders>
            <w:vAlign w:val="center"/>
          </w:tcPr>
          <w:p w14:paraId="251346BD" w14:textId="77777777" w:rsidR="00B53EC0" w:rsidRDefault="00000000">
            <w:pPr>
              <w:widowControl/>
              <w:spacing w:line="360" w:lineRule="exact"/>
              <w:jc w:val="center"/>
              <w:rPr>
                <w:rFonts w:eastAsia="黑体"/>
                <w:bCs/>
                <w:kern w:val="0"/>
                <w:sz w:val="21"/>
                <w:szCs w:val="21"/>
              </w:rPr>
            </w:pPr>
            <w:r>
              <w:rPr>
                <w:rFonts w:eastAsia="宋体" w:hint="eastAsia"/>
                <w:bCs/>
                <w:kern w:val="0"/>
                <w:sz w:val="21"/>
                <w:szCs w:val="21"/>
              </w:rPr>
              <w:t>2</w:t>
            </w:r>
          </w:p>
        </w:tc>
        <w:tc>
          <w:tcPr>
            <w:tcW w:w="376" w:type="dxa"/>
            <w:tcBorders>
              <w:top w:val="nil"/>
              <w:left w:val="nil"/>
              <w:bottom w:val="single" w:sz="4" w:space="0" w:color="auto"/>
              <w:right w:val="single" w:sz="4" w:space="0" w:color="auto"/>
            </w:tcBorders>
            <w:vAlign w:val="center"/>
          </w:tcPr>
          <w:p w14:paraId="6F8D8FB5" w14:textId="77777777" w:rsidR="00B53EC0" w:rsidRDefault="00B53EC0">
            <w:pPr>
              <w:widowControl/>
              <w:spacing w:line="360" w:lineRule="exact"/>
              <w:jc w:val="center"/>
              <w:rPr>
                <w:rFonts w:eastAsia="黑体"/>
                <w:bCs/>
                <w:kern w:val="0"/>
                <w:sz w:val="21"/>
                <w:szCs w:val="21"/>
              </w:rPr>
            </w:pPr>
          </w:p>
        </w:tc>
        <w:tc>
          <w:tcPr>
            <w:tcW w:w="422" w:type="dxa"/>
            <w:tcBorders>
              <w:top w:val="nil"/>
              <w:left w:val="nil"/>
              <w:bottom w:val="single" w:sz="4" w:space="0" w:color="auto"/>
              <w:right w:val="single" w:sz="4" w:space="0" w:color="auto"/>
            </w:tcBorders>
            <w:vAlign w:val="center"/>
          </w:tcPr>
          <w:p w14:paraId="24CF04CC" w14:textId="77777777" w:rsidR="00B53EC0" w:rsidRDefault="00B53EC0">
            <w:pPr>
              <w:widowControl/>
              <w:spacing w:line="360" w:lineRule="exact"/>
              <w:jc w:val="center"/>
              <w:rPr>
                <w:rFonts w:eastAsia="黑体"/>
                <w:bCs/>
                <w:kern w:val="0"/>
                <w:sz w:val="21"/>
                <w:szCs w:val="21"/>
              </w:rPr>
            </w:pPr>
          </w:p>
        </w:tc>
        <w:tc>
          <w:tcPr>
            <w:tcW w:w="398" w:type="dxa"/>
            <w:tcBorders>
              <w:top w:val="nil"/>
              <w:left w:val="nil"/>
              <w:bottom w:val="single" w:sz="4" w:space="0" w:color="auto"/>
              <w:right w:val="single" w:sz="4" w:space="0" w:color="auto"/>
            </w:tcBorders>
            <w:vAlign w:val="center"/>
          </w:tcPr>
          <w:p w14:paraId="34F7CB45"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213DE2A5"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5E2C9FD8"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70FCFB61" w14:textId="77777777" w:rsidR="00B53EC0" w:rsidRDefault="00000000">
            <w:pPr>
              <w:widowControl/>
              <w:spacing w:line="360" w:lineRule="exact"/>
              <w:jc w:val="center"/>
              <w:rPr>
                <w:rFonts w:eastAsia="黑体"/>
                <w:bCs/>
                <w:kern w:val="0"/>
                <w:sz w:val="21"/>
                <w:szCs w:val="21"/>
              </w:rPr>
            </w:pPr>
            <w:r>
              <w:rPr>
                <w:rFonts w:eastAsia="宋体" w:hint="eastAsia"/>
                <w:kern w:val="0"/>
                <w:sz w:val="21"/>
                <w:szCs w:val="21"/>
              </w:rPr>
              <w:t>√</w:t>
            </w:r>
          </w:p>
        </w:tc>
        <w:tc>
          <w:tcPr>
            <w:tcW w:w="343" w:type="dxa"/>
            <w:tcBorders>
              <w:top w:val="nil"/>
              <w:left w:val="nil"/>
              <w:bottom w:val="single" w:sz="4" w:space="0" w:color="auto"/>
              <w:right w:val="single" w:sz="4" w:space="0" w:color="auto"/>
            </w:tcBorders>
            <w:vAlign w:val="center"/>
          </w:tcPr>
          <w:p w14:paraId="3444B73E" w14:textId="77777777" w:rsidR="00B53EC0" w:rsidRDefault="00B53EC0">
            <w:pPr>
              <w:widowControl/>
              <w:spacing w:line="360" w:lineRule="exact"/>
              <w:jc w:val="center"/>
              <w:rPr>
                <w:rFonts w:eastAsia="黑体"/>
                <w:bCs/>
                <w:kern w:val="0"/>
                <w:sz w:val="21"/>
                <w:szCs w:val="21"/>
              </w:rPr>
            </w:pPr>
          </w:p>
        </w:tc>
        <w:tc>
          <w:tcPr>
            <w:tcW w:w="335" w:type="dxa"/>
            <w:tcBorders>
              <w:top w:val="nil"/>
              <w:left w:val="nil"/>
              <w:bottom w:val="single" w:sz="4" w:space="0" w:color="auto"/>
              <w:right w:val="single" w:sz="4" w:space="0" w:color="auto"/>
            </w:tcBorders>
            <w:vAlign w:val="center"/>
          </w:tcPr>
          <w:p w14:paraId="4B369ADE"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right w:val="single" w:sz="4" w:space="0" w:color="auto"/>
            </w:tcBorders>
            <w:vAlign w:val="center"/>
          </w:tcPr>
          <w:p w14:paraId="08E00C38" w14:textId="77777777" w:rsidR="00B53EC0" w:rsidRDefault="00B53EC0">
            <w:pPr>
              <w:widowControl/>
              <w:spacing w:line="360" w:lineRule="exact"/>
              <w:jc w:val="left"/>
              <w:rPr>
                <w:rFonts w:eastAsia="黑体"/>
                <w:bCs/>
                <w:kern w:val="0"/>
                <w:sz w:val="21"/>
                <w:szCs w:val="21"/>
              </w:rPr>
            </w:pPr>
          </w:p>
        </w:tc>
      </w:tr>
      <w:tr w:rsidR="00B53EC0" w14:paraId="1309195D" w14:textId="77777777">
        <w:trPr>
          <w:trHeight w:val="450"/>
          <w:jc w:val="center"/>
        </w:trPr>
        <w:tc>
          <w:tcPr>
            <w:tcW w:w="440" w:type="dxa"/>
            <w:vMerge/>
            <w:tcBorders>
              <w:left w:val="single" w:sz="4" w:space="0" w:color="auto"/>
              <w:right w:val="single" w:sz="4" w:space="0" w:color="auto"/>
            </w:tcBorders>
            <w:vAlign w:val="center"/>
          </w:tcPr>
          <w:p w14:paraId="6A833440"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46785A7C" w14:textId="77777777" w:rsidR="00B53EC0" w:rsidRDefault="00000000">
            <w:pPr>
              <w:widowControl/>
              <w:jc w:val="center"/>
              <w:textAlignment w:val="center"/>
              <w:rPr>
                <w:rFonts w:eastAsia="宋体"/>
                <w:kern w:val="0"/>
                <w:sz w:val="21"/>
                <w:szCs w:val="21"/>
                <w:lang w:bidi="ar"/>
              </w:rPr>
            </w:pPr>
            <w:r>
              <w:rPr>
                <w:rFonts w:eastAsia="宋体"/>
                <w:kern w:val="0"/>
                <w:sz w:val="21"/>
                <w:szCs w:val="21"/>
                <w:lang w:bidi="ar"/>
              </w:rPr>
              <w:t>ZXD0603</w:t>
            </w:r>
            <w:r>
              <w:rPr>
                <w:rFonts w:eastAsia="宋体" w:hint="eastAsia"/>
                <w:kern w:val="0"/>
                <w:sz w:val="21"/>
                <w:szCs w:val="21"/>
                <w:lang w:bidi="ar"/>
              </w:rPr>
              <w:t>1</w:t>
            </w:r>
          </w:p>
        </w:tc>
        <w:tc>
          <w:tcPr>
            <w:tcW w:w="2365" w:type="dxa"/>
            <w:tcBorders>
              <w:top w:val="nil"/>
              <w:left w:val="nil"/>
              <w:bottom w:val="single" w:sz="4" w:space="0" w:color="auto"/>
              <w:right w:val="single" w:sz="4" w:space="0" w:color="auto"/>
            </w:tcBorders>
            <w:vAlign w:val="center"/>
          </w:tcPr>
          <w:p w14:paraId="12341BB8" w14:textId="77777777" w:rsidR="00B53EC0" w:rsidRDefault="00000000">
            <w:pPr>
              <w:spacing w:before="31" w:line="215" w:lineRule="auto"/>
              <w:ind w:left="131"/>
              <w:jc w:val="center"/>
              <w:rPr>
                <w:rFonts w:eastAsia="宋体"/>
                <w:kern w:val="0"/>
                <w:sz w:val="21"/>
                <w:szCs w:val="21"/>
              </w:rPr>
            </w:pPr>
            <w:r>
              <w:rPr>
                <w:rFonts w:eastAsia="宋体" w:hint="eastAsia"/>
                <w:kern w:val="0"/>
                <w:sz w:val="21"/>
                <w:szCs w:val="21"/>
              </w:rPr>
              <w:t>统计学</w:t>
            </w:r>
          </w:p>
        </w:tc>
        <w:tc>
          <w:tcPr>
            <w:tcW w:w="556" w:type="dxa"/>
            <w:tcBorders>
              <w:top w:val="nil"/>
              <w:left w:val="nil"/>
              <w:bottom w:val="single" w:sz="4" w:space="0" w:color="auto"/>
              <w:right w:val="single" w:sz="4" w:space="0" w:color="auto"/>
            </w:tcBorders>
            <w:vAlign w:val="center"/>
          </w:tcPr>
          <w:p w14:paraId="74181F0F"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53" w:type="dxa"/>
            <w:tcBorders>
              <w:top w:val="nil"/>
              <w:left w:val="nil"/>
              <w:bottom w:val="single" w:sz="4" w:space="0" w:color="auto"/>
              <w:right w:val="single" w:sz="4" w:space="0" w:color="auto"/>
            </w:tcBorders>
            <w:vAlign w:val="center"/>
          </w:tcPr>
          <w:p w14:paraId="5C6C6BA6" w14:textId="77777777" w:rsidR="00B53EC0" w:rsidRDefault="00000000">
            <w:pPr>
              <w:widowControl/>
              <w:spacing w:line="360" w:lineRule="exact"/>
              <w:jc w:val="center"/>
              <w:rPr>
                <w:rFonts w:eastAsia="黑体"/>
                <w:bCs/>
                <w:kern w:val="0"/>
                <w:sz w:val="21"/>
                <w:szCs w:val="21"/>
              </w:rPr>
            </w:pPr>
            <w:r>
              <w:rPr>
                <w:rFonts w:eastAsia="黑体" w:hint="eastAsia"/>
                <w:bCs/>
                <w:kern w:val="0"/>
                <w:sz w:val="21"/>
                <w:szCs w:val="21"/>
              </w:rPr>
              <w:t>32</w:t>
            </w:r>
          </w:p>
        </w:tc>
        <w:tc>
          <w:tcPr>
            <w:tcW w:w="525" w:type="dxa"/>
            <w:tcBorders>
              <w:top w:val="nil"/>
              <w:left w:val="nil"/>
              <w:bottom w:val="single" w:sz="4" w:space="0" w:color="auto"/>
              <w:right w:val="single" w:sz="4" w:space="0" w:color="auto"/>
            </w:tcBorders>
            <w:vAlign w:val="center"/>
          </w:tcPr>
          <w:p w14:paraId="466A9A0B" w14:textId="77777777" w:rsidR="00B53EC0" w:rsidRDefault="00000000">
            <w:pPr>
              <w:widowControl/>
              <w:spacing w:line="360" w:lineRule="exact"/>
              <w:jc w:val="center"/>
              <w:rPr>
                <w:rFonts w:eastAsia="黑体"/>
                <w:bCs/>
                <w:kern w:val="0"/>
                <w:sz w:val="21"/>
                <w:szCs w:val="21"/>
              </w:rPr>
            </w:pPr>
            <w:r>
              <w:rPr>
                <w:rFonts w:eastAsiaTheme="minorEastAsia" w:hint="eastAsia"/>
                <w:kern w:val="0"/>
                <w:sz w:val="21"/>
                <w:szCs w:val="21"/>
              </w:rPr>
              <w:t>0</w:t>
            </w:r>
          </w:p>
        </w:tc>
        <w:tc>
          <w:tcPr>
            <w:tcW w:w="404" w:type="dxa"/>
            <w:tcBorders>
              <w:top w:val="nil"/>
              <w:left w:val="nil"/>
              <w:bottom w:val="single" w:sz="4" w:space="0" w:color="auto"/>
              <w:right w:val="single" w:sz="4" w:space="0" w:color="auto"/>
            </w:tcBorders>
            <w:vAlign w:val="center"/>
          </w:tcPr>
          <w:p w14:paraId="02A47091" w14:textId="77777777" w:rsidR="00B53EC0" w:rsidRDefault="00000000">
            <w:pPr>
              <w:spacing w:line="215" w:lineRule="auto"/>
              <w:jc w:val="center"/>
              <w:rPr>
                <w:rFonts w:eastAsia="宋体"/>
                <w:bCs/>
                <w:kern w:val="0"/>
                <w:sz w:val="24"/>
                <w:szCs w:val="21"/>
              </w:rPr>
            </w:pPr>
            <w:r>
              <w:rPr>
                <w:rFonts w:eastAsia="宋体" w:hint="eastAsia"/>
                <w:kern w:val="0"/>
                <w:sz w:val="21"/>
                <w:szCs w:val="21"/>
              </w:rPr>
              <w:t>查</w:t>
            </w:r>
          </w:p>
        </w:tc>
        <w:tc>
          <w:tcPr>
            <w:tcW w:w="560" w:type="dxa"/>
            <w:tcBorders>
              <w:top w:val="nil"/>
              <w:left w:val="nil"/>
              <w:bottom w:val="single" w:sz="4" w:space="0" w:color="auto"/>
              <w:right w:val="single" w:sz="4" w:space="0" w:color="auto"/>
            </w:tcBorders>
            <w:vAlign w:val="center"/>
          </w:tcPr>
          <w:p w14:paraId="797F129C" w14:textId="1E5BB100" w:rsidR="00B53EC0" w:rsidRDefault="00000000">
            <w:pPr>
              <w:spacing w:line="215" w:lineRule="auto"/>
              <w:jc w:val="center"/>
              <w:rPr>
                <w:rFonts w:eastAsia="宋体"/>
                <w:bCs/>
                <w:kern w:val="0"/>
                <w:sz w:val="24"/>
                <w:szCs w:val="21"/>
              </w:rPr>
            </w:pPr>
            <w:r>
              <w:rPr>
                <w:rFonts w:eastAsia="宋体" w:hint="eastAsia"/>
                <w:kern w:val="0"/>
                <w:sz w:val="21"/>
                <w:szCs w:val="21"/>
              </w:rPr>
              <w:t>2</w:t>
            </w:r>
          </w:p>
        </w:tc>
        <w:tc>
          <w:tcPr>
            <w:tcW w:w="376" w:type="dxa"/>
            <w:tcBorders>
              <w:top w:val="nil"/>
              <w:left w:val="nil"/>
              <w:bottom w:val="single" w:sz="4" w:space="0" w:color="auto"/>
              <w:right w:val="single" w:sz="4" w:space="0" w:color="auto"/>
            </w:tcBorders>
            <w:vAlign w:val="center"/>
          </w:tcPr>
          <w:p w14:paraId="1AF9E3C3" w14:textId="77777777" w:rsidR="00B53EC0" w:rsidRDefault="00B53EC0">
            <w:pPr>
              <w:spacing w:line="216" w:lineRule="auto"/>
              <w:jc w:val="left"/>
              <w:rPr>
                <w:rFonts w:eastAsia="宋体"/>
                <w:bCs/>
                <w:kern w:val="0"/>
                <w:sz w:val="24"/>
                <w:szCs w:val="21"/>
                <w:lang w:eastAsia="en-US"/>
              </w:rPr>
            </w:pPr>
          </w:p>
        </w:tc>
        <w:tc>
          <w:tcPr>
            <w:tcW w:w="422" w:type="dxa"/>
            <w:tcBorders>
              <w:top w:val="nil"/>
              <w:left w:val="nil"/>
              <w:bottom w:val="single" w:sz="4" w:space="0" w:color="auto"/>
              <w:right w:val="single" w:sz="4" w:space="0" w:color="auto"/>
            </w:tcBorders>
            <w:vAlign w:val="center"/>
          </w:tcPr>
          <w:p w14:paraId="7FA36868" w14:textId="77777777" w:rsidR="00B53EC0" w:rsidRDefault="00B53EC0">
            <w:pPr>
              <w:spacing w:line="216" w:lineRule="auto"/>
              <w:jc w:val="left"/>
              <w:rPr>
                <w:rFonts w:eastAsia="宋体"/>
                <w:bCs/>
                <w:kern w:val="0"/>
                <w:sz w:val="24"/>
                <w:szCs w:val="21"/>
                <w:lang w:eastAsia="en-US"/>
              </w:rPr>
            </w:pPr>
          </w:p>
        </w:tc>
        <w:tc>
          <w:tcPr>
            <w:tcW w:w="398" w:type="dxa"/>
            <w:tcBorders>
              <w:top w:val="nil"/>
              <w:left w:val="nil"/>
              <w:bottom w:val="single" w:sz="4" w:space="0" w:color="auto"/>
              <w:right w:val="single" w:sz="4" w:space="0" w:color="auto"/>
            </w:tcBorders>
            <w:vAlign w:val="center"/>
          </w:tcPr>
          <w:p w14:paraId="3AE9634E" w14:textId="77777777" w:rsidR="00B53EC0" w:rsidRDefault="00B53EC0">
            <w:pPr>
              <w:spacing w:line="216" w:lineRule="auto"/>
              <w:jc w:val="left"/>
              <w:rPr>
                <w:rFonts w:eastAsia="宋体"/>
                <w:bCs/>
                <w:kern w:val="0"/>
                <w:sz w:val="24"/>
                <w:szCs w:val="21"/>
                <w:lang w:eastAsia="en-US"/>
              </w:rPr>
            </w:pPr>
          </w:p>
        </w:tc>
        <w:tc>
          <w:tcPr>
            <w:tcW w:w="494" w:type="dxa"/>
            <w:tcBorders>
              <w:top w:val="nil"/>
              <w:left w:val="nil"/>
              <w:bottom w:val="single" w:sz="4" w:space="0" w:color="auto"/>
              <w:right w:val="single" w:sz="4" w:space="0" w:color="auto"/>
            </w:tcBorders>
            <w:vAlign w:val="center"/>
          </w:tcPr>
          <w:p w14:paraId="26937530" w14:textId="77777777" w:rsidR="00B53EC0" w:rsidRDefault="00B53EC0">
            <w:pPr>
              <w:spacing w:line="216" w:lineRule="auto"/>
              <w:jc w:val="left"/>
              <w:rPr>
                <w:rFonts w:eastAsia="宋体"/>
                <w:bCs/>
                <w:kern w:val="0"/>
                <w:sz w:val="24"/>
                <w:szCs w:val="21"/>
                <w:lang w:eastAsia="en-US"/>
              </w:rPr>
            </w:pPr>
          </w:p>
        </w:tc>
        <w:tc>
          <w:tcPr>
            <w:tcW w:w="369" w:type="dxa"/>
            <w:tcBorders>
              <w:top w:val="nil"/>
              <w:left w:val="nil"/>
              <w:bottom w:val="single" w:sz="4" w:space="0" w:color="auto"/>
              <w:right w:val="single" w:sz="4" w:space="0" w:color="auto"/>
            </w:tcBorders>
            <w:vAlign w:val="center"/>
          </w:tcPr>
          <w:p w14:paraId="020381B7" w14:textId="77777777" w:rsidR="00B53EC0" w:rsidRDefault="00000000">
            <w:pPr>
              <w:spacing w:line="216" w:lineRule="auto"/>
              <w:jc w:val="left"/>
              <w:rPr>
                <w:rFonts w:eastAsia="宋体"/>
                <w:bCs/>
                <w:kern w:val="0"/>
                <w:sz w:val="24"/>
                <w:szCs w:val="21"/>
                <w:lang w:eastAsia="en-US"/>
              </w:rPr>
            </w:pPr>
            <w:r>
              <w:rPr>
                <w:rFonts w:eastAsia="宋体" w:hint="eastAsia"/>
                <w:kern w:val="0"/>
                <w:sz w:val="21"/>
                <w:szCs w:val="21"/>
              </w:rPr>
              <w:t>√</w:t>
            </w:r>
          </w:p>
        </w:tc>
        <w:tc>
          <w:tcPr>
            <w:tcW w:w="350" w:type="dxa"/>
            <w:tcBorders>
              <w:top w:val="nil"/>
              <w:left w:val="nil"/>
              <w:bottom w:val="single" w:sz="4" w:space="0" w:color="auto"/>
              <w:right w:val="single" w:sz="4" w:space="0" w:color="auto"/>
            </w:tcBorders>
            <w:vAlign w:val="center"/>
          </w:tcPr>
          <w:p w14:paraId="5B9403B3" w14:textId="77777777" w:rsidR="00B53EC0" w:rsidRDefault="00B53EC0">
            <w:pPr>
              <w:spacing w:line="216" w:lineRule="auto"/>
              <w:jc w:val="left"/>
              <w:rPr>
                <w:rFonts w:eastAsia="宋体"/>
                <w:kern w:val="0"/>
                <w:sz w:val="24"/>
                <w:szCs w:val="21"/>
              </w:rPr>
            </w:pPr>
          </w:p>
        </w:tc>
        <w:tc>
          <w:tcPr>
            <w:tcW w:w="343" w:type="dxa"/>
            <w:tcBorders>
              <w:top w:val="nil"/>
              <w:left w:val="nil"/>
              <w:bottom w:val="single" w:sz="4" w:space="0" w:color="auto"/>
              <w:right w:val="single" w:sz="4" w:space="0" w:color="auto"/>
            </w:tcBorders>
            <w:vAlign w:val="center"/>
          </w:tcPr>
          <w:p w14:paraId="585EC90A" w14:textId="77777777" w:rsidR="00B53EC0" w:rsidRDefault="00B53EC0">
            <w:pPr>
              <w:spacing w:line="216" w:lineRule="auto"/>
              <w:jc w:val="left"/>
              <w:rPr>
                <w:rFonts w:eastAsia="宋体"/>
                <w:bCs/>
                <w:kern w:val="0"/>
                <w:sz w:val="24"/>
                <w:szCs w:val="21"/>
                <w:lang w:eastAsia="en-US"/>
              </w:rPr>
            </w:pPr>
          </w:p>
        </w:tc>
        <w:tc>
          <w:tcPr>
            <w:tcW w:w="335" w:type="dxa"/>
            <w:tcBorders>
              <w:top w:val="nil"/>
              <w:left w:val="nil"/>
              <w:bottom w:val="single" w:sz="4" w:space="0" w:color="auto"/>
              <w:right w:val="single" w:sz="4" w:space="0" w:color="auto"/>
            </w:tcBorders>
            <w:vAlign w:val="center"/>
          </w:tcPr>
          <w:p w14:paraId="47535B66" w14:textId="77777777" w:rsidR="00B53EC0" w:rsidRDefault="00B53EC0">
            <w:pPr>
              <w:spacing w:line="216" w:lineRule="auto"/>
              <w:jc w:val="left"/>
              <w:rPr>
                <w:rFonts w:eastAsia="宋体"/>
                <w:bCs/>
                <w:kern w:val="0"/>
                <w:sz w:val="24"/>
                <w:szCs w:val="21"/>
                <w:lang w:eastAsia="en-US"/>
              </w:rPr>
            </w:pPr>
          </w:p>
        </w:tc>
        <w:tc>
          <w:tcPr>
            <w:tcW w:w="486" w:type="dxa"/>
            <w:vMerge/>
            <w:tcBorders>
              <w:left w:val="single" w:sz="4" w:space="0" w:color="auto"/>
              <w:right w:val="single" w:sz="4" w:space="0" w:color="auto"/>
            </w:tcBorders>
            <w:vAlign w:val="center"/>
          </w:tcPr>
          <w:p w14:paraId="63E63EEE" w14:textId="77777777" w:rsidR="00B53EC0" w:rsidRDefault="00B53EC0">
            <w:pPr>
              <w:widowControl/>
              <w:spacing w:line="360" w:lineRule="exact"/>
              <w:jc w:val="left"/>
              <w:rPr>
                <w:rFonts w:eastAsia="黑体"/>
                <w:bCs/>
                <w:kern w:val="0"/>
                <w:sz w:val="21"/>
                <w:szCs w:val="21"/>
              </w:rPr>
            </w:pPr>
          </w:p>
        </w:tc>
      </w:tr>
      <w:tr w:rsidR="00B53EC0" w14:paraId="110B880B" w14:textId="77777777">
        <w:trPr>
          <w:trHeight w:val="450"/>
          <w:jc w:val="center"/>
        </w:trPr>
        <w:tc>
          <w:tcPr>
            <w:tcW w:w="440" w:type="dxa"/>
            <w:vMerge/>
            <w:tcBorders>
              <w:left w:val="single" w:sz="4" w:space="0" w:color="auto"/>
              <w:right w:val="single" w:sz="4" w:space="0" w:color="auto"/>
            </w:tcBorders>
            <w:vAlign w:val="center"/>
          </w:tcPr>
          <w:p w14:paraId="5F1EC3A6" w14:textId="77777777" w:rsidR="00B53EC0" w:rsidRDefault="00B53EC0">
            <w:pPr>
              <w:widowControl/>
              <w:spacing w:line="360" w:lineRule="exact"/>
              <w:jc w:val="left"/>
              <w:rPr>
                <w:rFonts w:eastAsia="黑体"/>
                <w:bCs/>
                <w:kern w:val="0"/>
                <w:sz w:val="21"/>
                <w:szCs w:val="21"/>
              </w:rPr>
            </w:pPr>
          </w:p>
        </w:tc>
        <w:tc>
          <w:tcPr>
            <w:tcW w:w="1229" w:type="dxa"/>
            <w:tcBorders>
              <w:top w:val="nil"/>
              <w:left w:val="nil"/>
              <w:bottom w:val="single" w:sz="4" w:space="0" w:color="auto"/>
              <w:right w:val="single" w:sz="4" w:space="0" w:color="auto"/>
            </w:tcBorders>
            <w:vAlign w:val="center"/>
          </w:tcPr>
          <w:p w14:paraId="3A44A05B" w14:textId="77777777" w:rsidR="00B53EC0" w:rsidRDefault="00000000">
            <w:pPr>
              <w:widowControl/>
              <w:jc w:val="center"/>
              <w:textAlignment w:val="center"/>
              <w:rPr>
                <w:rFonts w:eastAsia="宋体"/>
                <w:kern w:val="0"/>
                <w:sz w:val="21"/>
                <w:szCs w:val="21"/>
                <w:lang w:bidi="ar"/>
              </w:rPr>
            </w:pPr>
            <w:r>
              <w:rPr>
                <w:rFonts w:eastAsia="宋体"/>
                <w:kern w:val="0"/>
                <w:sz w:val="21"/>
                <w:szCs w:val="21"/>
                <w:lang w:bidi="ar"/>
              </w:rPr>
              <w:t>ZXD0603</w:t>
            </w:r>
            <w:r>
              <w:rPr>
                <w:rFonts w:eastAsia="宋体" w:hint="eastAsia"/>
                <w:kern w:val="0"/>
                <w:sz w:val="21"/>
                <w:szCs w:val="21"/>
                <w:lang w:bidi="ar"/>
              </w:rPr>
              <w:t>2</w:t>
            </w:r>
          </w:p>
        </w:tc>
        <w:tc>
          <w:tcPr>
            <w:tcW w:w="2365" w:type="dxa"/>
            <w:tcBorders>
              <w:top w:val="nil"/>
              <w:left w:val="nil"/>
              <w:bottom w:val="single" w:sz="4" w:space="0" w:color="auto"/>
              <w:right w:val="single" w:sz="4" w:space="0" w:color="auto"/>
            </w:tcBorders>
            <w:vAlign w:val="center"/>
          </w:tcPr>
          <w:p w14:paraId="75C88FDB" w14:textId="77777777" w:rsidR="00B53EC0" w:rsidRDefault="00000000">
            <w:pPr>
              <w:spacing w:before="31" w:line="215" w:lineRule="auto"/>
              <w:ind w:left="131"/>
              <w:jc w:val="center"/>
              <w:rPr>
                <w:rFonts w:eastAsia="宋体"/>
                <w:kern w:val="0"/>
                <w:sz w:val="21"/>
                <w:szCs w:val="21"/>
              </w:rPr>
            </w:pPr>
            <w:r>
              <w:rPr>
                <w:rFonts w:eastAsia="宋体" w:hint="eastAsia"/>
                <w:kern w:val="0"/>
                <w:sz w:val="21"/>
                <w:szCs w:val="21"/>
              </w:rPr>
              <w:t>数据库应用</w:t>
            </w:r>
          </w:p>
        </w:tc>
        <w:tc>
          <w:tcPr>
            <w:tcW w:w="556" w:type="dxa"/>
            <w:tcBorders>
              <w:top w:val="nil"/>
              <w:left w:val="nil"/>
              <w:bottom w:val="single" w:sz="4" w:space="0" w:color="auto"/>
              <w:right w:val="single" w:sz="4" w:space="0" w:color="auto"/>
            </w:tcBorders>
            <w:vAlign w:val="center"/>
          </w:tcPr>
          <w:p w14:paraId="2A43CBBB" w14:textId="77777777" w:rsidR="00B53EC0" w:rsidRDefault="00000000">
            <w:pPr>
              <w:spacing w:line="215" w:lineRule="auto"/>
              <w:jc w:val="center"/>
              <w:rPr>
                <w:rFonts w:eastAsia="宋体"/>
                <w:bCs/>
                <w:kern w:val="0"/>
                <w:sz w:val="24"/>
                <w:szCs w:val="21"/>
              </w:rPr>
            </w:pPr>
            <w:r>
              <w:rPr>
                <w:rFonts w:eastAsia="宋体" w:hint="eastAsia"/>
                <w:kern w:val="0"/>
                <w:sz w:val="21"/>
                <w:szCs w:val="21"/>
              </w:rPr>
              <w:t>32</w:t>
            </w:r>
          </w:p>
        </w:tc>
        <w:tc>
          <w:tcPr>
            <w:tcW w:w="553" w:type="dxa"/>
            <w:tcBorders>
              <w:top w:val="nil"/>
              <w:left w:val="nil"/>
              <w:bottom w:val="single" w:sz="4" w:space="0" w:color="auto"/>
              <w:right w:val="single" w:sz="4" w:space="0" w:color="auto"/>
            </w:tcBorders>
            <w:vAlign w:val="center"/>
          </w:tcPr>
          <w:p w14:paraId="05EB927D" w14:textId="77777777" w:rsidR="00B53EC0" w:rsidRDefault="00000000">
            <w:pPr>
              <w:spacing w:line="215" w:lineRule="auto"/>
              <w:jc w:val="center"/>
              <w:rPr>
                <w:rFonts w:eastAsia="宋体"/>
                <w:bCs/>
                <w:kern w:val="0"/>
                <w:sz w:val="24"/>
                <w:szCs w:val="21"/>
              </w:rPr>
            </w:pPr>
            <w:r>
              <w:rPr>
                <w:rFonts w:eastAsia="宋体" w:hint="eastAsia"/>
                <w:kern w:val="0"/>
                <w:sz w:val="21"/>
                <w:szCs w:val="21"/>
              </w:rPr>
              <w:t>16</w:t>
            </w:r>
          </w:p>
        </w:tc>
        <w:tc>
          <w:tcPr>
            <w:tcW w:w="525" w:type="dxa"/>
            <w:tcBorders>
              <w:top w:val="nil"/>
              <w:left w:val="nil"/>
              <w:bottom w:val="single" w:sz="4" w:space="0" w:color="auto"/>
              <w:right w:val="single" w:sz="4" w:space="0" w:color="auto"/>
            </w:tcBorders>
            <w:vAlign w:val="center"/>
          </w:tcPr>
          <w:p w14:paraId="395F78D0" w14:textId="77777777" w:rsidR="00B53EC0" w:rsidRDefault="00000000">
            <w:pPr>
              <w:spacing w:line="215" w:lineRule="auto"/>
              <w:jc w:val="center"/>
              <w:rPr>
                <w:rFonts w:eastAsia="宋体"/>
                <w:bCs/>
                <w:kern w:val="0"/>
                <w:sz w:val="24"/>
                <w:szCs w:val="21"/>
              </w:rPr>
            </w:pPr>
            <w:r>
              <w:rPr>
                <w:rFonts w:eastAsia="宋体" w:hint="eastAsia"/>
                <w:kern w:val="0"/>
                <w:sz w:val="21"/>
                <w:szCs w:val="21"/>
              </w:rPr>
              <w:t>16</w:t>
            </w:r>
          </w:p>
        </w:tc>
        <w:tc>
          <w:tcPr>
            <w:tcW w:w="404" w:type="dxa"/>
            <w:tcBorders>
              <w:top w:val="nil"/>
              <w:left w:val="nil"/>
              <w:bottom w:val="single" w:sz="4" w:space="0" w:color="auto"/>
              <w:right w:val="single" w:sz="4" w:space="0" w:color="auto"/>
            </w:tcBorders>
          </w:tcPr>
          <w:p w14:paraId="1EAA8E45" w14:textId="77777777" w:rsidR="00B53EC0" w:rsidRDefault="00000000">
            <w:pPr>
              <w:spacing w:line="215" w:lineRule="auto"/>
              <w:jc w:val="center"/>
              <w:rPr>
                <w:rFonts w:eastAsia="宋体"/>
                <w:bCs/>
                <w:kern w:val="0"/>
                <w:sz w:val="24"/>
                <w:szCs w:val="21"/>
              </w:rPr>
            </w:pPr>
            <w:r>
              <w:rPr>
                <w:rFonts w:eastAsia="宋体" w:hint="eastAsia"/>
                <w:kern w:val="0"/>
                <w:sz w:val="21"/>
                <w:szCs w:val="21"/>
              </w:rPr>
              <w:t>试</w:t>
            </w:r>
          </w:p>
        </w:tc>
        <w:tc>
          <w:tcPr>
            <w:tcW w:w="560" w:type="dxa"/>
            <w:tcBorders>
              <w:top w:val="nil"/>
              <w:left w:val="nil"/>
              <w:bottom w:val="single" w:sz="4" w:space="0" w:color="auto"/>
              <w:right w:val="single" w:sz="4" w:space="0" w:color="auto"/>
            </w:tcBorders>
            <w:vAlign w:val="center"/>
          </w:tcPr>
          <w:p w14:paraId="1020A438" w14:textId="3EA20127" w:rsidR="00B53EC0" w:rsidRDefault="00000000">
            <w:pPr>
              <w:spacing w:line="215" w:lineRule="auto"/>
              <w:jc w:val="center"/>
              <w:rPr>
                <w:rFonts w:eastAsia="宋体"/>
                <w:bCs/>
                <w:kern w:val="0"/>
                <w:sz w:val="24"/>
                <w:szCs w:val="21"/>
              </w:rPr>
            </w:pPr>
            <w:r>
              <w:rPr>
                <w:rFonts w:eastAsia="宋体" w:hint="eastAsia"/>
                <w:kern w:val="0"/>
                <w:sz w:val="21"/>
                <w:szCs w:val="21"/>
              </w:rPr>
              <w:t>2</w:t>
            </w:r>
          </w:p>
        </w:tc>
        <w:tc>
          <w:tcPr>
            <w:tcW w:w="376" w:type="dxa"/>
            <w:tcBorders>
              <w:top w:val="nil"/>
              <w:left w:val="nil"/>
              <w:bottom w:val="single" w:sz="4" w:space="0" w:color="auto"/>
              <w:right w:val="single" w:sz="4" w:space="0" w:color="auto"/>
            </w:tcBorders>
            <w:vAlign w:val="center"/>
          </w:tcPr>
          <w:p w14:paraId="4F489FD5" w14:textId="77777777" w:rsidR="00B53EC0" w:rsidRDefault="00B53EC0">
            <w:pPr>
              <w:spacing w:line="216" w:lineRule="auto"/>
              <w:rPr>
                <w:rFonts w:eastAsia="宋体"/>
                <w:bCs/>
                <w:kern w:val="0"/>
                <w:sz w:val="24"/>
                <w:szCs w:val="21"/>
                <w:lang w:eastAsia="en-US"/>
              </w:rPr>
            </w:pPr>
          </w:p>
        </w:tc>
        <w:tc>
          <w:tcPr>
            <w:tcW w:w="422" w:type="dxa"/>
            <w:tcBorders>
              <w:top w:val="nil"/>
              <w:left w:val="nil"/>
              <w:bottom w:val="single" w:sz="4" w:space="0" w:color="auto"/>
              <w:right w:val="single" w:sz="4" w:space="0" w:color="auto"/>
            </w:tcBorders>
            <w:vAlign w:val="center"/>
          </w:tcPr>
          <w:p w14:paraId="30287DA8" w14:textId="77777777" w:rsidR="00B53EC0" w:rsidRDefault="00B53EC0">
            <w:pPr>
              <w:spacing w:line="216" w:lineRule="auto"/>
              <w:rPr>
                <w:rFonts w:eastAsia="宋体"/>
                <w:bCs/>
                <w:kern w:val="0"/>
                <w:sz w:val="24"/>
                <w:szCs w:val="21"/>
                <w:lang w:eastAsia="en-US"/>
              </w:rPr>
            </w:pPr>
          </w:p>
        </w:tc>
        <w:tc>
          <w:tcPr>
            <w:tcW w:w="398" w:type="dxa"/>
            <w:tcBorders>
              <w:top w:val="nil"/>
              <w:left w:val="nil"/>
              <w:bottom w:val="single" w:sz="4" w:space="0" w:color="auto"/>
              <w:right w:val="single" w:sz="4" w:space="0" w:color="auto"/>
            </w:tcBorders>
            <w:vAlign w:val="center"/>
          </w:tcPr>
          <w:p w14:paraId="1C695041" w14:textId="77777777" w:rsidR="00B53EC0" w:rsidRDefault="00B53EC0">
            <w:pPr>
              <w:spacing w:line="216" w:lineRule="auto"/>
              <w:rPr>
                <w:rFonts w:eastAsia="宋体"/>
                <w:bCs/>
                <w:kern w:val="0"/>
                <w:sz w:val="24"/>
                <w:szCs w:val="21"/>
                <w:lang w:eastAsia="en-US"/>
              </w:rPr>
            </w:pPr>
          </w:p>
        </w:tc>
        <w:tc>
          <w:tcPr>
            <w:tcW w:w="494" w:type="dxa"/>
            <w:tcBorders>
              <w:top w:val="nil"/>
              <w:left w:val="nil"/>
              <w:bottom w:val="single" w:sz="4" w:space="0" w:color="auto"/>
              <w:right w:val="single" w:sz="4" w:space="0" w:color="auto"/>
            </w:tcBorders>
            <w:vAlign w:val="center"/>
          </w:tcPr>
          <w:p w14:paraId="0F388643" w14:textId="77777777" w:rsidR="00B53EC0" w:rsidRDefault="00000000">
            <w:pPr>
              <w:spacing w:line="216" w:lineRule="auto"/>
              <w:rPr>
                <w:rFonts w:eastAsia="宋体"/>
                <w:bCs/>
                <w:kern w:val="0"/>
                <w:sz w:val="24"/>
                <w:szCs w:val="21"/>
                <w:lang w:eastAsia="en-US"/>
              </w:rPr>
            </w:pPr>
            <w:r>
              <w:rPr>
                <w:rFonts w:eastAsia="宋体" w:hint="eastAsia"/>
                <w:kern w:val="0"/>
                <w:sz w:val="21"/>
                <w:szCs w:val="21"/>
              </w:rPr>
              <w:t>√</w:t>
            </w:r>
          </w:p>
        </w:tc>
        <w:tc>
          <w:tcPr>
            <w:tcW w:w="369" w:type="dxa"/>
            <w:tcBorders>
              <w:top w:val="nil"/>
              <w:left w:val="nil"/>
              <w:bottom w:val="single" w:sz="4" w:space="0" w:color="auto"/>
              <w:right w:val="single" w:sz="4" w:space="0" w:color="auto"/>
            </w:tcBorders>
            <w:vAlign w:val="center"/>
          </w:tcPr>
          <w:p w14:paraId="0683781C" w14:textId="77777777" w:rsidR="00B53EC0" w:rsidRDefault="00B53EC0">
            <w:pPr>
              <w:spacing w:line="216" w:lineRule="auto"/>
              <w:rPr>
                <w:rFonts w:eastAsia="宋体"/>
                <w:bCs/>
                <w:kern w:val="0"/>
                <w:sz w:val="24"/>
                <w:szCs w:val="21"/>
                <w:lang w:eastAsia="en-US"/>
              </w:rPr>
            </w:pPr>
          </w:p>
        </w:tc>
        <w:tc>
          <w:tcPr>
            <w:tcW w:w="350" w:type="dxa"/>
            <w:tcBorders>
              <w:top w:val="nil"/>
              <w:left w:val="nil"/>
              <w:bottom w:val="single" w:sz="4" w:space="0" w:color="auto"/>
              <w:right w:val="single" w:sz="4" w:space="0" w:color="auto"/>
            </w:tcBorders>
            <w:vAlign w:val="center"/>
          </w:tcPr>
          <w:p w14:paraId="7CA36D63" w14:textId="77777777" w:rsidR="00B53EC0" w:rsidRDefault="00B53EC0">
            <w:pPr>
              <w:spacing w:line="216" w:lineRule="auto"/>
              <w:rPr>
                <w:rFonts w:eastAsia="宋体"/>
                <w:kern w:val="0"/>
                <w:sz w:val="24"/>
                <w:szCs w:val="21"/>
              </w:rPr>
            </w:pPr>
          </w:p>
        </w:tc>
        <w:tc>
          <w:tcPr>
            <w:tcW w:w="343" w:type="dxa"/>
            <w:tcBorders>
              <w:top w:val="nil"/>
              <w:left w:val="nil"/>
              <w:bottom w:val="single" w:sz="4" w:space="0" w:color="auto"/>
              <w:right w:val="single" w:sz="4" w:space="0" w:color="auto"/>
            </w:tcBorders>
            <w:vAlign w:val="center"/>
          </w:tcPr>
          <w:p w14:paraId="24A8570B" w14:textId="77777777" w:rsidR="00B53EC0" w:rsidRDefault="00B53EC0">
            <w:pPr>
              <w:spacing w:line="216" w:lineRule="auto"/>
              <w:rPr>
                <w:rFonts w:eastAsia="宋体"/>
                <w:bCs/>
                <w:kern w:val="0"/>
                <w:sz w:val="24"/>
                <w:szCs w:val="21"/>
                <w:lang w:eastAsia="en-US"/>
              </w:rPr>
            </w:pPr>
          </w:p>
        </w:tc>
        <w:tc>
          <w:tcPr>
            <w:tcW w:w="335" w:type="dxa"/>
            <w:tcBorders>
              <w:top w:val="nil"/>
              <w:left w:val="nil"/>
              <w:bottom w:val="single" w:sz="4" w:space="0" w:color="auto"/>
              <w:right w:val="single" w:sz="4" w:space="0" w:color="auto"/>
            </w:tcBorders>
            <w:vAlign w:val="center"/>
          </w:tcPr>
          <w:p w14:paraId="69200002" w14:textId="77777777" w:rsidR="00B53EC0" w:rsidRDefault="00B53EC0">
            <w:pPr>
              <w:spacing w:line="216" w:lineRule="auto"/>
              <w:rPr>
                <w:rFonts w:eastAsia="宋体"/>
                <w:bCs/>
                <w:kern w:val="0"/>
                <w:sz w:val="24"/>
                <w:szCs w:val="21"/>
                <w:lang w:eastAsia="en-US"/>
              </w:rPr>
            </w:pPr>
          </w:p>
        </w:tc>
        <w:tc>
          <w:tcPr>
            <w:tcW w:w="486" w:type="dxa"/>
            <w:vMerge/>
            <w:tcBorders>
              <w:left w:val="single" w:sz="4" w:space="0" w:color="auto"/>
              <w:right w:val="single" w:sz="4" w:space="0" w:color="auto"/>
            </w:tcBorders>
            <w:vAlign w:val="center"/>
          </w:tcPr>
          <w:p w14:paraId="0BAD43B7" w14:textId="77777777" w:rsidR="00B53EC0" w:rsidRDefault="00B53EC0">
            <w:pPr>
              <w:widowControl/>
              <w:spacing w:line="360" w:lineRule="exact"/>
              <w:jc w:val="left"/>
              <w:rPr>
                <w:rFonts w:eastAsia="黑体"/>
                <w:bCs/>
                <w:kern w:val="0"/>
                <w:sz w:val="21"/>
                <w:szCs w:val="21"/>
              </w:rPr>
            </w:pPr>
          </w:p>
        </w:tc>
      </w:tr>
      <w:tr w:rsidR="00B53EC0" w14:paraId="3868052C" w14:textId="77777777">
        <w:trPr>
          <w:trHeight w:val="450"/>
          <w:jc w:val="center"/>
        </w:trPr>
        <w:tc>
          <w:tcPr>
            <w:tcW w:w="440" w:type="dxa"/>
            <w:vMerge/>
            <w:tcBorders>
              <w:left w:val="single" w:sz="4" w:space="0" w:color="auto"/>
              <w:bottom w:val="single" w:sz="4" w:space="0" w:color="auto"/>
              <w:right w:val="single" w:sz="4" w:space="0" w:color="auto"/>
            </w:tcBorders>
            <w:vAlign w:val="center"/>
          </w:tcPr>
          <w:p w14:paraId="026EC932" w14:textId="77777777" w:rsidR="00B53EC0" w:rsidRDefault="00B53EC0">
            <w:pPr>
              <w:widowControl/>
              <w:spacing w:line="360" w:lineRule="exact"/>
              <w:jc w:val="left"/>
              <w:rPr>
                <w:rFonts w:eastAsia="黑体"/>
                <w:bCs/>
                <w:kern w:val="0"/>
                <w:sz w:val="21"/>
                <w:szCs w:val="21"/>
              </w:rPr>
            </w:pPr>
          </w:p>
        </w:tc>
        <w:tc>
          <w:tcPr>
            <w:tcW w:w="3594" w:type="dxa"/>
            <w:gridSpan w:val="2"/>
            <w:tcBorders>
              <w:top w:val="single" w:sz="4" w:space="0" w:color="auto"/>
              <w:left w:val="nil"/>
              <w:bottom w:val="single" w:sz="4" w:space="0" w:color="auto"/>
              <w:right w:val="single" w:sz="4" w:space="0" w:color="000000"/>
            </w:tcBorders>
            <w:vAlign w:val="center"/>
          </w:tcPr>
          <w:p w14:paraId="6F29234E" w14:textId="77777777" w:rsidR="00B53EC0" w:rsidRDefault="00000000">
            <w:pPr>
              <w:widowControl/>
              <w:spacing w:line="360" w:lineRule="exact"/>
              <w:jc w:val="center"/>
              <w:rPr>
                <w:rFonts w:eastAsia="宋体"/>
                <w:b/>
                <w:bCs/>
                <w:kern w:val="0"/>
                <w:sz w:val="21"/>
                <w:szCs w:val="21"/>
              </w:rPr>
            </w:pPr>
            <w:r>
              <w:rPr>
                <w:rFonts w:eastAsia="宋体"/>
                <w:b/>
                <w:bCs/>
                <w:kern w:val="0"/>
                <w:sz w:val="21"/>
                <w:szCs w:val="21"/>
              </w:rPr>
              <w:t>小</w:t>
            </w:r>
            <w:r>
              <w:rPr>
                <w:rFonts w:eastAsia="宋体"/>
                <w:b/>
                <w:bCs/>
                <w:kern w:val="0"/>
                <w:sz w:val="21"/>
                <w:szCs w:val="21"/>
              </w:rPr>
              <w:t xml:space="preserve">  </w:t>
            </w:r>
            <w:r>
              <w:rPr>
                <w:rFonts w:eastAsia="宋体"/>
                <w:b/>
                <w:bCs/>
                <w:kern w:val="0"/>
                <w:sz w:val="21"/>
                <w:szCs w:val="21"/>
              </w:rPr>
              <w:t>计</w:t>
            </w:r>
          </w:p>
        </w:tc>
        <w:tc>
          <w:tcPr>
            <w:tcW w:w="556" w:type="dxa"/>
            <w:tcBorders>
              <w:top w:val="nil"/>
              <w:left w:val="nil"/>
              <w:bottom w:val="single" w:sz="4" w:space="0" w:color="auto"/>
              <w:right w:val="single" w:sz="4" w:space="0" w:color="auto"/>
            </w:tcBorders>
            <w:vAlign w:val="center"/>
          </w:tcPr>
          <w:p w14:paraId="183C649F" w14:textId="77777777" w:rsidR="00B53EC0" w:rsidRDefault="00000000">
            <w:pPr>
              <w:widowControl/>
              <w:spacing w:line="360" w:lineRule="exact"/>
              <w:jc w:val="center"/>
              <w:rPr>
                <w:rFonts w:eastAsia="黑体"/>
                <w:b/>
                <w:bCs/>
                <w:kern w:val="0"/>
                <w:sz w:val="21"/>
                <w:szCs w:val="21"/>
              </w:rPr>
            </w:pPr>
            <w:r>
              <w:rPr>
                <w:rFonts w:eastAsia="黑体" w:hint="eastAsia"/>
                <w:b/>
                <w:bCs/>
                <w:kern w:val="0"/>
                <w:sz w:val="21"/>
                <w:szCs w:val="21"/>
              </w:rPr>
              <w:t>576</w:t>
            </w:r>
          </w:p>
        </w:tc>
        <w:tc>
          <w:tcPr>
            <w:tcW w:w="553" w:type="dxa"/>
            <w:tcBorders>
              <w:top w:val="nil"/>
              <w:left w:val="nil"/>
              <w:bottom w:val="single" w:sz="4" w:space="0" w:color="auto"/>
              <w:right w:val="single" w:sz="4" w:space="0" w:color="auto"/>
            </w:tcBorders>
            <w:vAlign w:val="center"/>
          </w:tcPr>
          <w:p w14:paraId="5FECE6ED" w14:textId="77777777" w:rsidR="00B53EC0" w:rsidRDefault="00B53EC0">
            <w:pPr>
              <w:widowControl/>
              <w:spacing w:line="360" w:lineRule="exact"/>
              <w:jc w:val="center"/>
              <w:rPr>
                <w:rFonts w:eastAsia="黑体"/>
                <w:b/>
                <w:bCs/>
                <w:kern w:val="0"/>
                <w:sz w:val="21"/>
                <w:szCs w:val="21"/>
              </w:rPr>
            </w:pPr>
          </w:p>
        </w:tc>
        <w:tc>
          <w:tcPr>
            <w:tcW w:w="525" w:type="dxa"/>
            <w:tcBorders>
              <w:top w:val="nil"/>
              <w:left w:val="nil"/>
              <w:bottom w:val="single" w:sz="4" w:space="0" w:color="auto"/>
              <w:right w:val="single" w:sz="4" w:space="0" w:color="auto"/>
            </w:tcBorders>
            <w:vAlign w:val="center"/>
          </w:tcPr>
          <w:p w14:paraId="1E63F0A9" w14:textId="77777777" w:rsidR="00B53EC0" w:rsidRDefault="00B53EC0">
            <w:pPr>
              <w:widowControl/>
              <w:spacing w:line="360" w:lineRule="exact"/>
              <w:jc w:val="center"/>
              <w:rPr>
                <w:rFonts w:eastAsia="黑体"/>
                <w:b/>
                <w:bCs/>
                <w:kern w:val="0"/>
                <w:sz w:val="21"/>
                <w:szCs w:val="21"/>
              </w:rPr>
            </w:pPr>
          </w:p>
        </w:tc>
        <w:tc>
          <w:tcPr>
            <w:tcW w:w="404" w:type="dxa"/>
            <w:tcBorders>
              <w:top w:val="nil"/>
              <w:left w:val="nil"/>
              <w:bottom w:val="single" w:sz="4" w:space="0" w:color="auto"/>
              <w:right w:val="single" w:sz="4" w:space="0" w:color="auto"/>
            </w:tcBorders>
            <w:vAlign w:val="center"/>
          </w:tcPr>
          <w:p w14:paraId="7B143FB5" w14:textId="77777777" w:rsidR="00B53EC0" w:rsidRDefault="00B53EC0">
            <w:pPr>
              <w:widowControl/>
              <w:spacing w:line="360" w:lineRule="exact"/>
              <w:jc w:val="center"/>
              <w:rPr>
                <w:rFonts w:eastAsia="黑体"/>
                <w:b/>
                <w:bCs/>
                <w:kern w:val="0"/>
                <w:sz w:val="21"/>
                <w:szCs w:val="21"/>
              </w:rPr>
            </w:pPr>
          </w:p>
        </w:tc>
        <w:tc>
          <w:tcPr>
            <w:tcW w:w="560" w:type="dxa"/>
            <w:tcBorders>
              <w:top w:val="nil"/>
              <w:left w:val="nil"/>
              <w:bottom w:val="single" w:sz="4" w:space="0" w:color="auto"/>
              <w:right w:val="single" w:sz="4" w:space="0" w:color="auto"/>
            </w:tcBorders>
            <w:vAlign w:val="center"/>
          </w:tcPr>
          <w:p w14:paraId="52DD0B6C" w14:textId="77777777" w:rsidR="00B53EC0" w:rsidRDefault="00000000">
            <w:pPr>
              <w:widowControl/>
              <w:spacing w:line="360" w:lineRule="exact"/>
              <w:jc w:val="center"/>
              <w:rPr>
                <w:rFonts w:eastAsia="黑体"/>
                <w:b/>
                <w:bCs/>
                <w:kern w:val="0"/>
                <w:sz w:val="21"/>
                <w:szCs w:val="21"/>
              </w:rPr>
            </w:pPr>
            <w:r>
              <w:rPr>
                <w:rFonts w:eastAsia="黑体" w:hint="eastAsia"/>
                <w:b/>
                <w:bCs/>
                <w:kern w:val="0"/>
                <w:sz w:val="21"/>
                <w:szCs w:val="21"/>
              </w:rPr>
              <w:t>36</w:t>
            </w:r>
          </w:p>
        </w:tc>
        <w:tc>
          <w:tcPr>
            <w:tcW w:w="376" w:type="dxa"/>
            <w:tcBorders>
              <w:top w:val="nil"/>
              <w:left w:val="nil"/>
              <w:bottom w:val="single" w:sz="4" w:space="0" w:color="auto"/>
              <w:right w:val="single" w:sz="4" w:space="0" w:color="auto"/>
            </w:tcBorders>
            <w:vAlign w:val="center"/>
          </w:tcPr>
          <w:p w14:paraId="050C1411" w14:textId="77777777" w:rsidR="00B53EC0" w:rsidRDefault="00B53EC0">
            <w:pPr>
              <w:widowControl/>
              <w:spacing w:line="360" w:lineRule="exact"/>
              <w:jc w:val="center"/>
              <w:rPr>
                <w:rFonts w:eastAsia="黑体"/>
                <w:b/>
                <w:bCs/>
                <w:kern w:val="0"/>
                <w:sz w:val="21"/>
                <w:szCs w:val="21"/>
              </w:rPr>
            </w:pPr>
          </w:p>
        </w:tc>
        <w:tc>
          <w:tcPr>
            <w:tcW w:w="422" w:type="dxa"/>
            <w:tcBorders>
              <w:top w:val="nil"/>
              <w:left w:val="nil"/>
              <w:bottom w:val="single" w:sz="4" w:space="0" w:color="auto"/>
              <w:right w:val="single" w:sz="4" w:space="0" w:color="auto"/>
            </w:tcBorders>
            <w:vAlign w:val="center"/>
          </w:tcPr>
          <w:p w14:paraId="3B6A7DE2" w14:textId="77777777" w:rsidR="00B53EC0" w:rsidRDefault="00B53EC0">
            <w:pPr>
              <w:widowControl/>
              <w:spacing w:line="360" w:lineRule="exact"/>
              <w:jc w:val="center"/>
              <w:rPr>
                <w:rFonts w:eastAsia="黑体"/>
                <w:b/>
                <w:bCs/>
                <w:kern w:val="0"/>
                <w:sz w:val="21"/>
                <w:szCs w:val="21"/>
              </w:rPr>
            </w:pPr>
          </w:p>
        </w:tc>
        <w:tc>
          <w:tcPr>
            <w:tcW w:w="398" w:type="dxa"/>
            <w:tcBorders>
              <w:top w:val="nil"/>
              <w:left w:val="nil"/>
              <w:bottom w:val="single" w:sz="4" w:space="0" w:color="auto"/>
              <w:right w:val="single" w:sz="4" w:space="0" w:color="auto"/>
            </w:tcBorders>
            <w:vAlign w:val="center"/>
          </w:tcPr>
          <w:p w14:paraId="7F6C194B" w14:textId="77777777" w:rsidR="00B53EC0" w:rsidRDefault="00B53EC0">
            <w:pPr>
              <w:widowControl/>
              <w:spacing w:line="360" w:lineRule="exact"/>
              <w:jc w:val="center"/>
              <w:rPr>
                <w:rFonts w:eastAsia="黑体"/>
                <w:bCs/>
                <w:kern w:val="0"/>
                <w:sz w:val="21"/>
                <w:szCs w:val="21"/>
              </w:rPr>
            </w:pPr>
          </w:p>
        </w:tc>
        <w:tc>
          <w:tcPr>
            <w:tcW w:w="494" w:type="dxa"/>
            <w:tcBorders>
              <w:top w:val="nil"/>
              <w:left w:val="nil"/>
              <w:bottom w:val="single" w:sz="4" w:space="0" w:color="auto"/>
              <w:right w:val="single" w:sz="4" w:space="0" w:color="auto"/>
            </w:tcBorders>
            <w:vAlign w:val="center"/>
          </w:tcPr>
          <w:p w14:paraId="71135C69" w14:textId="77777777" w:rsidR="00B53EC0" w:rsidRDefault="00B53EC0">
            <w:pPr>
              <w:widowControl/>
              <w:spacing w:line="360" w:lineRule="exact"/>
              <w:jc w:val="center"/>
              <w:rPr>
                <w:rFonts w:eastAsia="黑体"/>
                <w:bCs/>
                <w:kern w:val="0"/>
                <w:sz w:val="21"/>
                <w:szCs w:val="21"/>
              </w:rPr>
            </w:pPr>
          </w:p>
        </w:tc>
        <w:tc>
          <w:tcPr>
            <w:tcW w:w="369" w:type="dxa"/>
            <w:tcBorders>
              <w:top w:val="nil"/>
              <w:left w:val="nil"/>
              <w:bottom w:val="single" w:sz="4" w:space="0" w:color="auto"/>
              <w:right w:val="single" w:sz="4" w:space="0" w:color="auto"/>
            </w:tcBorders>
            <w:vAlign w:val="center"/>
          </w:tcPr>
          <w:p w14:paraId="0ECD2641" w14:textId="77777777" w:rsidR="00B53EC0" w:rsidRDefault="00B53EC0">
            <w:pPr>
              <w:widowControl/>
              <w:spacing w:line="360" w:lineRule="exact"/>
              <w:jc w:val="center"/>
              <w:rPr>
                <w:rFonts w:eastAsia="黑体"/>
                <w:bCs/>
                <w:kern w:val="0"/>
                <w:sz w:val="21"/>
                <w:szCs w:val="21"/>
              </w:rPr>
            </w:pPr>
          </w:p>
        </w:tc>
        <w:tc>
          <w:tcPr>
            <w:tcW w:w="350" w:type="dxa"/>
            <w:tcBorders>
              <w:top w:val="nil"/>
              <w:left w:val="nil"/>
              <w:bottom w:val="single" w:sz="4" w:space="0" w:color="auto"/>
              <w:right w:val="single" w:sz="4" w:space="0" w:color="auto"/>
            </w:tcBorders>
            <w:vAlign w:val="center"/>
          </w:tcPr>
          <w:p w14:paraId="6F4133B3" w14:textId="77777777" w:rsidR="00B53EC0" w:rsidRDefault="00B53EC0">
            <w:pPr>
              <w:widowControl/>
              <w:spacing w:line="360" w:lineRule="exact"/>
              <w:jc w:val="center"/>
              <w:rPr>
                <w:rFonts w:eastAsia="黑体"/>
                <w:bCs/>
                <w:kern w:val="0"/>
                <w:sz w:val="21"/>
                <w:szCs w:val="21"/>
              </w:rPr>
            </w:pPr>
          </w:p>
        </w:tc>
        <w:tc>
          <w:tcPr>
            <w:tcW w:w="343" w:type="dxa"/>
            <w:tcBorders>
              <w:top w:val="nil"/>
              <w:left w:val="nil"/>
              <w:bottom w:val="single" w:sz="4" w:space="0" w:color="auto"/>
              <w:right w:val="single" w:sz="4" w:space="0" w:color="auto"/>
            </w:tcBorders>
            <w:vAlign w:val="center"/>
          </w:tcPr>
          <w:p w14:paraId="33693AB0" w14:textId="77777777" w:rsidR="00B53EC0" w:rsidRDefault="00B53EC0">
            <w:pPr>
              <w:widowControl/>
              <w:spacing w:line="360" w:lineRule="exact"/>
              <w:jc w:val="center"/>
              <w:rPr>
                <w:rFonts w:eastAsia="黑体"/>
                <w:bCs/>
                <w:kern w:val="0"/>
                <w:sz w:val="21"/>
                <w:szCs w:val="21"/>
              </w:rPr>
            </w:pPr>
          </w:p>
        </w:tc>
        <w:tc>
          <w:tcPr>
            <w:tcW w:w="335" w:type="dxa"/>
            <w:tcBorders>
              <w:top w:val="nil"/>
              <w:left w:val="nil"/>
              <w:bottom w:val="single" w:sz="4" w:space="0" w:color="auto"/>
              <w:right w:val="single" w:sz="4" w:space="0" w:color="auto"/>
            </w:tcBorders>
            <w:vAlign w:val="center"/>
          </w:tcPr>
          <w:p w14:paraId="66FD31B3" w14:textId="77777777" w:rsidR="00B53EC0" w:rsidRDefault="00B53EC0">
            <w:pPr>
              <w:widowControl/>
              <w:spacing w:line="360" w:lineRule="exact"/>
              <w:jc w:val="center"/>
              <w:rPr>
                <w:rFonts w:eastAsia="黑体"/>
                <w:bCs/>
                <w:kern w:val="0"/>
                <w:sz w:val="21"/>
                <w:szCs w:val="21"/>
              </w:rPr>
            </w:pPr>
          </w:p>
        </w:tc>
        <w:tc>
          <w:tcPr>
            <w:tcW w:w="486" w:type="dxa"/>
            <w:vMerge/>
            <w:tcBorders>
              <w:left w:val="single" w:sz="4" w:space="0" w:color="auto"/>
              <w:bottom w:val="single" w:sz="4" w:space="0" w:color="auto"/>
              <w:right w:val="single" w:sz="4" w:space="0" w:color="auto"/>
            </w:tcBorders>
            <w:vAlign w:val="center"/>
          </w:tcPr>
          <w:p w14:paraId="1A688FF9" w14:textId="77777777" w:rsidR="00B53EC0" w:rsidRDefault="00B53EC0">
            <w:pPr>
              <w:widowControl/>
              <w:spacing w:line="360" w:lineRule="exact"/>
              <w:jc w:val="left"/>
              <w:rPr>
                <w:rFonts w:eastAsia="黑体"/>
                <w:bCs/>
                <w:kern w:val="0"/>
                <w:sz w:val="21"/>
                <w:szCs w:val="21"/>
              </w:rPr>
            </w:pPr>
          </w:p>
        </w:tc>
      </w:tr>
    </w:tbl>
    <w:p w14:paraId="099B27EE" w14:textId="77777777" w:rsidR="00B53EC0" w:rsidRDefault="00B53EC0">
      <w:pPr>
        <w:widowControl/>
        <w:jc w:val="left"/>
        <w:rPr>
          <w:rFonts w:asciiTheme="minorHAnsi" w:eastAsiaTheme="minorEastAsia" w:hAnsiTheme="minorHAnsi" w:cstheme="minorBidi"/>
          <w:sz w:val="21"/>
          <w:szCs w:val="22"/>
        </w:rPr>
      </w:pPr>
    </w:p>
    <w:p w14:paraId="205778C1" w14:textId="77777777" w:rsidR="00B53EC0" w:rsidRDefault="00B53EC0">
      <w:pPr>
        <w:widowControl/>
        <w:jc w:val="left"/>
        <w:rPr>
          <w:rFonts w:asciiTheme="minorHAnsi" w:eastAsiaTheme="minorEastAsia" w:hAnsiTheme="minorHAnsi" w:cstheme="minorBidi"/>
          <w:sz w:val="21"/>
          <w:szCs w:val="22"/>
        </w:rPr>
      </w:pPr>
    </w:p>
    <w:p w14:paraId="56C04CCB" w14:textId="77777777" w:rsidR="00B53EC0" w:rsidRDefault="00000000">
      <w:pPr>
        <w:widowControl/>
        <w:jc w:val="left"/>
        <w:rPr>
          <w:rFonts w:eastAsia="黑体"/>
          <w:b/>
          <w:bCs/>
          <w:kern w:val="0"/>
          <w:sz w:val="21"/>
          <w:szCs w:val="21"/>
        </w:rPr>
      </w:pPr>
      <w:r>
        <w:rPr>
          <w:rFonts w:eastAsia="黑体"/>
          <w:b/>
          <w:bCs/>
          <w:kern w:val="0"/>
          <w:sz w:val="21"/>
          <w:szCs w:val="21"/>
        </w:rPr>
        <w:br w:type="page"/>
      </w:r>
    </w:p>
    <w:p w14:paraId="2A4EE8EE" w14:textId="77777777" w:rsidR="00B53EC0" w:rsidRDefault="00000000">
      <w:pPr>
        <w:snapToGrid w:val="0"/>
        <w:spacing w:beforeLines="50" w:before="120" w:afterLines="50" w:after="120" w:line="360" w:lineRule="exact"/>
        <w:jc w:val="left"/>
        <w:rPr>
          <w:rFonts w:ascii="宋体" w:eastAsia="宋体" w:hAnsi="宋体" w:hint="eastAsia"/>
          <w:b/>
          <w:bCs/>
          <w:kern w:val="0"/>
          <w:sz w:val="24"/>
        </w:rPr>
      </w:pPr>
      <w:r>
        <w:rPr>
          <w:rFonts w:ascii="宋体" w:eastAsia="宋体" w:hAnsi="宋体" w:hint="eastAsia"/>
          <w:b/>
          <w:bCs/>
          <w:kern w:val="0"/>
          <w:sz w:val="24"/>
        </w:rPr>
        <w:lastRenderedPageBreak/>
        <w:t>（三）智能运输工程专业-其他课程设置计划表</w:t>
      </w:r>
    </w:p>
    <w:tbl>
      <w:tblPr>
        <w:tblW w:w="10705" w:type="dxa"/>
        <w:jc w:val="center"/>
        <w:tblLayout w:type="fixed"/>
        <w:tblLook w:val="04A0" w:firstRow="1" w:lastRow="0" w:firstColumn="1" w:lastColumn="0" w:noHBand="0" w:noVBand="1"/>
      </w:tblPr>
      <w:tblGrid>
        <w:gridCol w:w="498"/>
        <w:gridCol w:w="434"/>
        <w:gridCol w:w="1043"/>
        <w:gridCol w:w="1158"/>
        <w:gridCol w:w="1078"/>
        <w:gridCol w:w="630"/>
        <w:gridCol w:w="534"/>
        <w:gridCol w:w="625"/>
        <w:gridCol w:w="437"/>
        <w:gridCol w:w="511"/>
        <w:gridCol w:w="458"/>
        <w:gridCol w:w="425"/>
        <w:gridCol w:w="379"/>
        <w:gridCol w:w="401"/>
        <w:gridCol w:w="369"/>
        <w:gridCol w:w="341"/>
        <w:gridCol w:w="457"/>
        <w:gridCol w:w="404"/>
        <w:gridCol w:w="523"/>
      </w:tblGrid>
      <w:tr w:rsidR="00B53EC0" w14:paraId="34A3E820" w14:textId="77777777">
        <w:trPr>
          <w:trHeight w:val="420"/>
          <w:tblHeader/>
          <w:jc w:val="center"/>
        </w:trPr>
        <w:tc>
          <w:tcPr>
            <w:tcW w:w="1976" w:type="dxa"/>
            <w:gridSpan w:val="3"/>
            <w:vMerge w:val="restart"/>
            <w:tcBorders>
              <w:top w:val="single" w:sz="4" w:space="0" w:color="auto"/>
              <w:left w:val="single" w:sz="4" w:space="0" w:color="auto"/>
              <w:right w:val="single" w:sz="4" w:space="0" w:color="auto"/>
            </w:tcBorders>
            <w:vAlign w:val="center"/>
          </w:tcPr>
          <w:p w14:paraId="304ABC7E"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课程类别</w:t>
            </w:r>
          </w:p>
        </w:tc>
        <w:tc>
          <w:tcPr>
            <w:tcW w:w="1157" w:type="dxa"/>
            <w:vMerge w:val="restart"/>
            <w:tcBorders>
              <w:top w:val="single" w:sz="4" w:space="0" w:color="auto"/>
              <w:left w:val="single" w:sz="4" w:space="0" w:color="auto"/>
              <w:bottom w:val="single" w:sz="4" w:space="0" w:color="auto"/>
              <w:right w:val="single" w:sz="4" w:space="0" w:color="auto"/>
            </w:tcBorders>
            <w:vAlign w:val="center"/>
          </w:tcPr>
          <w:p w14:paraId="3E2DF2EF"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课程</w:t>
            </w:r>
          </w:p>
          <w:p w14:paraId="03CD8768"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代码</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14:paraId="7ED04651"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课程名称</w:t>
            </w:r>
          </w:p>
        </w:tc>
        <w:tc>
          <w:tcPr>
            <w:tcW w:w="1789" w:type="dxa"/>
            <w:gridSpan w:val="3"/>
            <w:tcBorders>
              <w:top w:val="single" w:sz="4" w:space="0" w:color="auto"/>
              <w:left w:val="nil"/>
              <w:bottom w:val="single" w:sz="4" w:space="0" w:color="auto"/>
              <w:right w:val="single" w:sz="4" w:space="0" w:color="auto"/>
            </w:tcBorders>
            <w:vAlign w:val="center"/>
          </w:tcPr>
          <w:p w14:paraId="172691B5"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各教学环节</w:t>
            </w:r>
          </w:p>
          <w:p w14:paraId="3DB07F08"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学时分配</w:t>
            </w:r>
          </w:p>
        </w:tc>
        <w:tc>
          <w:tcPr>
            <w:tcW w:w="437" w:type="dxa"/>
            <w:vMerge w:val="restart"/>
            <w:tcBorders>
              <w:top w:val="single" w:sz="4" w:space="0" w:color="auto"/>
              <w:left w:val="single" w:sz="4" w:space="0" w:color="auto"/>
              <w:bottom w:val="single" w:sz="4" w:space="0" w:color="auto"/>
              <w:right w:val="single" w:sz="4" w:space="0" w:color="auto"/>
            </w:tcBorders>
            <w:vAlign w:val="center"/>
          </w:tcPr>
          <w:p w14:paraId="37062B2D"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考核方式</w:t>
            </w:r>
          </w:p>
        </w:tc>
        <w:tc>
          <w:tcPr>
            <w:tcW w:w="511" w:type="dxa"/>
            <w:vMerge w:val="restart"/>
            <w:tcBorders>
              <w:top w:val="single" w:sz="4" w:space="0" w:color="auto"/>
              <w:left w:val="single" w:sz="4" w:space="0" w:color="auto"/>
              <w:bottom w:val="single" w:sz="4" w:space="0" w:color="auto"/>
              <w:right w:val="single" w:sz="4" w:space="0" w:color="auto"/>
            </w:tcBorders>
            <w:vAlign w:val="center"/>
          </w:tcPr>
          <w:p w14:paraId="02B32BF4"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学分数</w:t>
            </w:r>
          </w:p>
        </w:tc>
        <w:tc>
          <w:tcPr>
            <w:tcW w:w="3234" w:type="dxa"/>
            <w:gridSpan w:val="8"/>
            <w:tcBorders>
              <w:top w:val="single" w:sz="4" w:space="0" w:color="auto"/>
              <w:left w:val="nil"/>
              <w:bottom w:val="single" w:sz="4" w:space="0" w:color="auto"/>
              <w:right w:val="single" w:sz="4" w:space="0" w:color="auto"/>
            </w:tcBorders>
            <w:vAlign w:val="center"/>
          </w:tcPr>
          <w:p w14:paraId="2EA9D182" w14:textId="77777777" w:rsidR="00B53EC0" w:rsidRDefault="00000000">
            <w:pPr>
              <w:widowControl/>
              <w:spacing w:line="240" w:lineRule="exact"/>
              <w:jc w:val="center"/>
              <w:rPr>
                <w:rFonts w:eastAsia="黑体"/>
                <w:bCs/>
                <w:kern w:val="0"/>
                <w:sz w:val="21"/>
                <w:szCs w:val="21"/>
              </w:rPr>
            </w:pPr>
            <w:r>
              <w:rPr>
                <w:rFonts w:eastAsia="黑体" w:hint="eastAsia"/>
                <w:bCs/>
                <w:kern w:val="0"/>
                <w:sz w:val="21"/>
                <w:szCs w:val="21"/>
              </w:rPr>
              <w:t>上课学期</w:t>
            </w:r>
          </w:p>
        </w:tc>
        <w:tc>
          <w:tcPr>
            <w:tcW w:w="523" w:type="dxa"/>
            <w:vMerge w:val="restart"/>
            <w:tcBorders>
              <w:top w:val="single" w:sz="4" w:space="0" w:color="auto"/>
              <w:left w:val="single" w:sz="4" w:space="0" w:color="auto"/>
              <w:bottom w:val="single" w:sz="4" w:space="0" w:color="auto"/>
              <w:right w:val="single" w:sz="4" w:space="0" w:color="auto"/>
            </w:tcBorders>
            <w:vAlign w:val="center"/>
          </w:tcPr>
          <w:p w14:paraId="43D745F7"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应修学分</w:t>
            </w:r>
          </w:p>
        </w:tc>
      </w:tr>
      <w:tr w:rsidR="00B53EC0" w14:paraId="7E034AC5" w14:textId="77777777">
        <w:trPr>
          <w:trHeight w:val="705"/>
          <w:tblHeader/>
          <w:jc w:val="center"/>
        </w:trPr>
        <w:tc>
          <w:tcPr>
            <w:tcW w:w="1976" w:type="dxa"/>
            <w:gridSpan w:val="3"/>
            <w:vMerge/>
            <w:tcBorders>
              <w:left w:val="single" w:sz="4" w:space="0" w:color="auto"/>
              <w:bottom w:val="single" w:sz="4" w:space="0" w:color="auto"/>
              <w:right w:val="single" w:sz="4" w:space="0" w:color="auto"/>
            </w:tcBorders>
            <w:vAlign w:val="center"/>
          </w:tcPr>
          <w:p w14:paraId="0F0CF3D6" w14:textId="77777777" w:rsidR="00B53EC0" w:rsidRDefault="00B53EC0">
            <w:pPr>
              <w:widowControl/>
              <w:spacing w:line="240" w:lineRule="exact"/>
              <w:jc w:val="left"/>
              <w:rPr>
                <w:rFonts w:eastAsia="黑体"/>
                <w:bCs/>
                <w:kern w:val="0"/>
                <w:sz w:val="21"/>
                <w:szCs w:val="21"/>
              </w:rPr>
            </w:pPr>
          </w:p>
        </w:tc>
        <w:tc>
          <w:tcPr>
            <w:tcW w:w="1157" w:type="dxa"/>
            <w:vMerge/>
            <w:tcBorders>
              <w:top w:val="single" w:sz="4" w:space="0" w:color="auto"/>
              <w:left w:val="single" w:sz="4" w:space="0" w:color="auto"/>
              <w:bottom w:val="single" w:sz="4" w:space="0" w:color="auto"/>
              <w:right w:val="single" w:sz="4" w:space="0" w:color="auto"/>
            </w:tcBorders>
            <w:vAlign w:val="center"/>
          </w:tcPr>
          <w:p w14:paraId="7EF314E8" w14:textId="77777777" w:rsidR="00B53EC0" w:rsidRDefault="00B53EC0">
            <w:pPr>
              <w:widowControl/>
              <w:spacing w:line="240" w:lineRule="exact"/>
              <w:jc w:val="left"/>
              <w:rPr>
                <w:rFonts w:eastAsia="黑体"/>
                <w:bCs/>
                <w:kern w:val="0"/>
                <w:sz w:val="21"/>
                <w:szCs w:val="21"/>
              </w:rPr>
            </w:pPr>
          </w:p>
        </w:tc>
        <w:tc>
          <w:tcPr>
            <w:tcW w:w="1078" w:type="dxa"/>
            <w:vMerge/>
            <w:tcBorders>
              <w:top w:val="single" w:sz="4" w:space="0" w:color="auto"/>
              <w:left w:val="single" w:sz="4" w:space="0" w:color="auto"/>
              <w:bottom w:val="single" w:sz="4" w:space="0" w:color="auto"/>
              <w:right w:val="single" w:sz="4" w:space="0" w:color="auto"/>
            </w:tcBorders>
            <w:vAlign w:val="center"/>
          </w:tcPr>
          <w:p w14:paraId="4E760303" w14:textId="77777777" w:rsidR="00B53EC0" w:rsidRDefault="00B53EC0">
            <w:pPr>
              <w:widowControl/>
              <w:spacing w:line="240" w:lineRule="exact"/>
              <w:jc w:val="left"/>
              <w:rPr>
                <w:rFonts w:eastAsia="黑体"/>
                <w:bCs/>
                <w:kern w:val="0"/>
                <w:sz w:val="21"/>
                <w:szCs w:val="21"/>
              </w:rPr>
            </w:pPr>
          </w:p>
        </w:tc>
        <w:tc>
          <w:tcPr>
            <w:tcW w:w="630" w:type="dxa"/>
            <w:tcBorders>
              <w:top w:val="nil"/>
              <w:left w:val="nil"/>
              <w:bottom w:val="single" w:sz="4" w:space="0" w:color="auto"/>
              <w:right w:val="single" w:sz="4" w:space="0" w:color="auto"/>
            </w:tcBorders>
            <w:vAlign w:val="center"/>
          </w:tcPr>
          <w:p w14:paraId="205E7850"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总计</w:t>
            </w:r>
          </w:p>
        </w:tc>
        <w:tc>
          <w:tcPr>
            <w:tcW w:w="534" w:type="dxa"/>
            <w:tcBorders>
              <w:top w:val="nil"/>
              <w:left w:val="nil"/>
              <w:bottom w:val="single" w:sz="4" w:space="0" w:color="auto"/>
              <w:right w:val="single" w:sz="4" w:space="0" w:color="auto"/>
            </w:tcBorders>
            <w:vAlign w:val="center"/>
          </w:tcPr>
          <w:p w14:paraId="633A4FF4"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理论课</w:t>
            </w:r>
          </w:p>
        </w:tc>
        <w:tc>
          <w:tcPr>
            <w:tcW w:w="625" w:type="dxa"/>
            <w:tcBorders>
              <w:top w:val="nil"/>
              <w:left w:val="nil"/>
              <w:bottom w:val="single" w:sz="4" w:space="0" w:color="auto"/>
              <w:right w:val="single" w:sz="4" w:space="0" w:color="auto"/>
            </w:tcBorders>
            <w:vAlign w:val="center"/>
          </w:tcPr>
          <w:p w14:paraId="4F1A3B00"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实践</w:t>
            </w:r>
            <w:r>
              <w:rPr>
                <w:rFonts w:eastAsia="黑体"/>
                <w:bCs/>
                <w:kern w:val="0"/>
                <w:sz w:val="21"/>
                <w:szCs w:val="21"/>
              </w:rPr>
              <w:t>(</w:t>
            </w:r>
            <w:r>
              <w:rPr>
                <w:rFonts w:eastAsia="黑体"/>
                <w:bCs/>
                <w:kern w:val="0"/>
                <w:sz w:val="21"/>
                <w:szCs w:val="21"/>
              </w:rPr>
              <w:t>上机</w:t>
            </w:r>
            <w:r>
              <w:rPr>
                <w:rFonts w:eastAsia="黑体"/>
                <w:bCs/>
                <w:kern w:val="0"/>
                <w:sz w:val="21"/>
                <w:szCs w:val="21"/>
              </w:rPr>
              <w:t>)</w:t>
            </w:r>
          </w:p>
        </w:tc>
        <w:tc>
          <w:tcPr>
            <w:tcW w:w="437" w:type="dxa"/>
            <w:vMerge/>
            <w:tcBorders>
              <w:top w:val="single" w:sz="4" w:space="0" w:color="auto"/>
              <w:left w:val="single" w:sz="4" w:space="0" w:color="auto"/>
              <w:bottom w:val="single" w:sz="4" w:space="0" w:color="auto"/>
              <w:right w:val="single" w:sz="4" w:space="0" w:color="auto"/>
            </w:tcBorders>
            <w:vAlign w:val="center"/>
          </w:tcPr>
          <w:p w14:paraId="3C565667" w14:textId="77777777" w:rsidR="00B53EC0" w:rsidRDefault="00B53EC0">
            <w:pPr>
              <w:widowControl/>
              <w:spacing w:line="240" w:lineRule="exact"/>
              <w:jc w:val="left"/>
              <w:rPr>
                <w:rFonts w:eastAsia="黑体"/>
                <w:bCs/>
                <w:kern w:val="0"/>
                <w:sz w:val="21"/>
                <w:szCs w:val="21"/>
              </w:rPr>
            </w:pPr>
          </w:p>
        </w:tc>
        <w:tc>
          <w:tcPr>
            <w:tcW w:w="511" w:type="dxa"/>
            <w:vMerge/>
            <w:tcBorders>
              <w:top w:val="single" w:sz="4" w:space="0" w:color="auto"/>
              <w:left w:val="single" w:sz="4" w:space="0" w:color="auto"/>
              <w:bottom w:val="single" w:sz="4" w:space="0" w:color="auto"/>
              <w:right w:val="single" w:sz="4" w:space="0" w:color="auto"/>
            </w:tcBorders>
            <w:vAlign w:val="center"/>
          </w:tcPr>
          <w:p w14:paraId="573D7A5E" w14:textId="77777777" w:rsidR="00B53EC0" w:rsidRDefault="00B53EC0">
            <w:pPr>
              <w:widowControl/>
              <w:spacing w:line="240" w:lineRule="exact"/>
              <w:jc w:val="left"/>
              <w:rPr>
                <w:rFonts w:eastAsia="黑体"/>
                <w:bCs/>
                <w:kern w:val="0"/>
                <w:sz w:val="21"/>
                <w:szCs w:val="21"/>
              </w:rPr>
            </w:pPr>
          </w:p>
        </w:tc>
        <w:tc>
          <w:tcPr>
            <w:tcW w:w="458" w:type="dxa"/>
            <w:tcBorders>
              <w:top w:val="nil"/>
              <w:left w:val="nil"/>
              <w:bottom w:val="single" w:sz="4" w:space="0" w:color="auto"/>
              <w:right w:val="single" w:sz="4" w:space="0" w:color="auto"/>
            </w:tcBorders>
            <w:vAlign w:val="center"/>
          </w:tcPr>
          <w:p w14:paraId="6C8C56E4" w14:textId="77777777" w:rsidR="00B53EC0" w:rsidRDefault="00000000">
            <w:pPr>
              <w:widowControl/>
              <w:spacing w:line="240" w:lineRule="exact"/>
              <w:jc w:val="center"/>
              <w:rPr>
                <w:rFonts w:eastAsia="黑体"/>
                <w:bCs/>
                <w:kern w:val="0"/>
                <w:sz w:val="21"/>
                <w:szCs w:val="21"/>
              </w:rPr>
            </w:pPr>
            <w:proofErr w:type="gramStart"/>
            <w:r>
              <w:rPr>
                <w:rFonts w:eastAsia="黑体"/>
                <w:bCs/>
                <w:kern w:val="0"/>
                <w:sz w:val="21"/>
                <w:szCs w:val="21"/>
              </w:rPr>
              <w:t>一</w:t>
            </w:r>
            <w:proofErr w:type="gramEnd"/>
          </w:p>
        </w:tc>
        <w:tc>
          <w:tcPr>
            <w:tcW w:w="425" w:type="dxa"/>
            <w:tcBorders>
              <w:top w:val="nil"/>
              <w:left w:val="nil"/>
              <w:bottom w:val="single" w:sz="4" w:space="0" w:color="auto"/>
              <w:right w:val="single" w:sz="4" w:space="0" w:color="auto"/>
            </w:tcBorders>
            <w:vAlign w:val="center"/>
          </w:tcPr>
          <w:p w14:paraId="5EEE5480"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二</w:t>
            </w:r>
          </w:p>
        </w:tc>
        <w:tc>
          <w:tcPr>
            <w:tcW w:w="379" w:type="dxa"/>
            <w:tcBorders>
              <w:top w:val="nil"/>
              <w:left w:val="nil"/>
              <w:bottom w:val="single" w:sz="4" w:space="0" w:color="auto"/>
              <w:right w:val="single" w:sz="4" w:space="0" w:color="auto"/>
            </w:tcBorders>
            <w:vAlign w:val="center"/>
          </w:tcPr>
          <w:p w14:paraId="782C8D16"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三</w:t>
            </w:r>
          </w:p>
        </w:tc>
        <w:tc>
          <w:tcPr>
            <w:tcW w:w="401" w:type="dxa"/>
            <w:tcBorders>
              <w:top w:val="nil"/>
              <w:left w:val="nil"/>
              <w:bottom w:val="single" w:sz="4" w:space="0" w:color="auto"/>
              <w:right w:val="single" w:sz="4" w:space="0" w:color="auto"/>
            </w:tcBorders>
            <w:vAlign w:val="center"/>
          </w:tcPr>
          <w:p w14:paraId="602D75FB"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四</w:t>
            </w:r>
          </w:p>
        </w:tc>
        <w:tc>
          <w:tcPr>
            <w:tcW w:w="369" w:type="dxa"/>
            <w:tcBorders>
              <w:top w:val="nil"/>
              <w:left w:val="nil"/>
              <w:bottom w:val="single" w:sz="4" w:space="0" w:color="auto"/>
              <w:right w:val="single" w:sz="4" w:space="0" w:color="auto"/>
            </w:tcBorders>
            <w:vAlign w:val="center"/>
          </w:tcPr>
          <w:p w14:paraId="4B141B17"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五</w:t>
            </w:r>
          </w:p>
        </w:tc>
        <w:tc>
          <w:tcPr>
            <w:tcW w:w="341" w:type="dxa"/>
            <w:tcBorders>
              <w:top w:val="nil"/>
              <w:left w:val="nil"/>
              <w:bottom w:val="single" w:sz="4" w:space="0" w:color="auto"/>
              <w:right w:val="single" w:sz="4" w:space="0" w:color="auto"/>
            </w:tcBorders>
            <w:vAlign w:val="center"/>
          </w:tcPr>
          <w:p w14:paraId="5D601353"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六</w:t>
            </w:r>
          </w:p>
        </w:tc>
        <w:tc>
          <w:tcPr>
            <w:tcW w:w="457" w:type="dxa"/>
            <w:tcBorders>
              <w:top w:val="nil"/>
              <w:left w:val="nil"/>
              <w:bottom w:val="single" w:sz="4" w:space="0" w:color="auto"/>
              <w:right w:val="single" w:sz="4" w:space="0" w:color="auto"/>
            </w:tcBorders>
            <w:vAlign w:val="center"/>
          </w:tcPr>
          <w:p w14:paraId="49D24C6A"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七</w:t>
            </w:r>
          </w:p>
        </w:tc>
        <w:tc>
          <w:tcPr>
            <w:tcW w:w="404" w:type="dxa"/>
            <w:tcBorders>
              <w:top w:val="nil"/>
              <w:left w:val="nil"/>
              <w:bottom w:val="single" w:sz="4" w:space="0" w:color="auto"/>
              <w:right w:val="single" w:sz="4" w:space="0" w:color="auto"/>
            </w:tcBorders>
            <w:vAlign w:val="center"/>
          </w:tcPr>
          <w:p w14:paraId="23CA629D" w14:textId="77777777" w:rsidR="00B53EC0" w:rsidRDefault="00000000">
            <w:pPr>
              <w:widowControl/>
              <w:spacing w:line="240" w:lineRule="exact"/>
              <w:jc w:val="center"/>
              <w:rPr>
                <w:rFonts w:eastAsia="黑体"/>
                <w:bCs/>
                <w:kern w:val="0"/>
                <w:sz w:val="21"/>
                <w:szCs w:val="21"/>
              </w:rPr>
            </w:pPr>
            <w:r>
              <w:rPr>
                <w:rFonts w:eastAsia="黑体"/>
                <w:bCs/>
                <w:kern w:val="0"/>
                <w:sz w:val="21"/>
                <w:szCs w:val="21"/>
              </w:rPr>
              <w:t>八</w:t>
            </w:r>
          </w:p>
        </w:tc>
        <w:tc>
          <w:tcPr>
            <w:tcW w:w="523" w:type="dxa"/>
            <w:vMerge/>
            <w:tcBorders>
              <w:top w:val="single" w:sz="4" w:space="0" w:color="auto"/>
              <w:left w:val="single" w:sz="4" w:space="0" w:color="auto"/>
              <w:bottom w:val="single" w:sz="4" w:space="0" w:color="auto"/>
              <w:right w:val="single" w:sz="4" w:space="0" w:color="auto"/>
            </w:tcBorders>
            <w:vAlign w:val="center"/>
          </w:tcPr>
          <w:p w14:paraId="2635EE4A" w14:textId="77777777" w:rsidR="00B53EC0" w:rsidRDefault="00B53EC0">
            <w:pPr>
              <w:widowControl/>
              <w:spacing w:line="240" w:lineRule="exact"/>
              <w:jc w:val="left"/>
              <w:rPr>
                <w:rFonts w:eastAsia="黑体"/>
                <w:bCs/>
                <w:kern w:val="0"/>
                <w:sz w:val="21"/>
                <w:szCs w:val="21"/>
              </w:rPr>
            </w:pPr>
          </w:p>
        </w:tc>
      </w:tr>
      <w:tr w:rsidR="00B53EC0" w14:paraId="6FC9F7C3" w14:textId="77777777">
        <w:trPr>
          <w:trHeight w:val="480"/>
          <w:jc w:val="center"/>
        </w:trPr>
        <w:tc>
          <w:tcPr>
            <w:tcW w:w="499" w:type="dxa"/>
            <w:vMerge w:val="restart"/>
            <w:tcBorders>
              <w:left w:val="single" w:sz="4" w:space="0" w:color="auto"/>
              <w:right w:val="single" w:sz="4" w:space="0" w:color="auto"/>
            </w:tcBorders>
            <w:vAlign w:val="center"/>
          </w:tcPr>
          <w:p w14:paraId="5F58691E"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其他课程</w:t>
            </w:r>
          </w:p>
        </w:tc>
        <w:tc>
          <w:tcPr>
            <w:tcW w:w="434" w:type="dxa"/>
            <w:vMerge w:val="restart"/>
            <w:tcBorders>
              <w:top w:val="single" w:sz="4" w:space="0" w:color="auto"/>
              <w:left w:val="single" w:sz="4" w:space="0" w:color="auto"/>
              <w:right w:val="single" w:sz="4" w:space="0" w:color="auto"/>
            </w:tcBorders>
            <w:vAlign w:val="center"/>
          </w:tcPr>
          <w:p w14:paraId="5DC57FFC" w14:textId="77777777" w:rsidR="00B53EC0" w:rsidRDefault="00000000">
            <w:pPr>
              <w:widowControl/>
              <w:spacing w:line="320" w:lineRule="exact"/>
              <w:jc w:val="center"/>
              <w:rPr>
                <w:rFonts w:eastAsia="宋体"/>
                <w:bCs/>
                <w:kern w:val="0"/>
                <w:sz w:val="21"/>
                <w:szCs w:val="21"/>
              </w:rPr>
            </w:pPr>
            <w:r>
              <w:rPr>
                <w:rFonts w:eastAsia="宋体"/>
                <w:bCs/>
                <w:kern w:val="0"/>
                <w:sz w:val="21"/>
                <w:szCs w:val="21"/>
              </w:rPr>
              <w:t>实践类课程</w:t>
            </w:r>
          </w:p>
        </w:tc>
        <w:tc>
          <w:tcPr>
            <w:tcW w:w="1042" w:type="dxa"/>
            <w:tcBorders>
              <w:top w:val="single" w:sz="4" w:space="0" w:color="auto"/>
              <w:left w:val="single" w:sz="4" w:space="0" w:color="auto"/>
              <w:right w:val="single" w:sz="4" w:space="0" w:color="auto"/>
            </w:tcBorders>
            <w:vAlign w:val="center"/>
          </w:tcPr>
          <w:p w14:paraId="7CCBC973" w14:textId="77777777" w:rsidR="00B53EC0" w:rsidRDefault="00000000">
            <w:pPr>
              <w:spacing w:line="320" w:lineRule="exact"/>
              <w:jc w:val="center"/>
              <w:rPr>
                <w:rFonts w:eastAsia="宋体"/>
                <w:bCs/>
                <w:kern w:val="0"/>
                <w:sz w:val="21"/>
                <w:szCs w:val="21"/>
              </w:rPr>
            </w:pPr>
            <w:r>
              <w:rPr>
                <w:rFonts w:eastAsia="宋体"/>
                <w:bCs/>
                <w:kern w:val="0"/>
                <w:sz w:val="21"/>
                <w:szCs w:val="21"/>
              </w:rPr>
              <w:t>创新创业课程</w:t>
            </w:r>
          </w:p>
        </w:tc>
        <w:tc>
          <w:tcPr>
            <w:tcW w:w="1158" w:type="dxa"/>
            <w:tcBorders>
              <w:top w:val="nil"/>
              <w:left w:val="nil"/>
              <w:bottom w:val="single" w:sz="4" w:space="0" w:color="auto"/>
              <w:right w:val="single" w:sz="4" w:space="0" w:color="auto"/>
            </w:tcBorders>
            <w:vAlign w:val="center"/>
          </w:tcPr>
          <w:p w14:paraId="30FC37FD"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SJ000001</w:t>
            </w:r>
          </w:p>
        </w:tc>
        <w:tc>
          <w:tcPr>
            <w:tcW w:w="1078" w:type="dxa"/>
            <w:tcBorders>
              <w:top w:val="nil"/>
              <w:left w:val="nil"/>
              <w:bottom w:val="single" w:sz="4" w:space="0" w:color="auto"/>
              <w:right w:val="single" w:sz="4" w:space="0" w:color="auto"/>
            </w:tcBorders>
            <w:vAlign w:val="center"/>
          </w:tcPr>
          <w:p w14:paraId="56FCBE73" w14:textId="77777777" w:rsidR="00B53EC0" w:rsidRDefault="00000000">
            <w:pPr>
              <w:widowControl/>
              <w:spacing w:line="320" w:lineRule="exact"/>
              <w:jc w:val="center"/>
              <w:rPr>
                <w:rFonts w:eastAsia="宋体"/>
                <w:bCs/>
                <w:kern w:val="0"/>
                <w:sz w:val="21"/>
                <w:szCs w:val="21"/>
              </w:rPr>
            </w:pPr>
            <w:r>
              <w:rPr>
                <w:rFonts w:eastAsia="宋体"/>
                <w:bCs/>
                <w:kern w:val="0"/>
                <w:sz w:val="21"/>
                <w:szCs w:val="21"/>
              </w:rPr>
              <w:t>大学生创新创业基础</w:t>
            </w:r>
          </w:p>
        </w:tc>
        <w:tc>
          <w:tcPr>
            <w:tcW w:w="630" w:type="dxa"/>
            <w:tcBorders>
              <w:top w:val="nil"/>
              <w:left w:val="nil"/>
              <w:bottom w:val="single" w:sz="4" w:space="0" w:color="auto"/>
              <w:right w:val="single" w:sz="4" w:space="0" w:color="auto"/>
            </w:tcBorders>
            <w:vAlign w:val="center"/>
          </w:tcPr>
          <w:p w14:paraId="39231DF1" w14:textId="77777777" w:rsidR="00B53EC0" w:rsidRDefault="00000000">
            <w:pPr>
              <w:widowControl/>
              <w:spacing w:line="320" w:lineRule="exact"/>
              <w:jc w:val="center"/>
              <w:rPr>
                <w:rFonts w:eastAsia="宋体"/>
                <w:bCs/>
                <w:kern w:val="0"/>
                <w:sz w:val="21"/>
                <w:szCs w:val="21"/>
              </w:rPr>
            </w:pPr>
            <w:r>
              <w:rPr>
                <w:rFonts w:eastAsia="宋体"/>
                <w:bCs/>
                <w:kern w:val="0"/>
                <w:sz w:val="21"/>
                <w:szCs w:val="21"/>
              </w:rPr>
              <w:t>32</w:t>
            </w:r>
          </w:p>
        </w:tc>
        <w:tc>
          <w:tcPr>
            <w:tcW w:w="534" w:type="dxa"/>
            <w:tcBorders>
              <w:top w:val="nil"/>
              <w:left w:val="nil"/>
              <w:bottom w:val="single" w:sz="4" w:space="0" w:color="auto"/>
              <w:right w:val="single" w:sz="4" w:space="0" w:color="auto"/>
            </w:tcBorders>
            <w:vAlign w:val="center"/>
          </w:tcPr>
          <w:p w14:paraId="13406A10" w14:textId="77777777" w:rsidR="00B53EC0" w:rsidRDefault="00000000">
            <w:pPr>
              <w:widowControl/>
              <w:spacing w:line="320" w:lineRule="exact"/>
              <w:jc w:val="center"/>
              <w:rPr>
                <w:rFonts w:eastAsia="宋体"/>
                <w:bCs/>
                <w:kern w:val="0"/>
                <w:sz w:val="21"/>
                <w:szCs w:val="21"/>
              </w:rPr>
            </w:pPr>
            <w:r>
              <w:rPr>
                <w:rFonts w:eastAsia="宋体"/>
                <w:bCs/>
                <w:kern w:val="0"/>
                <w:sz w:val="21"/>
                <w:szCs w:val="21"/>
              </w:rPr>
              <w:t>16</w:t>
            </w:r>
          </w:p>
        </w:tc>
        <w:tc>
          <w:tcPr>
            <w:tcW w:w="625" w:type="dxa"/>
            <w:tcBorders>
              <w:top w:val="nil"/>
              <w:left w:val="nil"/>
              <w:bottom w:val="single" w:sz="4" w:space="0" w:color="auto"/>
              <w:right w:val="single" w:sz="4" w:space="0" w:color="auto"/>
            </w:tcBorders>
            <w:vAlign w:val="center"/>
          </w:tcPr>
          <w:p w14:paraId="2931B48A" w14:textId="77777777" w:rsidR="00B53EC0" w:rsidRDefault="00000000">
            <w:pPr>
              <w:widowControl/>
              <w:spacing w:line="320" w:lineRule="exact"/>
              <w:jc w:val="center"/>
              <w:rPr>
                <w:rFonts w:eastAsia="宋体"/>
                <w:bCs/>
                <w:kern w:val="0"/>
                <w:sz w:val="21"/>
                <w:szCs w:val="21"/>
              </w:rPr>
            </w:pPr>
            <w:r>
              <w:rPr>
                <w:rFonts w:eastAsia="宋体"/>
                <w:bCs/>
                <w:kern w:val="0"/>
                <w:sz w:val="21"/>
                <w:szCs w:val="21"/>
              </w:rPr>
              <w:t>16</w:t>
            </w:r>
          </w:p>
        </w:tc>
        <w:tc>
          <w:tcPr>
            <w:tcW w:w="437" w:type="dxa"/>
            <w:tcBorders>
              <w:top w:val="nil"/>
              <w:left w:val="nil"/>
              <w:bottom w:val="single" w:sz="4" w:space="0" w:color="auto"/>
              <w:right w:val="single" w:sz="4" w:space="0" w:color="auto"/>
            </w:tcBorders>
            <w:vAlign w:val="center"/>
          </w:tcPr>
          <w:p w14:paraId="72E7EBF8" w14:textId="77777777" w:rsidR="00B53EC0" w:rsidRDefault="00000000">
            <w:pPr>
              <w:widowControl/>
              <w:spacing w:line="320" w:lineRule="exact"/>
              <w:jc w:val="center"/>
              <w:rPr>
                <w:rFonts w:eastAsia="宋体"/>
                <w:bCs/>
                <w:kern w:val="0"/>
                <w:sz w:val="21"/>
                <w:szCs w:val="21"/>
              </w:rPr>
            </w:pPr>
            <w:r>
              <w:rPr>
                <w:rFonts w:eastAsia="宋体"/>
                <w:bCs/>
                <w:kern w:val="0"/>
                <w:sz w:val="21"/>
                <w:szCs w:val="21"/>
              </w:rPr>
              <w:t>查</w:t>
            </w:r>
          </w:p>
        </w:tc>
        <w:tc>
          <w:tcPr>
            <w:tcW w:w="511" w:type="dxa"/>
            <w:tcBorders>
              <w:top w:val="nil"/>
              <w:left w:val="nil"/>
              <w:bottom w:val="single" w:sz="4" w:space="0" w:color="auto"/>
              <w:right w:val="single" w:sz="4" w:space="0" w:color="auto"/>
            </w:tcBorders>
            <w:vAlign w:val="center"/>
          </w:tcPr>
          <w:p w14:paraId="46548121" w14:textId="77777777" w:rsidR="00B53EC0" w:rsidRDefault="00000000">
            <w:pPr>
              <w:widowControl/>
              <w:spacing w:line="320" w:lineRule="exact"/>
              <w:jc w:val="center"/>
              <w:rPr>
                <w:rFonts w:eastAsia="宋体"/>
                <w:bCs/>
                <w:kern w:val="0"/>
                <w:sz w:val="21"/>
                <w:szCs w:val="21"/>
              </w:rPr>
            </w:pPr>
            <w:r>
              <w:rPr>
                <w:rFonts w:eastAsia="宋体"/>
                <w:bCs/>
                <w:kern w:val="0"/>
                <w:sz w:val="21"/>
                <w:szCs w:val="21"/>
              </w:rPr>
              <w:t>2</w:t>
            </w:r>
          </w:p>
        </w:tc>
        <w:tc>
          <w:tcPr>
            <w:tcW w:w="3234" w:type="dxa"/>
            <w:gridSpan w:val="8"/>
            <w:tcBorders>
              <w:top w:val="nil"/>
              <w:left w:val="nil"/>
              <w:bottom w:val="single" w:sz="4" w:space="0" w:color="auto"/>
              <w:right w:val="single" w:sz="4" w:space="0" w:color="auto"/>
            </w:tcBorders>
            <w:vAlign w:val="center"/>
          </w:tcPr>
          <w:p w14:paraId="32EAA887" w14:textId="77777777" w:rsidR="00B53EC0" w:rsidRDefault="00000000">
            <w:pPr>
              <w:widowControl/>
              <w:spacing w:line="320" w:lineRule="exact"/>
              <w:jc w:val="center"/>
              <w:rPr>
                <w:rFonts w:eastAsia="宋体"/>
                <w:bCs/>
                <w:kern w:val="0"/>
                <w:sz w:val="21"/>
                <w:szCs w:val="21"/>
              </w:rPr>
            </w:pPr>
            <w:r>
              <w:rPr>
                <w:rFonts w:eastAsia="宋体"/>
                <w:bCs/>
                <w:kern w:val="0"/>
                <w:sz w:val="21"/>
                <w:szCs w:val="21"/>
              </w:rPr>
              <w:t>第</w:t>
            </w:r>
            <w:r>
              <w:rPr>
                <w:rFonts w:eastAsia="宋体" w:hint="eastAsia"/>
                <w:bCs/>
                <w:kern w:val="0"/>
                <w:sz w:val="21"/>
                <w:szCs w:val="21"/>
              </w:rPr>
              <w:t>三</w:t>
            </w:r>
            <w:r>
              <w:rPr>
                <w:rFonts w:eastAsia="宋体"/>
                <w:bCs/>
                <w:kern w:val="0"/>
                <w:sz w:val="21"/>
                <w:szCs w:val="21"/>
              </w:rPr>
              <w:t>或</w:t>
            </w:r>
            <w:r>
              <w:rPr>
                <w:rFonts w:eastAsia="宋体" w:hint="eastAsia"/>
                <w:bCs/>
                <w:kern w:val="0"/>
                <w:sz w:val="21"/>
                <w:szCs w:val="21"/>
              </w:rPr>
              <w:t>四</w:t>
            </w:r>
            <w:r>
              <w:rPr>
                <w:rFonts w:eastAsia="宋体"/>
                <w:bCs/>
                <w:kern w:val="0"/>
                <w:sz w:val="21"/>
                <w:szCs w:val="21"/>
              </w:rPr>
              <w:t>学期开课</w:t>
            </w:r>
          </w:p>
        </w:tc>
        <w:tc>
          <w:tcPr>
            <w:tcW w:w="522" w:type="dxa"/>
            <w:vMerge w:val="restart"/>
            <w:tcBorders>
              <w:top w:val="single" w:sz="4" w:space="0" w:color="auto"/>
              <w:left w:val="single" w:sz="4" w:space="0" w:color="auto"/>
              <w:right w:val="single" w:sz="4" w:space="0" w:color="auto"/>
            </w:tcBorders>
            <w:vAlign w:val="center"/>
          </w:tcPr>
          <w:p w14:paraId="6F501F34" w14:textId="77777777" w:rsidR="00B53EC0" w:rsidRDefault="00000000">
            <w:pPr>
              <w:widowControl/>
              <w:spacing w:line="320" w:lineRule="exact"/>
              <w:jc w:val="center"/>
              <w:rPr>
                <w:rFonts w:eastAsia="宋体"/>
                <w:bCs/>
                <w:kern w:val="0"/>
                <w:sz w:val="21"/>
                <w:szCs w:val="21"/>
              </w:rPr>
            </w:pPr>
            <w:r>
              <w:rPr>
                <w:rFonts w:eastAsia="宋体" w:hint="eastAsia"/>
                <w:b/>
                <w:kern w:val="0"/>
                <w:sz w:val="21"/>
                <w:szCs w:val="21"/>
              </w:rPr>
              <w:t>33</w:t>
            </w:r>
          </w:p>
        </w:tc>
      </w:tr>
      <w:tr w:rsidR="00B53EC0" w14:paraId="15EB8D6E" w14:textId="77777777">
        <w:trPr>
          <w:trHeight w:val="480"/>
          <w:jc w:val="center"/>
        </w:trPr>
        <w:tc>
          <w:tcPr>
            <w:tcW w:w="499" w:type="dxa"/>
            <w:vMerge/>
            <w:tcBorders>
              <w:left w:val="single" w:sz="4" w:space="0" w:color="auto"/>
              <w:right w:val="single" w:sz="4" w:space="0" w:color="auto"/>
            </w:tcBorders>
            <w:vAlign w:val="center"/>
          </w:tcPr>
          <w:p w14:paraId="3232E701" w14:textId="77777777" w:rsidR="00B53EC0" w:rsidRDefault="00B53EC0">
            <w:pPr>
              <w:widowControl/>
              <w:spacing w:line="320" w:lineRule="exact"/>
              <w:jc w:val="center"/>
              <w:rPr>
                <w:rFonts w:eastAsia="宋体"/>
                <w:bCs/>
                <w:kern w:val="0"/>
                <w:sz w:val="21"/>
                <w:szCs w:val="21"/>
              </w:rPr>
            </w:pPr>
          </w:p>
        </w:tc>
        <w:tc>
          <w:tcPr>
            <w:tcW w:w="434" w:type="dxa"/>
            <w:vMerge/>
            <w:tcBorders>
              <w:left w:val="single" w:sz="4" w:space="0" w:color="auto"/>
              <w:right w:val="single" w:sz="4" w:space="0" w:color="auto"/>
            </w:tcBorders>
            <w:vAlign w:val="center"/>
          </w:tcPr>
          <w:p w14:paraId="65D4F23E" w14:textId="77777777" w:rsidR="00B53EC0" w:rsidRDefault="00B53EC0">
            <w:pPr>
              <w:widowControl/>
              <w:spacing w:line="320" w:lineRule="exact"/>
              <w:jc w:val="center"/>
              <w:rPr>
                <w:rFonts w:eastAsia="宋体"/>
                <w:bCs/>
                <w:kern w:val="0"/>
                <w:sz w:val="21"/>
                <w:szCs w:val="21"/>
              </w:rPr>
            </w:pPr>
          </w:p>
        </w:tc>
        <w:tc>
          <w:tcPr>
            <w:tcW w:w="1042" w:type="dxa"/>
            <w:tcBorders>
              <w:top w:val="single" w:sz="4" w:space="0" w:color="auto"/>
              <w:left w:val="single" w:sz="4" w:space="0" w:color="auto"/>
              <w:right w:val="single" w:sz="4" w:space="0" w:color="auto"/>
            </w:tcBorders>
            <w:vAlign w:val="center"/>
          </w:tcPr>
          <w:p w14:paraId="355E2F68"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军事课</w:t>
            </w:r>
          </w:p>
        </w:tc>
        <w:tc>
          <w:tcPr>
            <w:tcW w:w="1158" w:type="dxa"/>
            <w:tcBorders>
              <w:top w:val="nil"/>
              <w:left w:val="nil"/>
              <w:bottom w:val="single" w:sz="4" w:space="0" w:color="auto"/>
              <w:right w:val="single" w:sz="4" w:space="0" w:color="auto"/>
            </w:tcBorders>
            <w:vAlign w:val="center"/>
          </w:tcPr>
          <w:p w14:paraId="794D7E6C"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SJ000002</w:t>
            </w:r>
          </w:p>
        </w:tc>
        <w:tc>
          <w:tcPr>
            <w:tcW w:w="1078" w:type="dxa"/>
            <w:tcBorders>
              <w:top w:val="nil"/>
              <w:left w:val="nil"/>
              <w:bottom w:val="single" w:sz="4" w:space="0" w:color="auto"/>
              <w:right w:val="single" w:sz="4" w:space="0" w:color="auto"/>
            </w:tcBorders>
            <w:vAlign w:val="center"/>
          </w:tcPr>
          <w:p w14:paraId="2CF7E6AD"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军事技能</w:t>
            </w:r>
          </w:p>
        </w:tc>
        <w:tc>
          <w:tcPr>
            <w:tcW w:w="630" w:type="dxa"/>
            <w:tcBorders>
              <w:top w:val="nil"/>
              <w:left w:val="nil"/>
              <w:bottom w:val="single" w:sz="4" w:space="0" w:color="auto"/>
              <w:right w:val="single" w:sz="4" w:space="0" w:color="auto"/>
            </w:tcBorders>
            <w:vAlign w:val="center"/>
          </w:tcPr>
          <w:p w14:paraId="3D5954FD"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112</w:t>
            </w:r>
          </w:p>
        </w:tc>
        <w:tc>
          <w:tcPr>
            <w:tcW w:w="534" w:type="dxa"/>
            <w:tcBorders>
              <w:top w:val="nil"/>
              <w:left w:val="nil"/>
              <w:bottom w:val="single" w:sz="4" w:space="0" w:color="auto"/>
              <w:right w:val="single" w:sz="4" w:space="0" w:color="auto"/>
            </w:tcBorders>
            <w:vAlign w:val="center"/>
          </w:tcPr>
          <w:p w14:paraId="271E3518"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0</w:t>
            </w:r>
          </w:p>
        </w:tc>
        <w:tc>
          <w:tcPr>
            <w:tcW w:w="625" w:type="dxa"/>
            <w:tcBorders>
              <w:top w:val="nil"/>
              <w:left w:val="nil"/>
              <w:bottom w:val="single" w:sz="4" w:space="0" w:color="auto"/>
              <w:right w:val="single" w:sz="4" w:space="0" w:color="auto"/>
            </w:tcBorders>
            <w:vAlign w:val="center"/>
          </w:tcPr>
          <w:p w14:paraId="4CE7A2A0"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112</w:t>
            </w:r>
          </w:p>
        </w:tc>
        <w:tc>
          <w:tcPr>
            <w:tcW w:w="437" w:type="dxa"/>
            <w:tcBorders>
              <w:top w:val="nil"/>
              <w:left w:val="nil"/>
              <w:bottom w:val="single" w:sz="4" w:space="0" w:color="auto"/>
              <w:right w:val="single" w:sz="4" w:space="0" w:color="auto"/>
            </w:tcBorders>
            <w:vAlign w:val="center"/>
          </w:tcPr>
          <w:p w14:paraId="6D56A3D9"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查</w:t>
            </w:r>
          </w:p>
        </w:tc>
        <w:tc>
          <w:tcPr>
            <w:tcW w:w="511" w:type="dxa"/>
            <w:tcBorders>
              <w:top w:val="nil"/>
              <w:left w:val="nil"/>
              <w:bottom w:val="single" w:sz="4" w:space="0" w:color="auto"/>
              <w:right w:val="single" w:sz="4" w:space="0" w:color="auto"/>
            </w:tcBorders>
            <w:vAlign w:val="center"/>
          </w:tcPr>
          <w:p w14:paraId="2FD89FDD"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2</w:t>
            </w:r>
          </w:p>
        </w:tc>
        <w:tc>
          <w:tcPr>
            <w:tcW w:w="3234" w:type="dxa"/>
            <w:gridSpan w:val="8"/>
            <w:tcBorders>
              <w:top w:val="nil"/>
              <w:left w:val="nil"/>
              <w:bottom w:val="single" w:sz="4" w:space="0" w:color="auto"/>
              <w:right w:val="single" w:sz="4" w:space="0" w:color="auto"/>
            </w:tcBorders>
            <w:vAlign w:val="center"/>
          </w:tcPr>
          <w:p w14:paraId="2479A7A5"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第一学期进行</w:t>
            </w:r>
          </w:p>
        </w:tc>
        <w:tc>
          <w:tcPr>
            <w:tcW w:w="522" w:type="dxa"/>
            <w:vMerge/>
            <w:tcBorders>
              <w:left w:val="single" w:sz="4" w:space="0" w:color="auto"/>
              <w:right w:val="single" w:sz="4" w:space="0" w:color="auto"/>
            </w:tcBorders>
            <w:vAlign w:val="center"/>
          </w:tcPr>
          <w:p w14:paraId="6A212DEB" w14:textId="77777777" w:rsidR="00B53EC0" w:rsidRDefault="00B53EC0">
            <w:pPr>
              <w:widowControl/>
              <w:spacing w:line="320" w:lineRule="exact"/>
              <w:jc w:val="center"/>
              <w:rPr>
                <w:rFonts w:eastAsia="宋体"/>
                <w:bCs/>
                <w:kern w:val="0"/>
                <w:sz w:val="21"/>
                <w:szCs w:val="21"/>
              </w:rPr>
            </w:pPr>
          </w:p>
        </w:tc>
      </w:tr>
      <w:tr w:rsidR="00B53EC0" w14:paraId="63864E54" w14:textId="77777777">
        <w:trPr>
          <w:trHeight w:val="502"/>
          <w:jc w:val="center"/>
        </w:trPr>
        <w:tc>
          <w:tcPr>
            <w:tcW w:w="499" w:type="dxa"/>
            <w:vMerge/>
            <w:tcBorders>
              <w:left w:val="single" w:sz="4" w:space="0" w:color="auto"/>
              <w:right w:val="single" w:sz="4" w:space="0" w:color="auto"/>
            </w:tcBorders>
            <w:vAlign w:val="center"/>
          </w:tcPr>
          <w:p w14:paraId="089D6E82" w14:textId="77777777" w:rsidR="00B53EC0" w:rsidRDefault="00B53EC0">
            <w:pPr>
              <w:widowControl/>
              <w:spacing w:line="320" w:lineRule="exact"/>
              <w:jc w:val="center"/>
              <w:rPr>
                <w:rFonts w:eastAsia="宋体"/>
                <w:bCs/>
                <w:kern w:val="0"/>
                <w:sz w:val="21"/>
                <w:szCs w:val="21"/>
              </w:rPr>
            </w:pPr>
          </w:p>
        </w:tc>
        <w:tc>
          <w:tcPr>
            <w:tcW w:w="434" w:type="dxa"/>
            <w:vMerge/>
            <w:tcBorders>
              <w:left w:val="single" w:sz="4" w:space="0" w:color="auto"/>
              <w:right w:val="single" w:sz="4" w:space="0" w:color="auto"/>
            </w:tcBorders>
            <w:vAlign w:val="center"/>
          </w:tcPr>
          <w:p w14:paraId="1AA537E3" w14:textId="77777777" w:rsidR="00B53EC0" w:rsidRDefault="00B53EC0">
            <w:pPr>
              <w:widowControl/>
              <w:spacing w:line="320" w:lineRule="exact"/>
              <w:jc w:val="center"/>
              <w:rPr>
                <w:rFonts w:eastAsia="宋体"/>
                <w:bCs/>
                <w:kern w:val="0"/>
                <w:sz w:val="21"/>
                <w:szCs w:val="21"/>
              </w:rPr>
            </w:pPr>
          </w:p>
        </w:tc>
        <w:tc>
          <w:tcPr>
            <w:tcW w:w="1042" w:type="dxa"/>
            <w:tcBorders>
              <w:top w:val="single" w:sz="4" w:space="0" w:color="auto"/>
              <w:left w:val="single" w:sz="4" w:space="0" w:color="auto"/>
              <w:bottom w:val="single" w:sz="4" w:space="0" w:color="auto"/>
              <w:right w:val="single" w:sz="4" w:space="0" w:color="auto"/>
            </w:tcBorders>
            <w:vAlign w:val="center"/>
          </w:tcPr>
          <w:p w14:paraId="4F5DBDF4" w14:textId="77777777" w:rsidR="00B53EC0" w:rsidRDefault="00000000">
            <w:pPr>
              <w:widowControl/>
              <w:spacing w:line="320" w:lineRule="exact"/>
              <w:rPr>
                <w:rFonts w:eastAsia="宋体"/>
                <w:bCs/>
                <w:kern w:val="0"/>
                <w:sz w:val="21"/>
                <w:szCs w:val="21"/>
              </w:rPr>
            </w:pPr>
            <w:r>
              <w:rPr>
                <w:rFonts w:eastAsia="宋体" w:hint="eastAsia"/>
                <w:bCs/>
                <w:kern w:val="0"/>
                <w:sz w:val="21"/>
                <w:szCs w:val="21"/>
              </w:rPr>
              <w:t>劳动教育</w:t>
            </w:r>
          </w:p>
        </w:tc>
        <w:tc>
          <w:tcPr>
            <w:tcW w:w="1158" w:type="dxa"/>
            <w:tcBorders>
              <w:top w:val="nil"/>
              <w:left w:val="nil"/>
              <w:bottom w:val="single" w:sz="4" w:space="0" w:color="auto"/>
              <w:right w:val="single" w:sz="4" w:space="0" w:color="auto"/>
            </w:tcBorders>
            <w:vAlign w:val="center"/>
          </w:tcPr>
          <w:p w14:paraId="5A4D2636" w14:textId="77777777" w:rsidR="00B53EC0" w:rsidRDefault="00000000">
            <w:pPr>
              <w:spacing w:line="320" w:lineRule="exact"/>
              <w:jc w:val="center"/>
              <w:rPr>
                <w:rFonts w:eastAsia="宋体"/>
                <w:bCs/>
                <w:kern w:val="0"/>
                <w:sz w:val="72"/>
                <w:szCs w:val="72"/>
              </w:rPr>
            </w:pPr>
            <w:r>
              <w:rPr>
                <w:rFonts w:eastAsia="宋体"/>
                <w:bCs/>
                <w:kern w:val="0"/>
                <w:sz w:val="21"/>
                <w:szCs w:val="21"/>
              </w:rPr>
              <w:t>SJ000</w:t>
            </w:r>
            <w:r>
              <w:rPr>
                <w:rFonts w:eastAsia="宋体" w:hint="eastAsia"/>
                <w:bCs/>
                <w:kern w:val="0"/>
                <w:sz w:val="21"/>
                <w:szCs w:val="21"/>
              </w:rPr>
              <w:t>003</w:t>
            </w:r>
          </w:p>
        </w:tc>
        <w:tc>
          <w:tcPr>
            <w:tcW w:w="1078" w:type="dxa"/>
            <w:tcBorders>
              <w:top w:val="nil"/>
              <w:left w:val="nil"/>
              <w:bottom w:val="single" w:sz="4" w:space="0" w:color="auto"/>
              <w:right w:val="single" w:sz="4" w:space="0" w:color="auto"/>
            </w:tcBorders>
            <w:vAlign w:val="center"/>
          </w:tcPr>
          <w:p w14:paraId="5CBFC706"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劳动教育</w:t>
            </w:r>
          </w:p>
        </w:tc>
        <w:tc>
          <w:tcPr>
            <w:tcW w:w="630" w:type="dxa"/>
            <w:tcBorders>
              <w:top w:val="nil"/>
              <w:left w:val="nil"/>
              <w:bottom w:val="single" w:sz="4" w:space="0" w:color="auto"/>
              <w:right w:val="single" w:sz="4" w:space="0" w:color="auto"/>
            </w:tcBorders>
            <w:vAlign w:val="center"/>
          </w:tcPr>
          <w:p w14:paraId="4443101D"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32</w:t>
            </w:r>
          </w:p>
        </w:tc>
        <w:tc>
          <w:tcPr>
            <w:tcW w:w="534" w:type="dxa"/>
            <w:tcBorders>
              <w:top w:val="nil"/>
              <w:left w:val="nil"/>
              <w:bottom w:val="single" w:sz="4" w:space="0" w:color="auto"/>
              <w:right w:val="single" w:sz="4" w:space="0" w:color="auto"/>
            </w:tcBorders>
            <w:vAlign w:val="center"/>
          </w:tcPr>
          <w:p w14:paraId="5BCE07B1"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10</w:t>
            </w:r>
          </w:p>
        </w:tc>
        <w:tc>
          <w:tcPr>
            <w:tcW w:w="625" w:type="dxa"/>
            <w:tcBorders>
              <w:top w:val="nil"/>
              <w:left w:val="nil"/>
              <w:bottom w:val="single" w:sz="4" w:space="0" w:color="auto"/>
              <w:right w:val="single" w:sz="4" w:space="0" w:color="auto"/>
            </w:tcBorders>
            <w:vAlign w:val="center"/>
          </w:tcPr>
          <w:p w14:paraId="0A0A055E"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22</w:t>
            </w:r>
          </w:p>
        </w:tc>
        <w:tc>
          <w:tcPr>
            <w:tcW w:w="437" w:type="dxa"/>
            <w:tcBorders>
              <w:top w:val="nil"/>
              <w:left w:val="nil"/>
              <w:bottom w:val="single" w:sz="4" w:space="0" w:color="auto"/>
              <w:right w:val="single" w:sz="4" w:space="0" w:color="auto"/>
            </w:tcBorders>
            <w:vAlign w:val="center"/>
          </w:tcPr>
          <w:p w14:paraId="3D7CA87D"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查</w:t>
            </w:r>
          </w:p>
        </w:tc>
        <w:tc>
          <w:tcPr>
            <w:tcW w:w="511" w:type="dxa"/>
            <w:tcBorders>
              <w:top w:val="nil"/>
              <w:left w:val="nil"/>
              <w:bottom w:val="single" w:sz="4" w:space="0" w:color="auto"/>
              <w:right w:val="single" w:sz="4" w:space="0" w:color="auto"/>
            </w:tcBorders>
            <w:vAlign w:val="center"/>
          </w:tcPr>
          <w:p w14:paraId="725885DE"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2</w:t>
            </w:r>
          </w:p>
        </w:tc>
        <w:tc>
          <w:tcPr>
            <w:tcW w:w="3234" w:type="dxa"/>
            <w:gridSpan w:val="8"/>
            <w:tcBorders>
              <w:top w:val="nil"/>
              <w:left w:val="nil"/>
              <w:bottom w:val="single" w:sz="4" w:space="0" w:color="auto"/>
              <w:right w:val="single" w:sz="4" w:space="0" w:color="auto"/>
            </w:tcBorders>
            <w:vAlign w:val="center"/>
          </w:tcPr>
          <w:p w14:paraId="49149A45"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一到八学期开课</w:t>
            </w:r>
          </w:p>
        </w:tc>
        <w:tc>
          <w:tcPr>
            <w:tcW w:w="522" w:type="dxa"/>
            <w:vMerge/>
            <w:tcBorders>
              <w:left w:val="single" w:sz="4" w:space="0" w:color="auto"/>
              <w:right w:val="single" w:sz="4" w:space="0" w:color="auto"/>
            </w:tcBorders>
            <w:vAlign w:val="center"/>
          </w:tcPr>
          <w:p w14:paraId="366F3663" w14:textId="77777777" w:rsidR="00B53EC0" w:rsidRDefault="00B53EC0">
            <w:pPr>
              <w:widowControl/>
              <w:spacing w:line="320" w:lineRule="exact"/>
              <w:jc w:val="center"/>
              <w:rPr>
                <w:rFonts w:eastAsia="宋体"/>
                <w:bCs/>
                <w:kern w:val="0"/>
                <w:sz w:val="21"/>
                <w:szCs w:val="21"/>
              </w:rPr>
            </w:pPr>
          </w:p>
        </w:tc>
      </w:tr>
      <w:tr w:rsidR="00B53EC0" w14:paraId="2D054F34" w14:textId="77777777">
        <w:trPr>
          <w:trHeight w:val="450"/>
          <w:jc w:val="center"/>
        </w:trPr>
        <w:tc>
          <w:tcPr>
            <w:tcW w:w="499" w:type="dxa"/>
            <w:vMerge/>
            <w:tcBorders>
              <w:left w:val="single" w:sz="4" w:space="0" w:color="auto"/>
              <w:right w:val="single" w:sz="4" w:space="0" w:color="auto"/>
            </w:tcBorders>
            <w:vAlign w:val="center"/>
          </w:tcPr>
          <w:p w14:paraId="3277C89B" w14:textId="77777777" w:rsidR="00B53EC0" w:rsidRDefault="00B53EC0">
            <w:pPr>
              <w:widowControl/>
              <w:spacing w:line="320" w:lineRule="exact"/>
              <w:jc w:val="center"/>
              <w:rPr>
                <w:rFonts w:eastAsia="宋体"/>
                <w:bCs/>
                <w:kern w:val="0"/>
                <w:sz w:val="21"/>
                <w:szCs w:val="21"/>
              </w:rPr>
            </w:pPr>
          </w:p>
        </w:tc>
        <w:tc>
          <w:tcPr>
            <w:tcW w:w="434" w:type="dxa"/>
            <w:vMerge/>
            <w:tcBorders>
              <w:left w:val="single" w:sz="4" w:space="0" w:color="auto"/>
              <w:right w:val="single" w:sz="4" w:space="0" w:color="auto"/>
            </w:tcBorders>
            <w:vAlign w:val="center"/>
          </w:tcPr>
          <w:p w14:paraId="38579EDA" w14:textId="77777777" w:rsidR="00B53EC0" w:rsidRDefault="00B53EC0">
            <w:pPr>
              <w:widowControl/>
              <w:spacing w:line="320" w:lineRule="exact"/>
              <w:jc w:val="center"/>
              <w:rPr>
                <w:rFonts w:eastAsia="宋体"/>
                <w:bCs/>
                <w:kern w:val="0"/>
                <w:sz w:val="21"/>
                <w:szCs w:val="21"/>
              </w:rPr>
            </w:pPr>
          </w:p>
        </w:tc>
        <w:tc>
          <w:tcPr>
            <w:tcW w:w="1042" w:type="dxa"/>
            <w:vMerge w:val="restart"/>
            <w:tcBorders>
              <w:top w:val="nil"/>
              <w:left w:val="single" w:sz="4" w:space="0" w:color="auto"/>
              <w:right w:val="single" w:sz="4" w:space="0" w:color="auto"/>
            </w:tcBorders>
            <w:vAlign w:val="center"/>
          </w:tcPr>
          <w:p w14:paraId="1475E20C" w14:textId="77777777" w:rsidR="00B53EC0" w:rsidRDefault="00000000">
            <w:pPr>
              <w:widowControl/>
              <w:spacing w:line="320" w:lineRule="exact"/>
              <w:rPr>
                <w:rFonts w:eastAsia="宋体"/>
                <w:bCs/>
                <w:kern w:val="0"/>
                <w:sz w:val="21"/>
                <w:szCs w:val="21"/>
              </w:rPr>
            </w:pPr>
            <w:r>
              <w:rPr>
                <w:rFonts w:eastAsia="宋体"/>
                <w:bCs/>
                <w:kern w:val="0"/>
                <w:sz w:val="21"/>
                <w:szCs w:val="21"/>
              </w:rPr>
              <w:t>专业社会实践、社会调查</w:t>
            </w:r>
          </w:p>
        </w:tc>
        <w:tc>
          <w:tcPr>
            <w:tcW w:w="1158" w:type="dxa"/>
            <w:tcBorders>
              <w:top w:val="nil"/>
              <w:left w:val="nil"/>
              <w:bottom w:val="single" w:sz="4" w:space="0" w:color="auto"/>
              <w:right w:val="single" w:sz="4" w:space="0" w:color="auto"/>
            </w:tcBorders>
            <w:vAlign w:val="center"/>
          </w:tcPr>
          <w:p w14:paraId="096D9977" w14:textId="77777777" w:rsidR="00B53EC0" w:rsidRDefault="00000000">
            <w:pPr>
              <w:widowControl/>
              <w:jc w:val="center"/>
              <w:textAlignment w:val="center"/>
              <w:rPr>
                <w:rFonts w:eastAsia="宋体"/>
                <w:bCs/>
                <w:kern w:val="0"/>
                <w:sz w:val="21"/>
                <w:szCs w:val="21"/>
              </w:rPr>
            </w:pPr>
            <w:r>
              <w:rPr>
                <w:rFonts w:eastAsia="宋体"/>
                <w:kern w:val="0"/>
                <w:sz w:val="21"/>
                <w:szCs w:val="21"/>
                <w:lang w:bidi="ar"/>
              </w:rPr>
              <w:t>SJ</w:t>
            </w:r>
            <w:r>
              <w:rPr>
                <w:rFonts w:eastAsia="宋体"/>
                <w:sz w:val="21"/>
                <w:szCs w:val="21"/>
                <w:lang w:bidi="ar"/>
              </w:rPr>
              <w:t>D0600</w:t>
            </w:r>
            <w:r>
              <w:rPr>
                <w:rFonts w:eastAsia="宋体" w:hint="eastAsia"/>
                <w:sz w:val="21"/>
                <w:szCs w:val="21"/>
                <w:lang w:bidi="ar"/>
              </w:rPr>
              <w:t>1</w:t>
            </w:r>
          </w:p>
        </w:tc>
        <w:tc>
          <w:tcPr>
            <w:tcW w:w="1078" w:type="dxa"/>
            <w:tcBorders>
              <w:top w:val="nil"/>
              <w:left w:val="nil"/>
              <w:bottom w:val="single" w:sz="4" w:space="0" w:color="auto"/>
              <w:right w:val="single" w:sz="4" w:space="0" w:color="auto"/>
            </w:tcBorders>
          </w:tcPr>
          <w:p w14:paraId="4CA5190F"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认识</w:t>
            </w:r>
            <w:r>
              <w:rPr>
                <w:rFonts w:eastAsia="宋体"/>
                <w:bCs/>
                <w:kern w:val="0"/>
                <w:sz w:val="21"/>
                <w:szCs w:val="21"/>
              </w:rPr>
              <w:t>实习</w:t>
            </w:r>
          </w:p>
        </w:tc>
        <w:tc>
          <w:tcPr>
            <w:tcW w:w="630" w:type="dxa"/>
            <w:tcBorders>
              <w:top w:val="nil"/>
              <w:left w:val="nil"/>
              <w:bottom w:val="single" w:sz="4" w:space="0" w:color="auto"/>
              <w:right w:val="single" w:sz="4" w:space="0" w:color="auto"/>
            </w:tcBorders>
            <w:vAlign w:val="center"/>
          </w:tcPr>
          <w:p w14:paraId="74BF4271"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2</w:t>
            </w:r>
            <w:r>
              <w:rPr>
                <w:rFonts w:eastAsia="宋体" w:hint="eastAsia"/>
                <w:bCs/>
                <w:kern w:val="0"/>
                <w:sz w:val="21"/>
                <w:szCs w:val="21"/>
              </w:rPr>
              <w:t>周</w:t>
            </w:r>
          </w:p>
        </w:tc>
        <w:tc>
          <w:tcPr>
            <w:tcW w:w="534" w:type="dxa"/>
            <w:tcBorders>
              <w:top w:val="nil"/>
              <w:left w:val="nil"/>
              <w:bottom w:val="single" w:sz="4" w:space="0" w:color="auto"/>
              <w:right w:val="single" w:sz="4" w:space="0" w:color="auto"/>
            </w:tcBorders>
            <w:vAlign w:val="center"/>
          </w:tcPr>
          <w:p w14:paraId="6864DBC4" w14:textId="77777777" w:rsidR="00B53EC0" w:rsidRDefault="00000000">
            <w:pPr>
              <w:spacing w:line="320" w:lineRule="exact"/>
              <w:jc w:val="center"/>
              <w:rPr>
                <w:rFonts w:eastAsia="宋体"/>
                <w:bCs/>
                <w:kern w:val="0"/>
                <w:sz w:val="21"/>
                <w:szCs w:val="21"/>
              </w:rPr>
            </w:pPr>
            <w:r>
              <w:rPr>
                <w:rFonts w:eastAsiaTheme="minorEastAsia" w:hint="eastAsia"/>
                <w:kern w:val="0"/>
                <w:sz w:val="21"/>
                <w:szCs w:val="21"/>
              </w:rPr>
              <w:t>0</w:t>
            </w:r>
          </w:p>
        </w:tc>
        <w:tc>
          <w:tcPr>
            <w:tcW w:w="625" w:type="dxa"/>
            <w:tcBorders>
              <w:top w:val="nil"/>
              <w:left w:val="nil"/>
              <w:bottom w:val="single" w:sz="4" w:space="0" w:color="auto"/>
              <w:right w:val="single" w:sz="4" w:space="0" w:color="auto"/>
            </w:tcBorders>
            <w:vAlign w:val="center"/>
          </w:tcPr>
          <w:p w14:paraId="004FCBA5"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2</w:t>
            </w:r>
            <w:r>
              <w:rPr>
                <w:rFonts w:eastAsia="宋体" w:hint="eastAsia"/>
                <w:bCs/>
                <w:kern w:val="0"/>
                <w:sz w:val="21"/>
                <w:szCs w:val="21"/>
              </w:rPr>
              <w:t>周</w:t>
            </w:r>
          </w:p>
        </w:tc>
        <w:tc>
          <w:tcPr>
            <w:tcW w:w="437" w:type="dxa"/>
            <w:tcBorders>
              <w:top w:val="nil"/>
              <w:left w:val="nil"/>
              <w:bottom w:val="single" w:sz="4" w:space="0" w:color="auto"/>
              <w:right w:val="single" w:sz="4" w:space="0" w:color="auto"/>
            </w:tcBorders>
            <w:vAlign w:val="center"/>
          </w:tcPr>
          <w:p w14:paraId="10441977"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查</w:t>
            </w:r>
          </w:p>
        </w:tc>
        <w:tc>
          <w:tcPr>
            <w:tcW w:w="511" w:type="dxa"/>
            <w:tcBorders>
              <w:top w:val="nil"/>
              <w:left w:val="nil"/>
              <w:bottom w:val="single" w:sz="4" w:space="0" w:color="auto"/>
              <w:right w:val="single" w:sz="4" w:space="0" w:color="auto"/>
            </w:tcBorders>
            <w:vAlign w:val="center"/>
          </w:tcPr>
          <w:p w14:paraId="1F919744"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2</w:t>
            </w:r>
          </w:p>
        </w:tc>
        <w:tc>
          <w:tcPr>
            <w:tcW w:w="3234" w:type="dxa"/>
            <w:gridSpan w:val="8"/>
            <w:tcBorders>
              <w:top w:val="nil"/>
              <w:left w:val="nil"/>
              <w:bottom w:val="single" w:sz="4" w:space="0" w:color="auto"/>
              <w:right w:val="single" w:sz="4" w:space="0" w:color="auto"/>
            </w:tcBorders>
            <w:vAlign w:val="center"/>
          </w:tcPr>
          <w:p w14:paraId="2F64D3EB"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第一学年</w:t>
            </w:r>
          </w:p>
        </w:tc>
        <w:tc>
          <w:tcPr>
            <w:tcW w:w="522" w:type="dxa"/>
            <w:vMerge/>
            <w:tcBorders>
              <w:left w:val="single" w:sz="4" w:space="0" w:color="auto"/>
              <w:right w:val="single" w:sz="4" w:space="0" w:color="auto"/>
            </w:tcBorders>
            <w:vAlign w:val="center"/>
          </w:tcPr>
          <w:p w14:paraId="4A229D9C" w14:textId="77777777" w:rsidR="00B53EC0" w:rsidRDefault="00B53EC0">
            <w:pPr>
              <w:spacing w:line="320" w:lineRule="exact"/>
              <w:jc w:val="center"/>
              <w:rPr>
                <w:rFonts w:eastAsia="宋体"/>
                <w:bCs/>
                <w:kern w:val="0"/>
                <w:sz w:val="21"/>
                <w:szCs w:val="21"/>
              </w:rPr>
            </w:pPr>
          </w:p>
        </w:tc>
      </w:tr>
      <w:tr w:rsidR="00B53EC0" w14:paraId="7BBC9B92" w14:textId="77777777">
        <w:trPr>
          <w:trHeight w:val="450"/>
          <w:jc w:val="center"/>
        </w:trPr>
        <w:tc>
          <w:tcPr>
            <w:tcW w:w="499" w:type="dxa"/>
            <w:vMerge/>
            <w:tcBorders>
              <w:left w:val="single" w:sz="4" w:space="0" w:color="auto"/>
              <w:right w:val="single" w:sz="4" w:space="0" w:color="auto"/>
            </w:tcBorders>
            <w:vAlign w:val="center"/>
          </w:tcPr>
          <w:p w14:paraId="3FBC3616" w14:textId="77777777" w:rsidR="00B53EC0" w:rsidRDefault="00B53EC0">
            <w:pPr>
              <w:widowControl/>
              <w:spacing w:line="320" w:lineRule="exact"/>
              <w:jc w:val="center"/>
              <w:rPr>
                <w:rFonts w:eastAsia="宋体"/>
                <w:bCs/>
                <w:kern w:val="0"/>
                <w:sz w:val="21"/>
                <w:szCs w:val="21"/>
              </w:rPr>
            </w:pPr>
          </w:p>
        </w:tc>
        <w:tc>
          <w:tcPr>
            <w:tcW w:w="434" w:type="dxa"/>
            <w:vMerge/>
            <w:tcBorders>
              <w:left w:val="single" w:sz="4" w:space="0" w:color="auto"/>
              <w:right w:val="single" w:sz="4" w:space="0" w:color="auto"/>
            </w:tcBorders>
            <w:vAlign w:val="center"/>
          </w:tcPr>
          <w:p w14:paraId="3273CCAD" w14:textId="77777777" w:rsidR="00B53EC0" w:rsidRDefault="00B53EC0">
            <w:pPr>
              <w:widowControl/>
              <w:spacing w:line="320" w:lineRule="exact"/>
              <w:jc w:val="center"/>
              <w:rPr>
                <w:rFonts w:eastAsia="宋体"/>
                <w:bCs/>
                <w:kern w:val="0"/>
                <w:sz w:val="21"/>
                <w:szCs w:val="21"/>
              </w:rPr>
            </w:pPr>
          </w:p>
        </w:tc>
        <w:tc>
          <w:tcPr>
            <w:tcW w:w="1042" w:type="dxa"/>
            <w:vMerge/>
            <w:tcBorders>
              <w:left w:val="single" w:sz="4" w:space="0" w:color="auto"/>
              <w:right w:val="single" w:sz="4" w:space="0" w:color="auto"/>
            </w:tcBorders>
            <w:vAlign w:val="center"/>
          </w:tcPr>
          <w:p w14:paraId="1F7FC4CB" w14:textId="77777777" w:rsidR="00B53EC0" w:rsidRDefault="00B53EC0">
            <w:pPr>
              <w:widowControl/>
              <w:spacing w:line="320" w:lineRule="exact"/>
              <w:rPr>
                <w:rFonts w:eastAsia="宋体"/>
                <w:bCs/>
                <w:kern w:val="0"/>
                <w:sz w:val="21"/>
                <w:szCs w:val="21"/>
              </w:rPr>
            </w:pPr>
          </w:p>
        </w:tc>
        <w:tc>
          <w:tcPr>
            <w:tcW w:w="1158" w:type="dxa"/>
            <w:tcBorders>
              <w:top w:val="nil"/>
              <w:left w:val="nil"/>
              <w:bottom w:val="single" w:sz="4" w:space="0" w:color="auto"/>
              <w:right w:val="single" w:sz="4" w:space="0" w:color="auto"/>
            </w:tcBorders>
            <w:vAlign w:val="center"/>
          </w:tcPr>
          <w:p w14:paraId="03AD5F37" w14:textId="77777777" w:rsidR="00B53EC0" w:rsidRDefault="00000000">
            <w:pPr>
              <w:widowControl/>
              <w:jc w:val="center"/>
              <w:textAlignment w:val="center"/>
              <w:rPr>
                <w:rFonts w:asciiTheme="minorHAnsi" w:eastAsiaTheme="minorEastAsia" w:hAnsiTheme="minorHAnsi" w:cstheme="minorBidi"/>
                <w:spacing w:val="-2"/>
                <w:sz w:val="21"/>
                <w:szCs w:val="22"/>
              </w:rPr>
            </w:pPr>
            <w:r>
              <w:rPr>
                <w:rFonts w:eastAsia="宋体"/>
                <w:kern w:val="0"/>
                <w:sz w:val="21"/>
                <w:szCs w:val="21"/>
                <w:lang w:bidi="ar"/>
              </w:rPr>
              <w:t>SJ</w:t>
            </w:r>
            <w:r>
              <w:rPr>
                <w:rFonts w:eastAsia="宋体"/>
                <w:sz w:val="21"/>
                <w:szCs w:val="21"/>
                <w:lang w:bidi="ar"/>
              </w:rPr>
              <w:t>D0600</w:t>
            </w:r>
            <w:r>
              <w:rPr>
                <w:rFonts w:eastAsia="宋体" w:hint="eastAsia"/>
                <w:sz w:val="21"/>
                <w:szCs w:val="21"/>
                <w:lang w:bidi="ar"/>
              </w:rPr>
              <w:t>2</w:t>
            </w:r>
          </w:p>
        </w:tc>
        <w:tc>
          <w:tcPr>
            <w:tcW w:w="1078" w:type="dxa"/>
            <w:tcBorders>
              <w:top w:val="nil"/>
              <w:left w:val="nil"/>
              <w:bottom w:val="single" w:sz="4" w:space="0" w:color="auto"/>
              <w:right w:val="single" w:sz="4" w:space="0" w:color="auto"/>
            </w:tcBorders>
          </w:tcPr>
          <w:p w14:paraId="2D2A6EB0" w14:textId="77777777" w:rsidR="00B53EC0" w:rsidRDefault="00000000">
            <w:pPr>
              <w:widowControl/>
              <w:spacing w:line="320" w:lineRule="exact"/>
              <w:jc w:val="center"/>
              <w:rPr>
                <w:rFonts w:eastAsia="宋体"/>
                <w:bCs/>
                <w:kern w:val="0"/>
                <w:sz w:val="21"/>
                <w:szCs w:val="21"/>
                <w:lang w:eastAsia="en-US"/>
              </w:rPr>
            </w:pPr>
            <w:r>
              <w:rPr>
                <w:rFonts w:eastAsia="宋体" w:hint="eastAsia"/>
                <w:bCs/>
                <w:kern w:val="0"/>
                <w:sz w:val="21"/>
                <w:szCs w:val="21"/>
              </w:rPr>
              <w:t>专业</w:t>
            </w:r>
            <w:r>
              <w:rPr>
                <w:rFonts w:eastAsia="宋体"/>
                <w:bCs/>
                <w:kern w:val="0"/>
                <w:sz w:val="21"/>
                <w:szCs w:val="21"/>
              </w:rPr>
              <w:t>实习</w:t>
            </w:r>
          </w:p>
        </w:tc>
        <w:tc>
          <w:tcPr>
            <w:tcW w:w="630" w:type="dxa"/>
            <w:tcBorders>
              <w:top w:val="nil"/>
              <w:left w:val="nil"/>
              <w:bottom w:val="single" w:sz="4" w:space="0" w:color="auto"/>
              <w:right w:val="single" w:sz="4" w:space="0" w:color="auto"/>
            </w:tcBorders>
            <w:vAlign w:val="center"/>
          </w:tcPr>
          <w:p w14:paraId="4FE52822"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2</w:t>
            </w:r>
            <w:r>
              <w:rPr>
                <w:rFonts w:eastAsia="宋体" w:hint="eastAsia"/>
                <w:bCs/>
                <w:kern w:val="0"/>
                <w:sz w:val="21"/>
                <w:szCs w:val="21"/>
              </w:rPr>
              <w:t>周</w:t>
            </w:r>
          </w:p>
        </w:tc>
        <w:tc>
          <w:tcPr>
            <w:tcW w:w="534" w:type="dxa"/>
            <w:tcBorders>
              <w:top w:val="nil"/>
              <w:left w:val="nil"/>
              <w:bottom w:val="single" w:sz="4" w:space="0" w:color="auto"/>
              <w:right w:val="single" w:sz="4" w:space="0" w:color="auto"/>
            </w:tcBorders>
            <w:vAlign w:val="center"/>
          </w:tcPr>
          <w:p w14:paraId="25418428" w14:textId="77777777" w:rsidR="00B53EC0" w:rsidRDefault="00000000">
            <w:pPr>
              <w:spacing w:line="320" w:lineRule="exact"/>
              <w:jc w:val="center"/>
              <w:rPr>
                <w:rFonts w:eastAsia="宋体"/>
                <w:bCs/>
                <w:kern w:val="0"/>
                <w:sz w:val="21"/>
                <w:szCs w:val="21"/>
              </w:rPr>
            </w:pPr>
            <w:r>
              <w:rPr>
                <w:rFonts w:eastAsiaTheme="minorEastAsia" w:hint="eastAsia"/>
                <w:kern w:val="0"/>
                <w:sz w:val="21"/>
                <w:szCs w:val="21"/>
              </w:rPr>
              <w:t>0</w:t>
            </w:r>
          </w:p>
        </w:tc>
        <w:tc>
          <w:tcPr>
            <w:tcW w:w="625" w:type="dxa"/>
            <w:tcBorders>
              <w:top w:val="nil"/>
              <w:left w:val="nil"/>
              <w:bottom w:val="single" w:sz="4" w:space="0" w:color="auto"/>
              <w:right w:val="single" w:sz="4" w:space="0" w:color="auto"/>
            </w:tcBorders>
            <w:vAlign w:val="center"/>
          </w:tcPr>
          <w:p w14:paraId="5D77CA45"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2</w:t>
            </w:r>
            <w:r>
              <w:rPr>
                <w:rFonts w:eastAsia="宋体" w:hint="eastAsia"/>
                <w:bCs/>
                <w:kern w:val="0"/>
                <w:sz w:val="21"/>
                <w:szCs w:val="21"/>
              </w:rPr>
              <w:t>周</w:t>
            </w:r>
          </w:p>
        </w:tc>
        <w:tc>
          <w:tcPr>
            <w:tcW w:w="437" w:type="dxa"/>
            <w:tcBorders>
              <w:top w:val="nil"/>
              <w:left w:val="nil"/>
              <w:bottom w:val="single" w:sz="4" w:space="0" w:color="auto"/>
              <w:right w:val="single" w:sz="4" w:space="0" w:color="auto"/>
            </w:tcBorders>
            <w:vAlign w:val="center"/>
          </w:tcPr>
          <w:p w14:paraId="5797ADCE"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查</w:t>
            </w:r>
          </w:p>
        </w:tc>
        <w:tc>
          <w:tcPr>
            <w:tcW w:w="511" w:type="dxa"/>
            <w:tcBorders>
              <w:top w:val="nil"/>
              <w:left w:val="nil"/>
              <w:bottom w:val="single" w:sz="4" w:space="0" w:color="auto"/>
              <w:right w:val="single" w:sz="4" w:space="0" w:color="auto"/>
            </w:tcBorders>
            <w:vAlign w:val="center"/>
          </w:tcPr>
          <w:p w14:paraId="70F39186"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2</w:t>
            </w:r>
          </w:p>
        </w:tc>
        <w:tc>
          <w:tcPr>
            <w:tcW w:w="3234" w:type="dxa"/>
            <w:gridSpan w:val="8"/>
            <w:tcBorders>
              <w:top w:val="nil"/>
              <w:left w:val="nil"/>
              <w:bottom w:val="single" w:sz="4" w:space="0" w:color="auto"/>
              <w:right w:val="single" w:sz="4" w:space="0" w:color="auto"/>
            </w:tcBorders>
            <w:vAlign w:val="center"/>
          </w:tcPr>
          <w:p w14:paraId="4B22ABC7"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第三学年</w:t>
            </w:r>
          </w:p>
        </w:tc>
        <w:tc>
          <w:tcPr>
            <w:tcW w:w="522" w:type="dxa"/>
            <w:vMerge/>
            <w:tcBorders>
              <w:left w:val="single" w:sz="4" w:space="0" w:color="auto"/>
              <w:right w:val="single" w:sz="4" w:space="0" w:color="auto"/>
            </w:tcBorders>
            <w:vAlign w:val="center"/>
          </w:tcPr>
          <w:p w14:paraId="0C24D2EE" w14:textId="77777777" w:rsidR="00B53EC0" w:rsidRDefault="00B53EC0">
            <w:pPr>
              <w:widowControl/>
              <w:spacing w:line="320" w:lineRule="exact"/>
              <w:jc w:val="center"/>
              <w:rPr>
                <w:rFonts w:eastAsia="宋体"/>
                <w:bCs/>
                <w:kern w:val="0"/>
                <w:sz w:val="21"/>
                <w:szCs w:val="21"/>
              </w:rPr>
            </w:pPr>
          </w:p>
        </w:tc>
      </w:tr>
      <w:tr w:rsidR="00B53EC0" w14:paraId="0788699F" w14:textId="77777777">
        <w:trPr>
          <w:trHeight w:val="450"/>
          <w:jc w:val="center"/>
        </w:trPr>
        <w:tc>
          <w:tcPr>
            <w:tcW w:w="499" w:type="dxa"/>
            <w:vMerge/>
            <w:tcBorders>
              <w:left w:val="single" w:sz="4" w:space="0" w:color="auto"/>
              <w:right w:val="single" w:sz="4" w:space="0" w:color="auto"/>
            </w:tcBorders>
            <w:vAlign w:val="center"/>
          </w:tcPr>
          <w:p w14:paraId="0DA92934" w14:textId="77777777" w:rsidR="00B53EC0" w:rsidRDefault="00B53EC0">
            <w:pPr>
              <w:widowControl/>
              <w:spacing w:line="320" w:lineRule="exact"/>
              <w:jc w:val="center"/>
              <w:rPr>
                <w:rFonts w:eastAsia="宋体"/>
                <w:bCs/>
                <w:kern w:val="0"/>
                <w:sz w:val="21"/>
                <w:szCs w:val="21"/>
              </w:rPr>
            </w:pPr>
          </w:p>
        </w:tc>
        <w:tc>
          <w:tcPr>
            <w:tcW w:w="434" w:type="dxa"/>
            <w:vMerge/>
            <w:tcBorders>
              <w:left w:val="single" w:sz="4" w:space="0" w:color="auto"/>
              <w:right w:val="single" w:sz="4" w:space="0" w:color="auto"/>
            </w:tcBorders>
            <w:vAlign w:val="center"/>
          </w:tcPr>
          <w:p w14:paraId="2D9E586E" w14:textId="77777777" w:rsidR="00B53EC0" w:rsidRDefault="00B53EC0">
            <w:pPr>
              <w:widowControl/>
              <w:spacing w:line="320" w:lineRule="exact"/>
              <w:jc w:val="center"/>
              <w:rPr>
                <w:rFonts w:eastAsia="宋体"/>
                <w:bCs/>
                <w:kern w:val="0"/>
                <w:sz w:val="21"/>
                <w:szCs w:val="21"/>
              </w:rPr>
            </w:pPr>
          </w:p>
        </w:tc>
        <w:tc>
          <w:tcPr>
            <w:tcW w:w="1042" w:type="dxa"/>
            <w:vMerge/>
            <w:tcBorders>
              <w:left w:val="single" w:sz="4" w:space="0" w:color="auto"/>
              <w:right w:val="single" w:sz="4" w:space="0" w:color="auto"/>
            </w:tcBorders>
            <w:vAlign w:val="center"/>
          </w:tcPr>
          <w:p w14:paraId="2EB331B4" w14:textId="77777777" w:rsidR="00B53EC0" w:rsidRDefault="00B53EC0">
            <w:pPr>
              <w:widowControl/>
              <w:spacing w:line="320" w:lineRule="exact"/>
              <w:rPr>
                <w:rFonts w:eastAsia="宋体"/>
                <w:bCs/>
                <w:kern w:val="0"/>
                <w:sz w:val="21"/>
                <w:szCs w:val="21"/>
              </w:rPr>
            </w:pPr>
          </w:p>
        </w:tc>
        <w:tc>
          <w:tcPr>
            <w:tcW w:w="1158" w:type="dxa"/>
            <w:tcBorders>
              <w:top w:val="nil"/>
              <w:left w:val="nil"/>
              <w:bottom w:val="single" w:sz="4" w:space="0" w:color="auto"/>
              <w:right w:val="single" w:sz="4" w:space="0" w:color="auto"/>
            </w:tcBorders>
            <w:vAlign w:val="center"/>
          </w:tcPr>
          <w:p w14:paraId="2B8693A5" w14:textId="77777777" w:rsidR="00B53EC0" w:rsidRDefault="00000000">
            <w:pPr>
              <w:widowControl/>
              <w:jc w:val="center"/>
              <w:textAlignment w:val="center"/>
              <w:rPr>
                <w:rFonts w:eastAsia="宋体"/>
                <w:bCs/>
                <w:kern w:val="0"/>
                <w:sz w:val="21"/>
                <w:szCs w:val="21"/>
              </w:rPr>
            </w:pPr>
            <w:r>
              <w:rPr>
                <w:rFonts w:eastAsia="宋体"/>
                <w:kern w:val="0"/>
                <w:sz w:val="21"/>
                <w:szCs w:val="21"/>
                <w:lang w:bidi="ar"/>
              </w:rPr>
              <w:t>SJ</w:t>
            </w:r>
            <w:r>
              <w:rPr>
                <w:rFonts w:eastAsia="宋体"/>
                <w:sz w:val="21"/>
                <w:szCs w:val="21"/>
                <w:lang w:bidi="ar"/>
              </w:rPr>
              <w:t>D0600</w:t>
            </w:r>
            <w:r>
              <w:rPr>
                <w:rFonts w:eastAsia="宋体" w:hint="eastAsia"/>
                <w:sz w:val="21"/>
                <w:szCs w:val="21"/>
                <w:lang w:bidi="ar"/>
              </w:rPr>
              <w:t>3</w:t>
            </w:r>
          </w:p>
        </w:tc>
        <w:tc>
          <w:tcPr>
            <w:tcW w:w="1078" w:type="dxa"/>
            <w:tcBorders>
              <w:top w:val="nil"/>
              <w:left w:val="nil"/>
              <w:bottom w:val="single" w:sz="4" w:space="0" w:color="auto"/>
              <w:right w:val="single" w:sz="4" w:space="0" w:color="auto"/>
            </w:tcBorders>
          </w:tcPr>
          <w:p w14:paraId="64DADED5"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生产</w:t>
            </w:r>
            <w:r>
              <w:rPr>
                <w:rFonts w:eastAsia="宋体"/>
                <w:bCs/>
                <w:kern w:val="0"/>
                <w:sz w:val="21"/>
                <w:szCs w:val="21"/>
              </w:rPr>
              <w:t>实习</w:t>
            </w:r>
          </w:p>
        </w:tc>
        <w:tc>
          <w:tcPr>
            <w:tcW w:w="630" w:type="dxa"/>
            <w:tcBorders>
              <w:top w:val="nil"/>
              <w:left w:val="nil"/>
              <w:bottom w:val="single" w:sz="4" w:space="0" w:color="auto"/>
              <w:right w:val="single" w:sz="4" w:space="0" w:color="auto"/>
            </w:tcBorders>
            <w:vAlign w:val="center"/>
          </w:tcPr>
          <w:p w14:paraId="3BA36C91"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3</w:t>
            </w:r>
            <w:r>
              <w:rPr>
                <w:rFonts w:eastAsia="宋体" w:hint="eastAsia"/>
                <w:bCs/>
                <w:kern w:val="0"/>
                <w:sz w:val="21"/>
                <w:szCs w:val="21"/>
              </w:rPr>
              <w:t>周</w:t>
            </w:r>
          </w:p>
        </w:tc>
        <w:tc>
          <w:tcPr>
            <w:tcW w:w="534" w:type="dxa"/>
            <w:tcBorders>
              <w:top w:val="nil"/>
              <w:left w:val="nil"/>
              <w:bottom w:val="single" w:sz="4" w:space="0" w:color="auto"/>
              <w:right w:val="single" w:sz="4" w:space="0" w:color="auto"/>
            </w:tcBorders>
            <w:vAlign w:val="center"/>
          </w:tcPr>
          <w:p w14:paraId="0788D2B1" w14:textId="77777777" w:rsidR="00B53EC0" w:rsidRDefault="00000000">
            <w:pPr>
              <w:spacing w:line="320" w:lineRule="exact"/>
              <w:jc w:val="center"/>
              <w:rPr>
                <w:rFonts w:eastAsia="宋体"/>
                <w:bCs/>
                <w:kern w:val="0"/>
                <w:sz w:val="21"/>
                <w:szCs w:val="21"/>
              </w:rPr>
            </w:pPr>
            <w:r>
              <w:rPr>
                <w:rFonts w:eastAsiaTheme="minorEastAsia" w:hint="eastAsia"/>
                <w:kern w:val="0"/>
                <w:sz w:val="21"/>
                <w:szCs w:val="21"/>
              </w:rPr>
              <w:t>0</w:t>
            </w:r>
          </w:p>
        </w:tc>
        <w:tc>
          <w:tcPr>
            <w:tcW w:w="625" w:type="dxa"/>
            <w:tcBorders>
              <w:top w:val="nil"/>
              <w:left w:val="nil"/>
              <w:bottom w:val="single" w:sz="4" w:space="0" w:color="auto"/>
              <w:right w:val="single" w:sz="4" w:space="0" w:color="auto"/>
            </w:tcBorders>
            <w:vAlign w:val="center"/>
          </w:tcPr>
          <w:p w14:paraId="270785E0"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3</w:t>
            </w:r>
            <w:r>
              <w:rPr>
                <w:rFonts w:eastAsia="宋体" w:hint="eastAsia"/>
                <w:bCs/>
                <w:kern w:val="0"/>
                <w:sz w:val="21"/>
                <w:szCs w:val="21"/>
              </w:rPr>
              <w:t>周</w:t>
            </w:r>
          </w:p>
        </w:tc>
        <w:tc>
          <w:tcPr>
            <w:tcW w:w="437" w:type="dxa"/>
            <w:tcBorders>
              <w:top w:val="nil"/>
              <w:left w:val="nil"/>
              <w:bottom w:val="single" w:sz="4" w:space="0" w:color="auto"/>
              <w:right w:val="single" w:sz="4" w:space="0" w:color="auto"/>
            </w:tcBorders>
            <w:vAlign w:val="center"/>
          </w:tcPr>
          <w:p w14:paraId="66A7B757"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查</w:t>
            </w:r>
          </w:p>
        </w:tc>
        <w:tc>
          <w:tcPr>
            <w:tcW w:w="511" w:type="dxa"/>
            <w:tcBorders>
              <w:top w:val="nil"/>
              <w:left w:val="nil"/>
              <w:bottom w:val="single" w:sz="4" w:space="0" w:color="auto"/>
              <w:right w:val="single" w:sz="4" w:space="0" w:color="auto"/>
            </w:tcBorders>
            <w:vAlign w:val="center"/>
          </w:tcPr>
          <w:p w14:paraId="4B31840F"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3</w:t>
            </w:r>
          </w:p>
        </w:tc>
        <w:tc>
          <w:tcPr>
            <w:tcW w:w="3234" w:type="dxa"/>
            <w:gridSpan w:val="8"/>
            <w:tcBorders>
              <w:top w:val="nil"/>
              <w:left w:val="nil"/>
              <w:bottom w:val="single" w:sz="4" w:space="0" w:color="auto"/>
              <w:right w:val="single" w:sz="4" w:space="0" w:color="auto"/>
            </w:tcBorders>
            <w:vAlign w:val="center"/>
          </w:tcPr>
          <w:p w14:paraId="45A40C2A"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第二学年</w:t>
            </w:r>
          </w:p>
        </w:tc>
        <w:tc>
          <w:tcPr>
            <w:tcW w:w="522" w:type="dxa"/>
            <w:vMerge/>
            <w:tcBorders>
              <w:left w:val="single" w:sz="4" w:space="0" w:color="auto"/>
              <w:right w:val="single" w:sz="4" w:space="0" w:color="auto"/>
            </w:tcBorders>
            <w:vAlign w:val="center"/>
          </w:tcPr>
          <w:p w14:paraId="4173837F" w14:textId="77777777" w:rsidR="00B53EC0" w:rsidRDefault="00B53EC0">
            <w:pPr>
              <w:widowControl/>
              <w:spacing w:line="320" w:lineRule="exact"/>
              <w:jc w:val="center"/>
              <w:rPr>
                <w:rFonts w:eastAsia="宋体"/>
                <w:bCs/>
                <w:kern w:val="0"/>
                <w:sz w:val="21"/>
                <w:szCs w:val="21"/>
              </w:rPr>
            </w:pPr>
          </w:p>
        </w:tc>
      </w:tr>
      <w:tr w:rsidR="00B53EC0" w14:paraId="476FB172" w14:textId="77777777">
        <w:trPr>
          <w:trHeight w:val="450"/>
          <w:jc w:val="center"/>
        </w:trPr>
        <w:tc>
          <w:tcPr>
            <w:tcW w:w="499" w:type="dxa"/>
            <w:vMerge/>
            <w:tcBorders>
              <w:left w:val="single" w:sz="4" w:space="0" w:color="auto"/>
              <w:right w:val="single" w:sz="4" w:space="0" w:color="auto"/>
            </w:tcBorders>
            <w:vAlign w:val="center"/>
          </w:tcPr>
          <w:p w14:paraId="17489B02" w14:textId="77777777" w:rsidR="00B53EC0" w:rsidRDefault="00B53EC0">
            <w:pPr>
              <w:widowControl/>
              <w:spacing w:line="320" w:lineRule="exact"/>
              <w:jc w:val="left"/>
              <w:rPr>
                <w:rFonts w:eastAsia="宋体"/>
                <w:bCs/>
                <w:kern w:val="0"/>
                <w:sz w:val="21"/>
                <w:szCs w:val="21"/>
              </w:rPr>
            </w:pPr>
          </w:p>
        </w:tc>
        <w:tc>
          <w:tcPr>
            <w:tcW w:w="434" w:type="dxa"/>
            <w:vMerge/>
            <w:tcBorders>
              <w:left w:val="single" w:sz="4" w:space="0" w:color="auto"/>
              <w:right w:val="single" w:sz="4" w:space="0" w:color="auto"/>
            </w:tcBorders>
            <w:vAlign w:val="center"/>
          </w:tcPr>
          <w:p w14:paraId="576F4F93" w14:textId="77777777" w:rsidR="00B53EC0" w:rsidRDefault="00B53EC0">
            <w:pPr>
              <w:widowControl/>
              <w:spacing w:line="320" w:lineRule="exact"/>
              <w:jc w:val="left"/>
              <w:rPr>
                <w:rFonts w:eastAsia="宋体"/>
                <w:bCs/>
                <w:kern w:val="0"/>
                <w:sz w:val="21"/>
                <w:szCs w:val="21"/>
              </w:rPr>
            </w:pPr>
          </w:p>
        </w:tc>
        <w:tc>
          <w:tcPr>
            <w:tcW w:w="1042" w:type="dxa"/>
            <w:tcBorders>
              <w:top w:val="single" w:sz="4" w:space="0" w:color="auto"/>
              <w:left w:val="single" w:sz="4" w:space="0" w:color="auto"/>
              <w:bottom w:val="single" w:sz="4" w:space="0" w:color="auto"/>
              <w:right w:val="single" w:sz="4" w:space="0" w:color="auto"/>
            </w:tcBorders>
            <w:vAlign w:val="center"/>
          </w:tcPr>
          <w:p w14:paraId="644CAEEA" w14:textId="77777777" w:rsidR="00B53EC0" w:rsidRDefault="00000000">
            <w:pPr>
              <w:widowControl/>
              <w:spacing w:line="320" w:lineRule="exact"/>
              <w:jc w:val="left"/>
              <w:rPr>
                <w:rFonts w:eastAsia="宋体"/>
                <w:bCs/>
                <w:kern w:val="0"/>
                <w:sz w:val="21"/>
                <w:szCs w:val="21"/>
              </w:rPr>
            </w:pPr>
            <w:r>
              <w:rPr>
                <w:rFonts w:eastAsia="宋体"/>
                <w:bCs/>
                <w:kern w:val="0"/>
                <w:sz w:val="21"/>
                <w:szCs w:val="21"/>
              </w:rPr>
              <w:t>毕业实习</w:t>
            </w:r>
          </w:p>
        </w:tc>
        <w:tc>
          <w:tcPr>
            <w:tcW w:w="1158" w:type="dxa"/>
            <w:tcBorders>
              <w:top w:val="nil"/>
              <w:left w:val="nil"/>
              <w:bottom w:val="single" w:sz="4" w:space="0" w:color="auto"/>
              <w:right w:val="single" w:sz="4" w:space="0" w:color="auto"/>
            </w:tcBorders>
            <w:vAlign w:val="center"/>
          </w:tcPr>
          <w:p w14:paraId="6CDF3227" w14:textId="77777777" w:rsidR="00B53EC0" w:rsidRDefault="00000000">
            <w:pPr>
              <w:widowControl/>
              <w:jc w:val="center"/>
              <w:textAlignment w:val="center"/>
              <w:rPr>
                <w:rFonts w:eastAsia="宋体"/>
                <w:bCs/>
                <w:kern w:val="0"/>
                <w:sz w:val="21"/>
                <w:szCs w:val="21"/>
              </w:rPr>
            </w:pPr>
            <w:r>
              <w:rPr>
                <w:rFonts w:eastAsia="宋体"/>
                <w:kern w:val="0"/>
                <w:sz w:val="21"/>
                <w:szCs w:val="21"/>
                <w:lang w:bidi="ar"/>
              </w:rPr>
              <w:t>SJ</w:t>
            </w:r>
            <w:r>
              <w:rPr>
                <w:rFonts w:eastAsia="宋体"/>
                <w:sz w:val="21"/>
                <w:szCs w:val="21"/>
                <w:lang w:bidi="ar"/>
              </w:rPr>
              <w:t>D0600</w:t>
            </w:r>
            <w:r>
              <w:rPr>
                <w:rFonts w:eastAsia="宋体" w:hint="eastAsia"/>
                <w:sz w:val="21"/>
                <w:szCs w:val="21"/>
                <w:lang w:bidi="ar"/>
              </w:rPr>
              <w:t>4</w:t>
            </w:r>
          </w:p>
        </w:tc>
        <w:tc>
          <w:tcPr>
            <w:tcW w:w="1078" w:type="dxa"/>
            <w:tcBorders>
              <w:top w:val="nil"/>
              <w:left w:val="nil"/>
              <w:bottom w:val="single" w:sz="4" w:space="0" w:color="auto"/>
              <w:right w:val="single" w:sz="4" w:space="0" w:color="auto"/>
            </w:tcBorders>
            <w:vAlign w:val="center"/>
          </w:tcPr>
          <w:p w14:paraId="4993F8A1" w14:textId="77777777" w:rsidR="00B53EC0" w:rsidRDefault="00000000">
            <w:pPr>
              <w:widowControl/>
              <w:spacing w:line="320" w:lineRule="exact"/>
              <w:jc w:val="center"/>
              <w:rPr>
                <w:rFonts w:eastAsia="宋体"/>
                <w:bCs/>
                <w:kern w:val="0"/>
                <w:sz w:val="21"/>
                <w:szCs w:val="21"/>
              </w:rPr>
            </w:pPr>
            <w:r>
              <w:rPr>
                <w:rFonts w:eastAsia="宋体"/>
                <w:bCs/>
                <w:kern w:val="0"/>
                <w:sz w:val="21"/>
                <w:szCs w:val="21"/>
              </w:rPr>
              <w:t>毕业实习</w:t>
            </w:r>
          </w:p>
        </w:tc>
        <w:tc>
          <w:tcPr>
            <w:tcW w:w="630" w:type="dxa"/>
            <w:tcBorders>
              <w:top w:val="nil"/>
              <w:left w:val="nil"/>
              <w:bottom w:val="single" w:sz="4" w:space="0" w:color="auto"/>
              <w:right w:val="single" w:sz="4" w:space="0" w:color="auto"/>
            </w:tcBorders>
            <w:vAlign w:val="center"/>
          </w:tcPr>
          <w:p w14:paraId="4CB61912" w14:textId="77777777" w:rsidR="00B53EC0" w:rsidRDefault="00B53EC0">
            <w:pPr>
              <w:widowControl/>
              <w:spacing w:line="320" w:lineRule="exact"/>
              <w:jc w:val="center"/>
              <w:rPr>
                <w:rFonts w:eastAsia="宋体"/>
                <w:bCs/>
                <w:kern w:val="0"/>
                <w:sz w:val="21"/>
                <w:szCs w:val="21"/>
              </w:rPr>
            </w:pPr>
          </w:p>
        </w:tc>
        <w:tc>
          <w:tcPr>
            <w:tcW w:w="534" w:type="dxa"/>
            <w:tcBorders>
              <w:top w:val="nil"/>
              <w:left w:val="nil"/>
              <w:bottom w:val="single" w:sz="4" w:space="0" w:color="auto"/>
              <w:right w:val="single" w:sz="4" w:space="0" w:color="auto"/>
            </w:tcBorders>
            <w:vAlign w:val="center"/>
          </w:tcPr>
          <w:p w14:paraId="00ECA68D" w14:textId="77777777" w:rsidR="00B53EC0" w:rsidRDefault="00B53EC0">
            <w:pPr>
              <w:widowControl/>
              <w:spacing w:line="320" w:lineRule="exact"/>
              <w:jc w:val="center"/>
              <w:rPr>
                <w:rFonts w:eastAsia="宋体"/>
                <w:bCs/>
                <w:kern w:val="0"/>
                <w:sz w:val="21"/>
                <w:szCs w:val="21"/>
              </w:rPr>
            </w:pPr>
          </w:p>
        </w:tc>
        <w:tc>
          <w:tcPr>
            <w:tcW w:w="625" w:type="dxa"/>
            <w:tcBorders>
              <w:top w:val="nil"/>
              <w:left w:val="nil"/>
              <w:bottom w:val="single" w:sz="4" w:space="0" w:color="auto"/>
              <w:right w:val="single" w:sz="4" w:space="0" w:color="auto"/>
            </w:tcBorders>
            <w:vAlign w:val="center"/>
          </w:tcPr>
          <w:p w14:paraId="11BE2EFD" w14:textId="77777777" w:rsidR="00B53EC0" w:rsidRDefault="00B53EC0">
            <w:pPr>
              <w:widowControl/>
              <w:spacing w:line="320" w:lineRule="exact"/>
              <w:jc w:val="center"/>
              <w:rPr>
                <w:rFonts w:eastAsia="宋体"/>
                <w:bCs/>
                <w:kern w:val="0"/>
                <w:sz w:val="21"/>
                <w:szCs w:val="21"/>
              </w:rPr>
            </w:pPr>
          </w:p>
        </w:tc>
        <w:tc>
          <w:tcPr>
            <w:tcW w:w="437" w:type="dxa"/>
            <w:tcBorders>
              <w:top w:val="nil"/>
              <w:left w:val="nil"/>
              <w:bottom w:val="single" w:sz="4" w:space="0" w:color="auto"/>
              <w:right w:val="single" w:sz="4" w:space="0" w:color="auto"/>
            </w:tcBorders>
            <w:vAlign w:val="center"/>
          </w:tcPr>
          <w:p w14:paraId="481D697E" w14:textId="77777777" w:rsidR="00B53EC0" w:rsidRDefault="00000000">
            <w:pPr>
              <w:widowControl/>
              <w:spacing w:line="320" w:lineRule="exact"/>
              <w:jc w:val="center"/>
              <w:rPr>
                <w:rFonts w:eastAsia="宋体"/>
                <w:bCs/>
                <w:kern w:val="0"/>
                <w:sz w:val="21"/>
                <w:szCs w:val="21"/>
              </w:rPr>
            </w:pPr>
            <w:r>
              <w:rPr>
                <w:rFonts w:eastAsia="宋体"/>
                <w:bCs/>
                <w:kern w:val="0"/>
                <w:sz w:val="21"/>
                <w:szCs w:val="21"/>
              </w:rPr>
              <w:t>查</w:t>
            </w:r>
          </w:p>
        </w:tc>
        <w:tc>
          <w:tcPr>
            <w:tcW w:w="511" w:type="dxa"/>
            <w:tcBorders>
              <w:top w:val="nil"/>
              <w:left w:val="nil"/>
              <w:bottom w:val="single" w:sz="4" w:space="0" w:color="auto"/>
              <w:right w:val="single" w:sz="4" w:space="0" w:color="auto"/>
            </w:tcBorders>
            <w:vAlign w:val="center"/>
          </w:tcPr>
          <w:p w14:paraId="2B64D3FD" w14:textId="77777777" w:rsidR="00B53EC0" w:rsidRDefault="00000000">
            <w:pPr>
              <w:widowControl/>
              <w:spacing w:line="320" w:lineRule="exact"/>
              <w:jc w:val="center"/>
              <w:rPr>
                <w:rFonts w:eastAsia="宋体"/>
                <w:bCs/>
                <w:kern w:val="0"/>
                <w:sz w:val="21"/>
                <w:szCs w:val="21"/>
              </w:rPr>
            </w:pPr>
            <w:r>
              <w:rPr>
                <w:rFonts w:eastAsia="宋体"/>
                <w:bCs/>
                <w:kern w:val="0"/>
                <w:sz w:val="21"/>
                <w:szCs w:val="21"/>
              </w:rPr>
              <w:t>8</w:t>
            </w:r>
          </w:p>
        </w:tc>
        <w:tc>
          <w:tcPr>
            <w:tcW w:w="3234" w:type="dxa"/>
            <w:gridSpan w:val="8"/>
            <w:tcBorders>
              <w:top w:val="nil"/>
              <w:left w:val="nil"/>
              <w:bottom w:val="single" w:sz="4" w:space="0" w:color="auto"/>
              <w:right w:val="single" w:sz="4" w:space="0" w:color="auto"/>
            </w:tcBorders>
            <w:vAlign w:val="center"/>
          </w:tcPr>
          <w:p w14:paraId="56255E89"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按照学院相关规定进行</w:t>
            </w:r>
          </w:p>
        </w:tc>
        <w:tc>
          <w:tcPr>
            <w:tcW w:w="522" w:type="dxa"/>
            <w:vMerge/>
            <w:tcBorders>
              <w:left w:val="single" w:sz="4" w:space="0" w:color="auto"/>
              <w:right w:val="single" w:sz="4" w:space="0" w:color="auto"/>
            </w:tcBorders>
            <w:vAlign w:val="center"/>
          </w:tcPr>
          <w:p w14:paraId="72A88E80" w14:textId="77777777" w:rsidR="00B53EC0" w:rsidRDefault="00B53EC0">
            <w:pPr>
              <w:widowControl/>
              <w:spacing w:line="320" w:lineRule="exact"/>
              <w:jc w:val="left"/>
              <w:rPr>
                <w:rFonts w:eastAsia="宋体"/>
                <w:bCs/>
                <w:kern w:val="0"/>
                <w:sz w:val="21"/>
                <w:szCs w:val="21"/>
              </w:rPr>
            </w:pPr>
          </w:p>
        </w:tc>
      </w:tr>
      <w:tr w:rsidR="00B53EC0" w14:paraId="466D159B" w14:textId="77777777">
        <w:trPr>
          <w:trHeight w:val="450"/>
          <w:jc w:val="center"/>
        </w:trPr>
        <w:tc>
          <w:tcPr>
            <w:tcW w:w="499" w:type="dxa"/>
            <w:vMerge/>
            <w:tcBorders>
              <w:left w:val="single" w:sz="4" w:space="0" w:color="auto"/>
              <w:right w:val="single" w:sz="4" w:space="0" w:color="auto"/>
            </w:tcBorders>
            <w:vAlign w:val="center"/>
          </w:tcPr>
          <w:p w14:paraId="22F74073" w14:textId="77777777" w:rsidR="00B53EC0" w:rsidRDefault="00B53EC0">
            <w:pPr>
              <w:widowControl/>
              <w:spacing w:line="320" w:lineRule="exact"/>
              <w:jc w:val="left"/>
              <w:rPr>
                <w:rFonts w:eastAsia="宋体"/>
                <w:bCs/>
                <w:kern w:val="0"/>
                <w:sz w:val="21"/>
                <w:szCs w:val="21"/>
              </w:rPr>
            </w:pPr>
          </w:p>
        </w:tc>
        <w:tc>
          <w:tcPr>
            <w:tcW w:w="434" w:type="dxa"/>
            <w:vMerge/>
            <w:tcBorders>
              <w:left w:val="single" w:sz="4" w:space="0" w:color="auto"/>
              <w:right w:val="single" w:sz="4" w:space="0" w:color="auto"/>
            </w:tcBorders>
            <w:vAlign w:val="center"/>
          </w:tcPr>
          <w:p w14:paraId="0270540C" w14:textId="77777777" w:rsidR="00B53EC0" w:rsidRDefault="00B53EC0">
            <w:pPr>
              <w:widowControl/>
              <w:spacing w:line="320" w:lineRule="exact"/>
              <w:jc w:val="left"/>
              <w:rPr>
                <w:rFonts w:eastAsia="宋体"/>
                <w:bCs/>
                <w:kern w:val="0"/>
                <w:sz w:val="21"/>
                <w:szCs w:val="21"/>
              </w:rPr>
            </w:pPr>
          </w:p>
        </w:tc>
        <w:tc>
          <w:tcPr>
            <w:tcW w:w="1042" w:type="dxa"/>
            <w:tcBorders>
              <w:top w:val="single" w:sz="4" w:space="0" w:color="auto"/>
              <w:left w:val="single" w:sz="4" w:space="0" w:color="auto"/>
              <w:bottom w:val="single" w:sz="4" w:space="0" w:color="auto"/>
              <w:right w:val="single" w:sz="4" w:space="0" w:color="auto"/>
            </w:tcBorders>
            <w:vAlign w:val="center"/>
          </w:tcPr>
          <w:p w14:paraId="2A5502CA" w14:textId="77777777" w:rsidR="00B53EC0" w:rsidRDefault="00000000">
            <w:pPr>
              <w:widowControl/>
              <w:spacing w:line="320" w:lineRule="exact"/>
              <w:jc w:val="left"/>
              <w:rPr>
                <w:rFonts w:eastAsia="宋体"/>
                <w:bCs/>
                <w:kern w:val="0"/>
                <w:sz w:val="21"/>
                <w:szCs w:val="21"/>
              </w:rPr>
            </w:pPr>
            <w:r>
              <w:rPr>
                <w:rFonts w:eastAsia="宋体"/>
                <w:bCs/>
                <w:kern w:val="0"/>
                <w:sz w:val="21"/>
                <w:szCs w:val="21"/>
              </w:rPr>
              <w:t>毕业论文（设计）</w:t>
            </w:r>
          </w:p>
        </w:tc>
        <w:tc>
          <w:tcPr>
            <w:tcW w:w="1158" w:type="dxa"/>
            <w:tcBorders>
              <w:top w:val="nil"/>
              <w:left w:val="nil"/>
              <w:bottom w:val="single" w:sz="4" w:space="0" w:color="auto"/>
              <w:right w:val="single" w:sz="4" w:space="0" w:color="auto"/>
            </w:tcBorders>
            <w:vAlign w:val="center"/>
          </w:tcPr>
          <w:p w14:paraId="1A58BC3B" w14:textId="77777777" w:rsidR="00B53EC0" w:rsidRDefault="00000000">
            <w:pPr>
              <w:widowControl/>
              <w:jc w:val="center"/>
              <w:textAlignment w:val="center"/>
              <w:rPr>
                <w:rFonts w:eastAsia="宋体"/>
                <w:bCs/>
                <w:kern w:val="0"/>
                <w:sz w:val="21"/>
                <w:szCs w:val="21"/>
              </w:rPr>
            </w:pPr>
            <w:r>
              <w:rPr>
                <w:rFonts w:eastAsia="宋体"/>
                <w:kern w:val="0"/>
                <w:sz w:val="21"/>
                <w:szCs w:val="21"/>
                <w:lang w:bidi="ar"/>
              </w:rPr>
              <w:t>SJ</w:t>
            </w:r>
            <w:r>
              <w:rPr>
                <w:rFonts w:eastAsia="宋体"/>
                <w:sz w:val="21"/>
                <w:szCs w:val="21"/>
                <w:lang w:bidi="ar"/>
              </w:rPr>
              <w:t>D060</w:t>
            </w:r>
            <w:r>
              <w:rPr>
                <w:rFonts w:eastAsia="宋体" w:hint="eastAsia"/>
                <w:sz w:val="21"/>
                <w:szCs w:val="21"/>
                <w:lang w:bidi="ar"/>
              </w:rPr>
              <w:t>05</w:t>
            </w:r>
          </w:p>
        </w:tc>
        <w:tc>
          <w:tcPr>
            <w:tcW w:w="1078" w:type="dxa"/>
            <w:tcBorders>
              <w:top w:val="nil"/>
              <w:left w:val="nil"/>
              <w:bottom w:val="single" w:sz="4" w:space="0" w:color="auto"/>
              <w:right w:val="single" w:sz="4" w:space="0" w:color="auto"/>
            </w:tcBorders>
            <w:vAlign w:val="center"/>
          </w:tcPr>
          <w:p w14:paraId="5939DA6E" w14:textId="77777777" w:rsidR="00B53EC0" w:rsidRDefault="00000000">
            <w:pPr>
              <w:widowControl/>
              <w:spacing w:line="320" w:lineRule="exact"/>
              <w:jc w:val="center"/>
              <w:rPr>
                <w:rFonts w:eastAsia="宋体"/>
                <w:bCs/>
                <w:kern w:val="0"/>
                <w:sz w:val="21"/>
                <w:szCs w:val="21"/>
              </w:rPr>
            </w:pPr>
            <w:r>
              <w:rPr>
                <w:rFonts w:eastAsia="宋体"/>
                <w:bCs/>
                <w:kern w:val="0"/>
                <w:sz w:val="21"/>
                <w:szCs w:val="21"/>
              </w:rPr>
              <w:t>毕业论文（设计）</w:t>
            </w:r>
          </w:p>
        </w:tc>
        <w:tc>
          <w:tcPr>
            <w:tcW w:w="630" w:type="dxa"/>
            <w:tcBorders>
              <w:top w:val="nil"/>
              <w:left w:val="nil"/>
              <w:bottom w:val="single" w:sz="4" w:space="0" w:color="auto"/>
              <w:right w:val="single" w:sz="4" w:space="0" w:color="auto"/>
            </w:tcBorders>
            <w:vAlign w:val="center"/>
          </w:tcPr>
          <w:p w14:paraId="1B7D943E" w14:textId="77777777" w:rsidR="00B53EC0" w:rsidRDefault="00B53EC0">
            <w:pPr>
              <w:widowControl/>
              <w:spacing w:line="320" w:lineRule="exact"/>
              <w:jc w:val="center"/>
              <w:rPr>
                <w:rFonts w:eastAsia="宋体"/>
                <w:bCs/>
                <w:kern w:val="0"/>
                <w:sz w:val="21"/>
                <w:szCs w:val="21"/>
              </w:rPr>
            </w:pPr>
          </w:p>
        </w:tc>
        <w:tc>
          <w:tcPr>
            <w:tcW w:w="534" w:type="dxa"/>
            <w:tcBorders>
              <w:top w:val="nil"/>
              <w:left w:val="nil"/>
              <w:bottom w:val="single" w:sz="4" w:space="0" w:color="auto"/>
              <w:right w:val="single" w:sz="4" w:space="0" w:color="auto"/>
            </w:tcBorders>
            <w:vAlign w:val="center"/>
          </w:tcPr>
          <w:p w14:paraId="3BACBFAD" w14:textId="77777777" w:rsidR="00B53EC0" w:rsidRDefault="00B53EC0">
            <w:pPr>
              <w:widowControl/>
              <w:spacing w:line="320" w:lineRule="exact"/>
              <w:jc w:val="center"/>
              <w:rPr>
                <w:rFonts w:eastAsia="宋体"/>
                <w:bCs/>
                <w:kern w:val="0"/>
                <w:sz w:val="21"/>
                <w:szCs w:val="21"/>
              </w:rPr>
            </w:pPr>
          </w:p>
        </w:tc>
        <w:tc>
          <w:tcPr>
            <w:tcW w:w="625" w:type="dxa"/>
            <w:tcBorders>
              <w:top w:val="nil"/>
              <w:left w:val="nil"/>
              <w:bottom w:val="single" w:sz="4" w:space="0" w:color="auto"/>
              <w:right w:val="single" w:sz="4" w:space="0" w:color="auto"/>
            </w:tcBorders>
            <w:vAlign w:val="center"/>
          </w:tcPr>
          <w:p w14:paraId="6D422FAE" w14:textId="77777777" w:rsidR="00B53EC0" w:rsidRDefault="00B53EC0">
            <w:pPr>
              <w:widowControl/>
              <w:spacing w:line="320" w:lineRule="exact"/>
              <w:jc w:val="center"/>
              <w:rPr>
                <w:rFonts w:eastAsia="宋体"/>
                <w:bCs/>
                <w:kern w:val="0"/>
                <w:sz w:val="21"/>
                <w:szCs w:val="21"/>
              </w:rPr>
            </w:pPr>
          </w:p>
        </w:tc>
        <w:tc>
          <w:tcPr>
            <w:tcW w:w="437" w:type="dxa"/>
            <w:tcBorders>
              <w:top w:val="nil"/>
              <w:left w:val="nil"/>
              <w:bottom w:val="single" w:sz="4" w:space="0" w:color="auto"/>
              <w:right w:val="single" w:sz="4" w:space="0" w:color="auto"/>
            </w:tcBorders>
            <w:vAlign w:val="center"/>
          </w:tcPr>
          <w:p w14:paraId="1F2C0C44" w14:textId="77777777" w:rsidR="00B53EC0" w:rsidRDefault="00000000">
            <w:pPr>
              <w:widowControl/>
              <w:spacing w:line="320" w:lineRule="exact"/>
              <w:jc w:val="center"/>
              <w:rPr>
                <w:rFonts w:eastAsia="宋体"/>
                <w:bCs/>
                <w:kern w:val="0"/>
                <w:sz w:val="21"/>
                <w:szCs w:val="21"/>
              </w:rPr>
            </w:pPr>
            <w:r>
              <w:rPr>
                <w:rFonts w:eastAsia="宋体"/>
                <w:bCs/>
                <w:kern w:val="0"/>
                <w:sz w:val="21"/>
                <w:szCs w:val="21"/>
              </w:rPr>
              <w:t>查</w:t>
            </w:r>
          </w:p>
        </w:tc>
        <w:tc>
          <w:tcPr>
            <w:tcW w:w="511" w:type="dxa"/>
            <w:tcBorders>
              <w:top w:val="nil"/>
              <w:left w:val="nil"/>
              <w:bottom w:val="single" w:sz="4" w:space="0" w:color="auto"/>
              <w:right w:val="single" w:sz="4" w:space="0" w:color="auto"/>
            </w:tcBorders>
            <w:vAlign w:val="center"/>
          </w:tcPr>
          <w:p w14:paraId="77DF4F76" w14:textId="77777777" w:rsidR="00B53EC0" w:rsidRDefault="00000000">
            <w:pPr>
              <w:widowControl/>
              <w:spacing w:line="320" w:lineRule="exact"/>
              <w:jc w:val="center"/>
              <w:rPr>
                <w:rFonts w:eastAsia="宋体"/>
                <w:bCs/>
                <w:kern w:val="0"/>
                <w:sz w:val="21"/>
                <w:szCs w:val="21"/>
              </w:rPr>
            </w:pPr>
            <w:r>
              <w:rPr>
                <w:rFonts w:eastAsia="宋体"/>
                <w:bCs/>
                <w:kern w:val="0"/>
                <w:sz w:val="21"/>
                <w:szCs w:val="21"/>
              </w:rPr>
              <w:t>8</w:t>
            </w:r>
          </w:p>
        </w:tc>
        <w:tc>
          <w:tcPr>
            <w:tcW w:w="3234" w:type="dxa"/>
            <w:gridSpan w:val="8"/>
            <w:tcBorders>
              <w:top w:val="nil"/>
              <w:left w:val="nil"/>
              <w:bottom w:val="single" w:sz="4" w:space="0" w:color="auto"/>
              <w:right w:val="single" w:sz="4" w:space="0" w:color="auto"/>
            </w:tcBorders>
            <w:vAlign w:val="center"/>
          </w:tcPr>
          <w:p w14:paraId="4CF85C00"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按照学院相关规定进行</w:t>
            </w:r>
          </w:p>
        </w:tc>
        <w:tc>
          <w:tcPr>
            <w:tcW w:w="522" w:type="dxa"/>
            <w:vMerge/>
            <w:tcBorders>
              <w:left w:val="single" w:sz="4" w:space="0" w:color="auto"/>
              <w:right w:val="single" w:sz="4" w:space="0" w:color="auto"/>
            </w:tcBorders>
            <w:vAlign w:val="center"/>
          </w:tcPr>
          <w:p w14:paraId="6EEE48D5" w14:textId="77777777" w:rsidR="00B53EC0" w:rsidRDefault="00B53EC0">
            <w:pPr>
              <w:widowControl/>
              <w:spacing w:line="320" w:lineRule="exact"/>
              <w:jc w:val="left"/>
              <w:rPr>
                <w:rFonts w:eastAsia="宋体"/>
                <w:bCs/>
                <w:kern w:val="0"/>
                <w:sz w:val="21"/>
                <w:szCs w:val="21"/>
              </w:rPr>
            </w:pPr>
          </w:p>
        </w:tc>
      </w:tr>
      <w:tr w:rsidR="00B53EC0" w14:paraId="5F47386F" w14:textId="77777777">
        <w:trPr>
          <w:trHeight w:val="450"/>
          <w:jc w:val="center"/>
        </w:trPr>
        <w:tc>
          <w:tcPr>
            <w:tcW w:w="499" w:type="dxa"/>
            <w:vMerge/>
            <w:tcBorders>
              <w:left w:val="single" w:sz="4" w:space="0" w:color="auto"/>
              <w:right w:val="single" w:sz="4" w:space="0" w:color="auto"/>
            </w:tcBorders>
            <w:vAlign w:val="center"/>
          </w:tcPr>
          <w:p w14:paraId="61E2A975" w14:textId="77777777" w:rsidR="00B53EC0" w:rsidRDefault="00B53EC0">
            <w:pPr>
              <w:widowControl/>
              <w:spacing w:line="320" w:lineRule="exact"/>
              <w:jc w:val="left"/>
              <w:rPr>
                <w:rFonts w:eastAsia="宋体"/>
                <w:bCs/>
                <w:kern w:val="0"/>
                <w:sz w:val="21"/>
                <w:szCs w:val="21"/>
              </w:rPr>
            </w:pPr>
          </w:p>
        </w:tc>
        <w:tc>
          <w:tcPr>
            <w:tcW w:w="434" w:type="dxa"/>
            <w:vMerge/>
            <w:tcBorders>
              <w:left w:val="single" w:sz="4" w:space="0" w:color="auto"/>
              <w:right w:val="single" w:sz="4" w:space="0" w:color="auto"/>
            </w:tcBorders>
            <w:vAlign w:val="center"/>
          </w:tcPr>
          <w:p w14:paraId="4F8BD8A7" w14:textId="77777777" w:rsidR="00B53EC0" w:rsidRDefault="00B53EC0">
            <w:pPr>
              <w:widowControl/>
              <w:spacing w:line="320" w:lineRule="exact"/>
              <w:jc w:val="left"/>
              <w:rPr>
                <w:rFonts w:eastAsia="宋体"/>
                <w:bCs/>
                <w:kern w:val="0"/>
                <w:sz w:val="21"/>
                <w:szCs w:val="21"/>
              </w:rPr>
            </w:pPr>
          </w:p>
        </w:tc>
        <w:tc>
          <w:tcPr>
            <w:tcW w:w="1042" w:type="dxa"/>
            <w:vMerge w:val="restart"/>
            <w:tcBorders>
              <w:top w:val="single" w:sz="4" w:space="0" w:color="auto"/>
              <w:left w:val="single" w:sz="4" w:space="0" w:color="auto"/>
              <w:bottom w:val="single" w:sz="4" w:space="0" w:color="000000"/>
              <w:right w:val="single" w:sz="4" w:space="0" w:color="auto"/>
            </w:tcBorders>
            <w:vAlign w:val="center"/>
          </w:tcPr>
          <w:p w14:paraId="43034EC4" w14:textId="77777777" w:rsidR="00B53EC0" w:rsidRDefault="00000000">
            <w:pPr>
              <w:widowControl/>
              <w:spacing w:line="320" w:lineRule="exact"/>
              <w:jc w:val="left"/>
              <w:rPr>
                <w:rFonts w:eastAsia="宋体"/>
                <w:bCs/>
                <w:kern w:val="0"/>
                <w:sz w:val="21"/>
                <w:szCs w:val="21"/>
              </w:rPr>
            </w:pPr>
            <w:r>
              <w:rPr>
                <w:rFonts w:eastAsia="宋体"/>
                <w:bCs/>
                <w:kern w:val="0"/>
                <w:sz w:val="21"/>
                <w:szCs w:val="21"/>
              </w:rPr>
              <w:t>专业技能综合实践训练</w:t>
            </w:r>
          </w:p>
        </w:tc>
        <w:tc>
          <w:tcPr>
            <w:tcW w:w="1158" w:type="dxa"/>
            <w:tcBorders>
              <w:top w:val="single" w:sz="4" w:space="0" w:color="auto"/>
              <w:left w:val="nil"/>
              <w:bottom w:val="single" w:sz="4" w:space="0" w:color="auto"/>
              <w:right w:val="single" w:sz="4" w:space="0" w:color="auto"/>
            </w:tcBorders>
            <w:vAlign w:val="center"/>
          </w:tcPr>
          <w:p w14:paraId="70F195B5" w14:textId="77777777" w:rsidR="00B53EC0" w:rsidRDefault="00000000">
            <w:pPr>
              <w:widowControl/>
              <w:jc w:val="center"/>
              <w:textAlignment w:val="center"/>
              <w:rPr>
                <w:rFonts w:eastAsia="宋体"/>
                <w:bCs/>
                <w:kern w:val="0"/>
                <w:sz w:val="21"/>
                <w:szCs w:val="21"/>
              </w:rPr>
            </w:pPr>
            <w:r>
              <w:rPr>
                <w:rFonts w:eastAsia="宋体"/>
                <w:kern w:val="0"/>
                <w:sz w:val="21"/>
                <w:szCs w:val="21"/>
                <w:lang w:bidi="ar"/>
              </w:rPr>
              <w:t>SJ</w:t>
            </w:r>
            <w:r>
              <w:rPr>
                <w:rFonts w:eastAsia="宋体"/>
                <w:sz w:val="21"/>
                <w:szCs w:val="21"/>
                <w:lang w:bidi="ar"/>
              </w:rPr>
              <w:t>D060</w:t>
            </w:r>
            <w:r>
              <w:rPr>
                <w:rFonts w:eastAsia="宋体" w:hint="eastAsia"/>
                <w:sz w:val="21"/>
                <w:szCs w:val="21"/>
                <w:lang w:bidi="ar"/>
              </w:rPr>
              <w:t>06</w:t>
            </w:r>
          </w:p>
        </w:tc>
        <w:tc>
          <w:tcPr>
            <w:tcW w:w="1078" w:type="dxa"/>
            <w:tcBorders>
              <w:top w:val="nil"/>
              <w:left w:val="nil"/>
              <w:bottom w:val="single" w:sz="4" w:space="0" w:color="auto"/>
              <w:right w:val="single" w:sz="4" w:space="0" w:color="auto"/>
            </w:tcBorders>
          </w:tcPr>
          <w:p w14:paraId="7F093F28" w14:textId="77777777" w:rsidR="00B53EC0" w:rsidRDefault="00000000">
            <w:pPr>
              <w:spacing w:line="320" w:lineRule="exact"/>
              <w:rPr>
                <w:rFonts w:eastAsia="宋体"/>
                <w:bCs/>
                <w:kern w:val="0"/>
                <w:sz w:val="21"/>
                <w:szCs w:val="21"/>
              </w:rPr>
            </w:pPr>
            <w:r>
              <w:rPr>
                <w:rFonts w:eastAsia="宋体"/>
                <w:bCs/>
                <w:kern w:val="0"/>
                <w:sz w:val="21"/>
                <w:szCs w:val="21"/>
              </w:rPr>
              <w:t>专业基础类综合性实验</w:t>
            </w:r>
          </w:p>
        </w:tc>
        <w:tc>
          <w:tcPr>
            <w:tcW w:w="630" w:type="dxa"/>
            <w:tcBorders>
              <w:top w:val="nil"/>
              <w:left w:val="nil"/>
              <w:bottom w:val="single" w:sz="4" w:space="0" w:color="auto"/>
              <w:right w:val="single" w:sz="4" w:space="0" w:color="auto"/>
            </w:tcBorders>
            <w:vAlign w:val="center"/>
          </w:tcPr>
          <w:p w14:paraId="20C8CBDB"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2</w:t>
            </w:r>
            <w:r>
              <w:rPr>
                <w:rFonts w:eastAsia="宋体" w:hint="eastAsia"/>
                <w:bCs/>
                <w:kern w:val="0"/>
                <w:sz w:val="21"/>
                <w:szCs w:val="21"/>
              </w:rPr>
              <w:t>周</w:t>
            </w:r>
          </w:p>
        </w:tc>
        <w:tc>
          <w:tcPr>
            <w:tcW w:w="534" w:type="dxa"/>
            <w:tcBorders>
              <w:top w:val="nil"/>
              <w:left w:val="nil"/>
              <w:bottom w:val="single" w:sz="4" w:space="0" w:color="auto"/>
              <w:right w:val="single" w:sz="4" w:space="0" w:color="auto"/>
            </w:tcBorders>
            <w:vAlign w:val="center"/>
          </w:tcPr>
          <w:p w14:paraId="524160CE" w14:textId="77777777" w:rsidR="00B53EC0" w:rsidRDefault="00000000">
            <w:pPr>
              <w:spacing w:line="320" w:lineRule="exact"/>
              <w:jc w:val="center"/>
              <w:rPr>
                <w:rFonts w:eastAsia="宋体"/>
                <w:bCs/>
                <w:kern w:val="0"/>
                <w:sz w:val="21"/>
                <w:szCs w:val="21"/>
              </w:rPr>
            </w:pPr>
            <w:r>
              <w:rPr>
                <w:rFonts w:eastAsiaTheme="minorEastAsia" w:hint="eastAsia"/>
                <w:kern w:val="0"/>
                <w:sz w:val="21"/>
                <w:szCs w:val="21"/>
              </w:rPr>
              <w:t>0</w:t>
            </w:r>
          </w:p>
        </w:tc>
        <w:tc>
          <w:tcPr>
            <w:tcW w:w="625" w:type="dxa"/>
            <w:tcBorders>
              <w:top w:val="nil"/>
              <w:left w:val="nil"/>
              <w:bottom w:val="single" w:sz="4" w:space="0" w:color="auto"/>
              <w:right w:val="single" w:sz="4" w:space="0" w:color="auto"/>
            </w:tcBorders>
            <w:vAlign w:val="center"/>
          </w:tcPr>
          <w:p w14:paraId="312BAD48"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2</w:t>
            </w:r>
            <w:r>
              <w:rPr>
                <w:rFonts w:eastAsia="宋体" w:hint="eastAsia"/>
                <w:bCs/>
                <w:kern w:val="0"/>
                <w:sz w:val="21"/>
                <w:szCs w:val="21"/>
              </w:rPr>
              <w:t>周</w:t>
            </w:r>
          </w:p>
        </w:tc>
        <w:tc>
          <w:tcPr>
            <w:tcW w:w="437" w:type="dxa"/>
            <w:tcBorders>
              <w:top w:val="nil"/>
              <w:left w:val="nil"/>
              <w:bottom w:val="single" w:sz="4" w:space="0" w:color="auto"/>
              <w:right w:val="single" w:sz="4" w:space="0" w:color="auto"/>
            </w:tcBorders>
            <w:vAlign w:val="center"/>
          </w:tcPr>
          <w:p w14:paraId="73A372F4"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查</w:t>
            </w:r>
          </w:p>
        </w:tc>
        <w:tc>
          <w:tcPr>
            <w:tcW w:w="511" w:type="dxa"/>
            <w:tcBorders>
              <w:top w:val="nil"/>
              <w:left w:val="nil"/>
              <w:bottom w:val="single" w:sz="4" w:space="0" w:color="auto"/>
              <w:right w:val="single" w:sz="4" w:space="0" w:color="auto"/>
            </w:tcBorders>
            <w:vAlign w:val="center"/>
          </w:tcPr>
          <w:p w14:paraId="607DE5A3"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2</w:t>
            </w:r>
          </w:p>
        </w:tc>
        <w:tc>
          <w:tcPr>
            <w:tcW w:w="3234" w:type="dxa"/>
            <w:gridSpan w:val="8"/>
            <w:tcBorders>
              <w:top w:val="nil"/>
              <w:left w:val="nil"/>
              <w:bottom w:val="single" w:sz="4" w:space="0" w:color="auto"/>
              <w:right w:val="single" w:sz="4" w:space="0" w:color="auto"/>
            </w:tcBorders>
            <w:vAlign w:val="center"/>
          </w:tcPr>
          <w:p w14:paraId="58DF86BD"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第二学年</w:t>
            </w:r>
          </w:p>
        </w:tc>
        <w:tc>
          <w:tcPr>
            <w:tcW w:w="522" w:type="dxa"/>
            <w:vMerge/>
            <w:tcBorders>
              <w:left w:val="single" w:sz="4" w:space="0" w:color="auto"/>
              <w:right w:val="single" w:sz="4" w:space="0" w:color="auto"/>
            </w:tcBorders>
            <w:vAlign w:val="center"/>
          </w:tcPr>
          <w:p w14:paraId="1240E96A" w14:textId="77777777" w:rsidR="00B53EC0" w:rsidRDefault="00B53EC0">
            <w:pPr>
              <w:widowControl/>
              <w:spacing w:line="320" w:lineRule="exact"/>
              <w:jc w:val="left"/>
              <w:rPr>
                <w:rFonts w:eastAsia="宋体"/>
                <w:bCs/>
                <w:kern w:val="0"/>
                <w:sz w:val="21"/>
                <w:szCs w:val="21"/>
              </w:rPr>
            </w:pPr>
          </w:p>
        </w:tc>
      </w:tr>
      <w:tr w:rsidR="00B53EC0" w14:paraId="2FF7E49B" w14:textId="77777777">
        <w:trPr>
          <w:trHeight w:val="450"/>
          <w:jc w:val="center"/>
        </w:trPr>
        <w:tc>
          <w:tcPr>
            <w:tcW w:w="499" w:type="dxa"/>
            <w:vMerge/>
            <w:tcBorders>
              <w:left w:val="single" w:sz="4" w:space="0" w:color="auto"/>
              <w:right w:val="single" w:sz="4" w:space="0" w:color="auto"/>
            </w:tcBorders>
            <w:vAlign w:val="center"/>
          </w:tcPr>
          <w:p w14:paraId="4A4CEB9E" w14:textId="77777777" w:rsidR="00B53EC0" w:rsidRDefault="00B53EC0">
            <w:pPr>
              <w:widowControl/>
              <w:spacing w:line="320" w:lineRule="exact"/>
              <w:jc w:val="left"/>
              <w:rPr>
                <w:rFonts w:eastAsia="宋体"/>
                <w:bCs/>
                <w:kern w:val="0"/>
                <w:sz w:val="21"/>
                <w:szCs w:val="21"/>
              </w:rPr>
            </w:pPr>
          </w:p>
        </w:tc>
        <w:tc>
          <w:tcPr>
            <w:tcW w:w="434" w:type="dxa"/>
            <w:vMerge/>
            <w:tcBorders>
              <w:left w:val="single" w:sz="4" w:space="0" w:color="auto"/>
              <w:right w:val="single" w:sz="4" w:space="0" w:color="auto"/>
            </w:tcBorders>
            <w:vAlign w:val="center"/>
          </w:tcPr>
          <w:p w14:paraId="03F7D874" w14:textId="77777777" w:rsidR="00B53EC0" w:rsidRDefault="00B53EC0">
            <w:pPr>
              <w:widowControl/>
              <w:spacing w:line="320" w:lineRule="exact"/>
              <w:jc w:val="left"/>
              <w:rPr>
                <w:rFonts w:eastAsia="宋体"/>
                <w:bCs/>
                <w:kern w:val="0"/>
                <w:sz w:val="21"/>
                <w:szCs w:val="21"/>
              </w:rPr>
            </w:pPr>
          </w:p>
        </w:tc>
        <w:tc>
          <w:tcPr>
            <w:tcW w:w="1042" w:type="dxa"/>
            <w:vMerge/>
            <w:tcBorders>
              <w:top w:val="nil"/>
              <w:left w:val="single" w:sz="4" w:space="0" w:color="auto"/>
              <w:bottom w:val="single" w:sz="4" w:space="0" w:color="000000"/>
              <w:right w:val="single" w:sz="4" w:space="0" w:color="auto"/>
            </w:tcBorders>
            <w:vAlign w:val="center"/>
          </w:tcPr>
          <w:p w14:paraId="56379BA0" w14:textId="77777777" w:rsidR="00B53EC0" w:rsidRDefault="00B53EC0">
            <w:pPr>
              <w:widowControl/>
              <w:spacing w:line="320" w:lineRule="exact"/>
              <w:jc w:val="left"/>
              <w:rPr>
                <w:rFonts w:eastAsia="宋体"/>
                <w:bCs/>
                <w:kern w:val="0"/>
                <w:sz w:val="21"/>
                <w:szCs w:val="21"/>
              </w:rPr>
            </w:pPr>
          </w:p>
        </w:tc>
        <w:tc>
          <w:tcPr>
            <w:tcW w:w="1158" w:type="dxa"/>
            <w:tcBorders>
              <w:top w:val="nil"/>
              <w:left w:val="nil"/>
              <w:bottom w:val="single" w:sz="4" w:space="0" w:color="auto"/>
              <w:right w:val="single" w:sz="4" w:space="0" w:color="auto"/>
            </w:tcBorders>
            <w:vAlign w:val="center"/>
          </w:tcPr>
          <w:p w14:paraId="2E5A3FE3" w14:textId="77777777" w:rsidR="00B53EC0" w:rsidRDefault="00000000">
            <w:pPr>
              <w:widowControl/>
              <w:jc w:val="center"/>
              <w:textAlignment w:val="center"/>
              <w:rPr>
                <w:rFonts w:eastAsia="宋体"/>
                <w:bCs/>
                <w:kern w:val="0"/>
                <w:sz w:val="21"/>
                <w:szCs w:val="21"/>
              </w:rPr>
            </w:pPr>
            <w:r>
              <w:rPr>
                <w:rFonts w:eastAsia="宋体"/>
                <w:kern w:val="0"/>
                <w:sz w:val="21"/>
                <w:szCs w:val="21"/>
                <w:lang w:bidi="ar"/>
              </w:rPr>
              <w:t>SJ</w:t>
            </w:r>
            <w:r>
              <w:rPr>
                <w:rFonts w:eastAsia="宋体"/>
                <w:sz w:val="21"/>
                <w:szCs w:val="21"/>
                <w:lang w:bidi="ar"/>
              </w:rPr>
              <w:t>D060</w:t>
            </w:r>
            <w:r>
              <w:rPr>
                <w:rFonts w:eastAsia="宋体" w:hint="eastAsia"/>
                <w:sz w:val="21"/>
                <w:szCs w:val="21"/>
                <w:lang w:bidi="ar"/>
              </w:rPr>
              <w:t>07</w:t>
            </w:r>
          </w:p>
        </w:tc>
        <w:tc>
          <w:tcPr>
            <w:tcW w:w="1078" w:type="dxa"/>
            <w:tcBorders>
              <w:top w:val="nil"/>
              <w:left w:val="nil"/>
              <w:bottom w:val="single" w:sz="4" w:space="0" w:color="auto"/>
              <w:right w:val="single" w:sz="4" w:space="0" w:color="auto"/>
            </w:tcBorders>
          </w:tcPr>
          <w:p w14:paraId="5751BD7B" w14:textId="77777777" w:rsidR="00B53EC0" w:rsidRDefault="00000000">
            <w:pPr>
              <w:spacing w:line="320" w:lineRule="exact"/>
              <w:rPr>
                <w:rFonts w:eastAsia="宋体"/>
                <w:bCs/>
                <w:kern w:val="0"/>
                <w:sz w:val="21"/>
                <w:szCs w:val="21"/>
              </w:rPr>
            </w:pPr>
            <w:r>
              <w:rPr>
                <w:rFonts w:eastAsia="宋体"/>
                <w:bCs/>
                <w:kern w:val="0"/>
                <w:sz w:val="21"/>
                <w:szCs w:val="21"/>
              </w:rPr>
              <w:t>专业综合类实验</w:t>
            </w:r>
          </w:p>
        </w:tc>
        <w:tc>
          <w:tcPr>
            <w:tcW w:w="630" w:type="dxa"/>
            <w:tcBorders>
              <w:top w:val="nil"/>
              <w:left w:val="nil"/>
              <w:bottom w:val="single" w:sz="4" w:space="0" w:color="auto"/>
              <w:right w:val="single" w:sz="4" w:space="0" w:color="auto"/>
            </w:tcBorders>
            <w:vAlign w:val="center"/>
          </w:tcPr>
          <w:p w14:paraId="75DF059A"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2</w:t>
            </w:r>
            <w:r>
              <w:rPr>
                <w:rFonts w:eastAsia="宋体" w:hint="eastAsia"/>
                <w:bCs/>
                <w:kern w:val="0"/>
                <w:sz w:val="21"/>
                <w:szCs w:val="21"/>
              </w:rPr>
              <w:t>周</w:t>
            </w:r>
          </w:p>
        </w:tc>
        <w:tc>
          <w:tcPr>
            <w:tcW w:w="534" w:type="dxa"/>
            <w:tcBorders>
              <w:top w:val="nil"/>
              <w:left w:val="nil"/>
              <w:bottom w:val="single" w:sz="4" w:space="0" w:color="auto"/>
              <w:right w:val="single" w:sz="4" w:space="0" w:color="auto"/>
            </w:tcBorders>
            <w:vAlign w:val="center"/>
          </w:tcPr>
          <w:p w14:paraId="07E6D0B2" w14:textId="77777777" w:rsidR="00B53EC0" w:rsidRDefault="00000000">
            <w:pPr>
              <w:spacing w:line="320" w:lineRule="exact"/>
              <w:jc w:val="center"/>
              <w:rPr>
                <w:rFonts w:eastAsia="宋体"/>
                <w:bCs/>
                <w:kern w:val="0"/>
                <w:sz w:val="21"/>
                <w:szCs w:val="21"/>
              </w:rPr>
            </w:pPr>
            <w:r>
              <w:rPr>
                <w:rFonts w:eastAsiaTheme="minorEastAsia" w:hint="eastAsia"/>
                <w:kern w:val="0"/>
                <w:sz w:val="21"/>
                <w:szCs w:val="21"/>
              </w:rPr>
              <w:t>0</w:t>
            </w:r>
          </w:p>
        </w:tc>
        <w:tc>
          <w:tcPr>
            <w:tcW w:w="625" w:type="dxa"/>
            <w:tcBorders>
              <w:top w:val="nil"/>
              <w:left w:val="nil"/>
              <w:bottom w:val="single" w:sz="4" w:space="0" w:color="auto"/>
              <w:right w:val="single" w:sz="4" w:space="0" w:color="auto"/>
            </w:tcBorders>
            <w:vAlign w:val="center"/>
          </w:tcPr>
          <w:p w14:paraId="3CE0F7EF"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2</w:t>
            </w:r>
            <w:r>
              <w:rPr>
                <w:rFonts w:eastAsia="宋体" w:hint="eastAsia"/>
                <w:bCs/>
                <w:kern w:val="0"/>
                <w:sz w:val="21"/>
                <w:szCs w:val="21"/>
              </w:rPr>
              <w:t>周</w:t>
            </w:r>
          </w:p>
        </w:tc>
        <w:tc>
          <w:tcPr>
            <w:tcW w:w="437" w:type="dxa"/>
            <w:tcBorders>
              <w:top w:val="nil"/>
              <w:left w:val="nil"/>
              <w:bottom w:val="single" w:sz="4" w:space="0" w:color="auto"/>
              <w:right w:val="single" w:sz="4" w:space="0" w:color="auto"/>
            </w:tcBorders>
            <w:vAlign w:val="center"/>
          </w:tcPr>
          <w:p w14:paraId="1D94594D"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查</w:t>
            </w:r>
          </w:p>
        </w:tc>
        <w:tc>
          <w:tcPr>
            <w:tcW w:w="511" w:type="dxa"/>
            <w:tcBorders>
              <w:top w:val="nil"/>
              <w:left w:val="nil"/>
              <w:bottom w:val="single" w:sz="4" w:space="0" w:color="auto"/>
              <w:right w:val="single" w:sz="4" w:space="0" w:color="auto"/>
            </w:tcBorders>
            <w:vAlign w:val="center"/>
          </w:tcPr>
          <w:p w14:paraId="5F32B1C4" w14:textId="77777777" w:rsidR="00B53EC0" w:rsidRDefault="00000000">
            <w:pPr>
              <w:spacing w:line="320" w:lineRule="exact"/>
              <w:jc w:val="center"/>
              <w:rPr>
                <w:rFonts w:eastAsia="宋体"/>
                <w:bCs/>
                <w:kern w:val="0"/>
                <w:sz w:val="21"/>
                <w:szCs w:val="21"/>
              </w:rPr>
            </w:pPr>
            <w:r>
              <w:rPr>
                <w:rFonts w:eastAsia="宋体" w:hint="eastAsia"/>
                <w:bCs/>
                <w:kern w:val="0"/>
                <w:sz w:val="21"/>
                <w:szCs w:val="21"/>
              </w:rPr>
              <w:t>2</w:t>
            </w:r>
          </w:p>
        </w:tc>
        <w:tc>
          <w:tcPr>
            <w:tcW w:w="3234" w:type="dxa"/>
            <w:gridSpan w:val="8"/>
            <w:tcBorders>
              <w:top w:val="nil"/>
              <w:left w:val="nil"/>
              <w:bottom w:val="single" w:sz="4" w:space="0" w:color="auto"/>
              <w:right w:val="single" w:sz="4" w:space="0" w:color="auto"/>
            </w:tcBorders>
            <w:vAlign w:val="center"/>
          </w:tcPr>
          <w:p w14:paraId="36DAA164" w14:textId="77777777" w:rsidR="00B53EC0" w:rsidRDefault="00000000">
            <w:pPr>
              <w:widowControl/>
              <w:spacing w:line="320" w:lineRule="exact"/>
              <w:jc w:val="center"/>
              <w:rPr>
                <w:rFonts w:eastAsia="宋体"/>
                <w:bCs/>
                <w:kern w:val="0"/>
                <w:sz w:val="21"/>
                <w:szCs w:val="21"/>
              </w:rPr>
            </w:pPr>
            <w:r>
              <w:rPr>
                <w:rFonts w:eastAsia="宋体" w:hint="eastAsia"/>
                <w:bCs/>
                <w:kern w:val="0"/>
                <w:sz w:val="21"/>
                <w:szCs w:val="21"/>
              </w:rPr>
              <w:t>第三学年</w:t>
            </w:r>
          </w:p>
        </w:tc>
        <w:tc>
          <w:tcPr>
            <w:tcW w:w="522" w:type="dxa"/>
            <w:vMerge/>
            <w:tcBorders>
              <w:left w:val="single" w:sz="4" w:space="0" w:color="auto"/>
              <w:right w:val="single" w:sz="4" w:space="0" w:color="auto"/>
            </w:tcBorders>
            <w:vAlign w:val="center"/>
          </w:tcPr>
          <w:p w14:paraId="7C6E5676" w14:textId="77777777" w:rsidR="00B53EC0" w:rsidRDefault="00B53EC0">
            <w:pPr>
              <w:widowControl/>
              <w:spacing w:line="320" w:lineRule="exact"/>
              <w:jc w:val="left"/>
              <w:rPr>
                <w:rFonts w:eastAsia="宋体"/>
                <w:bCs/>
                <w:kern w:val="0"/>
                <w:sz w:val="21"/>
                <w:szCs w:val="21"/>
              </w:rPr>
            </w:pPr>
          </w:p>
        </w:tc>
      </w:tr>
      <w:tr w:rsidR="00B53EC0" w14:paraId="719B1D04" w14:textId="77777777">
        <w:trPr>
          <w:trHeight w:val="509"/>
          <w:jc w:val="center"/>
        </w:trPr>
        <w:tc>
          <w:tcPr>
            <w:tcW w:w="499" w:type="dxa"/>
            <w:vMerge/>
            <w:tcBorders>
              <w:left w:val="single" w:sz="4" w:space="0" w:color="auto"/>
              <w:bottom w:val="single" w:sz="4" w:space="0" w:color="auto"/>
              <w:right w:val="single" w:sz="4" w:space="0" w:color="auto"/>
            </w:tcBorders>
            <w:vAlign w:val="center"/>
          </w:tcPr>
          <w:p w14:paraId="5409CBF9" w14:textId="77777777" w:rsidR="00B53EC0" w:rsidRDefault="00B53EC0">
            <w:pPr>
              <w:widowControl/>
              <w:spacing w:line="320" w:lineRule="exact"/>
              <w:jc w:val="left"/>
              <w:rPr>
                <w:rFonts w:eastAsia="宋体"/>
                <w:bCs/>
                <w:kern w:val="0"/>
                <w:sz w:val="21"/>
                <w:szCs w:val="21"/>
              </w:rPr>
            </w:pPr>
          </w:p>
        </w:tc>
        <w:tc>
          <w:tcPr>
            <w:tcW w:w="434" w:type="dxa"/>
            <w:vMerge/>
            <w:tcBorders>
              <w:left w:val="single" w:sz="4" w:space="0" w:color="auto"/>
              <w:bottom w:val="single" w:sz="4" w:space="0" w:color="auto"/>
              <w:right w:val="single" w:sz="4" w:space="0" w:color="auto"/>
            </w:tcBorders>
            <w:vAlign w:val="center"/>
          </w:tcPr>
          <w:p w14:paraId="16E2FC1B" w14:textId="77777777" w:rsidR="00B53EC0" w:rsidRDefault="00B53EC0">
            <w:pPr>
              <w:widowControl/>
              <w:spacing w:line="320" w:lineRule="exact"/>
              <w:jc w:val="left"/>
              <w:rPr>
                <w:rFonts w:eastAsia="宋体"/>
                <w:bCs/>
                <w:kern w:val="0"/>
                <w:sz w:val="21"/>
                <w:szCs w:val="21"/>
              </w:rPr>
            </w:pPr>
          </w:p>
        </w:tc>
        <w:tc>
          <w:tcPr>
            <w:tcW w:w="3278" w:type="dxa"/>
            <w:gridSpan w:val="3"/>
            <w:tcBorders>
              <w:top w:val="single" w:sz="4" w:space="0" w:color="auto"/>
              <w:left w:val="single" w:sz="4" w:space="0" w:color="auto"/>
              <w:bottom w:val="single" w:sz="4" w:space="0" w:color="000000"/>
              <w:right w:val="single" w:sz="4" w:space="0" w:color="000000"/>
            </w:tcBorders>
            <w:vAlign w:val="center"/>
          </w:tcPr>
          <w:p w14:paraId="1CEE59D3" w14:textId="77777777" w:rsidR="00B53EC0" w:rsidRDefault="00000000">
            <w:pPr>
              <w:widowControl/>
              <w:spacing w:line="320" w:lineRule="exact"/>
              <w:jc w:val="center"/>
              <w:rPr>
                <w:rFonts w:eastAsia="宋体"/>
                <w:b/>
                <w:bCs/>
                <w:kern w:val="0"/>
                <w:sz w:val="21"/>
                <w:szCs w:val="21"/>
              </w:rPr>
            </w:pPr>
            <w:r>
              <w:rPr>
                <w:rFonts w:eastAsia="宋体"/>
                <w:b/>
                <w:bCs/>
                <w:kern w:val="0"/>
                <w:sz w:val="21"/>
                <w:szCs w:val="21"/>
              </w:rPr>
              <w:t>小</w:t>
            </w:r>
            <w:r>
              <w:rPr>
                <w:rFonts w:eastAsia="宋体"/>
                <w:b/>
                <w:bCs/>
                <w:kern w:val="0"/>
                <w:sz w:val="21"/>
                <w:szCs w:val="21"/>
              </w:rPr>
              <w:t xml:space="preserve">  </w:t>
            </w:r>
            <w:r>
              <w:rPr>
                <w:rFonts w:eastAsia="宋体"/>
                <w:b/>
                <w:bCs/>
                <w:kern w:val="0"/>
                <w:sz w:val="21"/>
                <w:szCs w:val="21"/>
              </w:rPr>
              <w:t>计</w:t>
            </w:r>
          </w:p>
        </w:tc>
        <w:tc>
          <w:tcPr>
            <w:tcW w:w="630" w:type="dxa"/>
            <w:tcBorders>
              <w:top w:val="nil"/>
              <w:left w:val="nil"/>
              <w:bottom w:val="single" w:sz="4" w:space="0" w:color="auto"/>
              <w:right w:val="single" w:sz="4" w:space="0" w:color="auto"/>
            </w:tcBorders>
            <w:vAlign w:val="center"/>
          </w:tcPr>
          <w:p w14:paraId="7EF8A819" w14:textId="77777777" w:rsidR="00B53EC0" w:rsidRDefault="00000000">
            <w:pPr>
              <w:widowControl/>
              <w:spacing w:line="320" w:lineRule="exact"/>
              <w:jc w:val="center"/>
              <w:rPr>
                <w:rFonts w:eastAsia="宋体"/>
                <w:b/>
                <w:bCs/>
                <w:kern w:val="0"/>
                <w:sz w:val="21"/>
                <w:szCs w:val="21"/>
              </w:rPr>
            </w:pPr>
            <w:r>
              <w:rPr>
                <w:rFonts w:eastAsia="宋体" w:hint="eastAsia"/>
                <w:b/>
                <w:bCs/>
                <w:kern w:val="0"/>
                <w:sz w:val="21"/>
                <w:szCs w:val="21"/>
              </w:rPr>
              <w:t>176+11</w:t>
            </w:r>
            <w:r>
              <w:rPr>
                <w:rFonts w:eastAsia="宋体" w:hint="eastAsia"/>
                <w:b/>
                <w:bCs/>
                <w:kern w:val="0"/>
                <w:sz w:val="21"/>
                <w:szCs w:val="21"/>
              </w:rPr>
              <w:t>周</w:t>
            </w:r>
          </w:p>
        </w:tc>
        <w:tc>
          <w:tcPr>
            <w:tcW w:w="534" w:type="dxa"/>
            <w:tcBorders>
              <w:top w:val="nil"/>
              <w:left w:val="nil"/>
              <w:bottom w:val="single" w:sz="4" w:space="0" w:color="auto"/>
              <w:right w:val="single" w:sz="4" w:space="0" w:color="auto"/>
            </w:tcBorders>
            <w:vAlign w:val="center"/>
          </w:tcPr>
          <w:p w14:paraId="2455CCFB" w14:textId="77777777" w:rsidR="00B53EC0" w:rsidRDefault="00000000">
            <w:pPr>
              <w:widowControl/>
              <w:spacing w:line="320" w:lineRule="exact"/>
              <w:jc w:val="center"/>
              <w:rPr>
                <w:rFonts w:eastAsia="宋体"/>
                <w:b/>
                <w:bCs/>
                <w:kern w:val="0"/>
                <w:sz w:val="21"/>
                <w:szCs w:val="21"/>
              </w:rPr>
            </w:pPr>
            <w:r>
              <w:rPr>
                <w:rFonts w:eastAsia="宋体" w:hint="eastAsia"/>
                <w:b/>
                <w:bCs/>
                <w:kern w:val="0"/>
                <w:sz w:val="21"/>
                <w:szCs w:val="21"/>
              </w:rPr>
              <w:t>26</w:t>
            </w:r>
          </w:p>
        </w:tc>
        <w:tc>
          <w:tcPr>
            <w:tcW w:w="625" w:type="dxa"/>
            <w:tcBorders>
              <w:top w:val="nil"/>
              <w:left w:val="nil"/>
              <w:bottom w:val="single" w:sz="4" w:space="0" w:color="auto"/>
              <w:right w:val="single" w:sz="4" w:space="0" w:color="auto"/>
            </w:tcBorders>
            <w:vAlign w:val="center"/>
          </w:tcPr>
          <w:p w14:paraId="0AA58371" w14:textId="77777777" w:rsidR="00B53EC0" w:rsidRDefault="00000000">
            <w:pPr>
              <w:widowControl/>
              <w:spacing w:line="320" w:lineRule="exact"/>
              <w:jc w:val="center"/>
              <w:rPr>
                <w:rFonts w:eastAsia="宋体"/>
                <w:b/>
                <w:bCs/>
                <w:kern w:val="0"/>
                <w:sz w:val="21"/>
                <w:szCs w:val="21"/>
              </w:rPr>
            </w:pPr>
            <w:r>
              <w:rPr>
                <w:rFonts w:eastAsia="宋体" w:hint="eastAsia"/>
                <w:b/>
                <w:bCs/>
                <w:kern w:val="0"/>
                <w:sz w:val="21"/>
                <w:szCs w:val="21"/>
              </w:rPr>
              <w:t>150+11</w:t>
            </w:r>
            <w:r>
              <w:rPr>
                <w:rFonts w:eastAsia="宋体" w:hint="eastAsia"/>
                <w:b/>
                <w:bCs/>
                <w:kern w:val="0"/>
                <w:sz w:val="21"/>
                <w:szCs w:val="21"/>
              </w:rPr>
              <w:t>周</w:t>
            </w:r>
          </w:p>
        </w:tc>
        <w:tc>
          <w:tcPr>
            <w:tcW w:w="437" w:type="dxa"/>
            <w:tcBorders>
              <w:top w:val="nil"/>
              <w:left w:val="nil"/>
              <w:bottom w:val="single" w:sz="4" w:space="0" w:color="auto"/>
              <w:right w:val="single" w:sz="4" w:space="0" w:color="auto"/>
            </w:tcBorders>
            <w:vAlign w:val="center"/>
          </w:tcPr>
          <w:p w14:paraId="0AB039C1" w14:textId="77777777" w:rsidR="00B53EC0" w:rsidRDefault="00B53EC0">
            <w:pPr>
              <w:widowControl/>
              <w:spacing w:line="320" w:lineRule="exact"/>
              <w:jc w:val="center"/>
              <w:rPr>
                <w:rFonts w:eastAsia="宋体"/>
                <w:b/>
                <w:bCs/>
                <w:kern w:val="0"/>
                <w:sz w:val="21"/>
                <w:szCs w:val="21"/>
              </w:rPr>
            </w:pPr>
          </w:p>
        </w:tc>
        <w:tc>
          <w:tcPr>
            <w:tcW w:w="511" w:type="dxa"/>
            <w:tcBorders>
              <w:top w:val="nil"/>
              <w:left w:val="nil"/>
              <w:bottom w:val="single" w:sz="4" w:space="0" w:color="auto"/>
              <w:right w:val="single" w:sz="4" w:space="0" w:color="auto"/>
            </w:tcBorders>
            <w:vAlign w:val="center"/>
          </w:tcPr>
          <w:p w14:paraId="25A46154" w14:textId="77777777" w:rsidR="00B53EC0" w:rsidRDefault="00000000">
            <w:pPr>
              <w:widowControl/>
              <w:spacing w:line="320" w:lineRule="exact"/>
              <w:jc w:val="center"/>
              <w:rPr>
                <w:rFonts w:eastAsia="宋体"/>
                <w:b/>
                <w:bCs/>
                <w:kern w:val="0"/>
                <w:sz w:val="21"/>
                <w:szCs w:val="21"/>
              </w:rPr>
            </w:pPr>
            <w:r>
              <w:rPr>
                <w:rFonts w:eastAsia="宋体" w:hint="eastAsia"/>
                <w:b/>
                <w:bCs/>
                <w:kern w:val="0"/>
                <w:sz w:val="21"/>
                <w:szCs w:val="21"/>
              </w:rPr>
              <w:t>33</w:t>
            </w:r>
          </w:p>
        </w:tc>
        <w:tc>
          <w:tcPr>
            <w:tcW w:w="3234" w:type="dxa"/>
            <w:gridSpan w:val="8"/>
            <w:tcBorders>
              <w:top w:val="nil"/>
              <w:left w:val="nil"/>
              <w:bottom w:val="single" w:sz="4" w:space="0" w:color="auto"/>
              <w:right w:val="single" w:sz="4" w:space="0" w:color="auto"/>
            </w:tcBorders>
            <w:vAlign w:val="center"/>
          </w:tcPr>
          <w:p w14:paraId="2E36A08B" w14:textId="77777777" w:rsidR="00B53EC0" w:rsidRDefault="00B53EC0">
            <w:pPr>
              <w:widowControl/>
              <w:spacing w:line="320" w:lineRule="exact"/>
              <w:jc w:val="center"/>
              <w:rPr>
                <w:rFonts w:eastAsia="宋体"/>
                <w:b/>
                <w:bCs/>
                <w:kern w:val="0"/>
                <w:sz w:val="21"/>
                <w:szCs w:val="21"/>
              </w:rPr>
            </w:pPr>
          </w:p>
        </w:tc>
        <w:tc>
          <w:tcPr>
            <w:tcW w:w="522" w:type="dxa"/>
            <w:vMerge/>
            <w:tcBorders>
              <w:left w:val="single" w:sz="4" w:space="0" w:color="auto"/>
              <w:bottom w:val="single" w:sz="4" w:space="0" w:color="auto"/>
              <w:right w:val="single" w:sz="4" w:space="0" w:color="auto"/>
            </w:tcBorders>
            <w:vAlign w:val="center"/>
          </w:tcPr>
          <w:p w14:paraId="00B9C3D9" w14:textId="77777777" w:rsidR="00B53EC0" w:rsidRDefault="00B53EC0">
            <w:pPr>
              <w:widowControl/>
              <w:spacing w:line="320" w:lineRule="exact"/>
              <w:jc w:val="left"/>
              <w:rPr>
                <w:rFonts w:eastAsia="宋体"/>
                <w:bCs/>
                <w:kern w:val="0"/>
                <w:sz w:val="21"/>
                <w:szCs w:val="21"/>
              </w:rPr>
            </w:pPr>
          </w:p>
        </w:tc>
      </w:tr>
    </w:tbl>
    <w:p w14:paraId="66B523B4" w14:textId="77777777" w:rsidR="00B53EC0" w:rsidRDefault="00B53EC0">
      <w:pPr>
        <w:snapToGrid w:val="0"/>
        <w:spacing w:line="360" w:lineRule="exact"/>
        <w:jc w:val="left"/>
        <w:rPr>
          <w:rFonts w:asciiTheme="minorHAnsi" w:eastAsiaTheme="minorEastAsia" w:hAnsiTheme="minorHAnsi" w:cstheme="minorBidi"/>
          <w:sz w:val="21"/>
          <w:szCs w:val="22"/>
        </w:rPr>
      </w:pPr>
    </w:p>
    <w:p w14:paraId="4E27A282" w14:textId="77777777" w:rsidR="00B53EC0" w:rsidRDefault="00B53EC0">
      <w:pPr>
        <w:rPr>
          <w:rFonts w:asciiTheme="minorHAnsi" w:eastAsiaTheme="minorEastAsia" w:hAnsiTheme="minorHAnsi" w:cstheme="minorBidi"/>
          <w:sz w:val="21"/>
          <w:szCs w:val="22"/>
        </w:rPr>
      </w:pPr>
    </w:p>
    <w:p w14:paraId="61922134" w14:textId="77777777" w:rsidR="00B53EC0" w:rsidRDefault="00B53EC0">
      <w:pPr>
        <w:rPr>
          <w:rFonts w:asciiTheme="minorHAnsi" w:eastAsiaTheme="minorEastAsia" w:hAnsiTheme="minorHAnsi" w:cstheme="minorBidi"/>
          <w:sz w:val="21"/>
          <w:szCs w:val="22"/>
        </w:rPr>
      </w:pPr>
    </w:p>
    <w:p w14:paraId="3E10A8C6" w14:textId="77777777" w:rsidR="00B53EC0" w:rsidRDefault="00B53EC0">
      <w:pPr>
        <w:rPr>
          <w:rFonts w:asciiTheme="minorHAnsi" w:eastAsiaTheme="minorEastAsia" w:hAnsiTheme="minorHAnsi" w:cstheme="minorBidi"/>
          <w:sz w:val="21"/>
          <w:szCs w:val="22"/>
        </w:rPr>
      </w:pPr>
    </w:p>
    <w:p w14:paraId="20278873" w14:textId="77777777" w:rsidR="00B53EC0" w:rsidRDefault="00B53EC0">
      <w:pPr>
        <w:rPr>
          <w:rFonts w:asciiTheme="minorHAnsi" w:eastAsiaTheme="minorEastAsia" w:hAnsiTheme="minorHAnsi" w:cstheme="minorBidi"/>
          <w:sz w:val="21"/>
          <w:szCs w:val="22"/>
        </w:rPr>
      </w:pPr>
    </w:p>
    <w:p w14:paraId="27AA796C" w14:textId="77777777" w:rsidR="00B53EC0" w:rsidRDefault="00B53EC0">
      <w:pPr>
        <w:rPr>
          <w:rFonts w:asciiTheme="minorHAnsi" w:eastAsiaTheme="minorEastAsia" w:hAnsiTheme="minorHAnsi" w:cstheme="minorBidi"/>
          <w:sz w:val="21"/>
          <w:szCs w:val="22"/>
        </w:rPr>
      </w:pPr>
    </w:p>
    <w:p w14:paraId="5200EF50" w14:textId="77777777" w:rsidR="00B53EC0" w:rsidRDefault="00B53EC0">
      <w:pPr>
        <w:rPr>
          <w:rFonts w:asciiTheme="minorHAnsi" w:eastAsiaTheme="minorEastAsia" w:hAnsiTheme="minorHAnsi" w:cstheme="minorBidi"/>
          <w:sz w:val="21"/>
          <w:szCs w:val="22"/>
        </w:rPr>
      </w:pPr>
    </w:p>
    <w:p w14:paraId="08E9AA0E" w14:textId="77777777" w:rsidR="00B53EC0" w:rsidRDefault="00B53EC0">
      <w:pPr>
        <w:rPr>
          <w:rFonts w:asciiTheme="minorHAnsi" w:eastAsiaTheme="minorEastAsia" w:hAnsiTheme="minorHAnsi" w:cstheme="minorBidi"/>
          <w:sz w:val="21"/>
          <w:szCs w:val="22"/>
        </w:rPr>
      </w:pPr>
    </w:p>
    <w:p w14:paraId="072D9456" w14:textId="77777777" w:rsidR="00B53EC0" w:rsidRDefault="00000000">
      <w:pPr>
        <w:widowControl/>
        <w:jc w:val="left"/>
        <w:rPr>
          <w:rFonts w:ascii="Calibri" w:eastAsia="宋体" w:hAnsi="Calibri"/>
          <w:sz w:val="21"/>
          <w:szCs w:val="21"/>
        </w:rPr>
      </w:pPr>
      <w:r>
        <w:rPr>
          <w:rFonts w:ascii="Calibri" w:eastAsia="宋体" w:hAnsi="Calibri"/>
          <w:sz w:val="21"/>
          <w:szCs w:val="21"/>
        </w:rPr>
        <w:br w:type="page"/>
      </w:r>
    </w:p>
    <w:p w14:paraId="7AA05206" w14:textId="77777777" w:rsidR="00B53EC0" w:rsidRDefault="00000000">
      <w:pPr>
        <w:autoSpaceDE w:val="0"/>
        <w:autoSpaceDN w:val="0"/>
        <w:jc w:val="center"/>
        <w:rPr>
          <w:rFonts w:ascii="黑体" w:eastAsia="黑体" w:hAnsi="黑体" w:cs="黑体" w:hint="eastAsia"/>
          <w:kern w:val="0"/>
          <w:szCs w:val="32"/>
          <w:lang w:bidi="zh-CN"/>
        </w:rPr>
      </w:pPr>
      <w:r>
        <w:rPr>
          <w:rFonts w:ascii="黑体" w:eastAsia="黑体" w:hAnsi="黑体" w:cs="黑体" w:hint="eastAsia"/>
          <w:kern w:val="0"/>
          <w:szCs w:val="32"/>
          <w:lang w:bidi="zh-CN"/>
        </w:rPr>
        <w:lastRenderedPageBreak/>
        <w:t>9</w:t>
      </w:r>
      <w:r>
        <w:rPr>
          <w:rFonts w:ascii="黑体" w:eastAsia="黑体" w:hAnsi="黑体" w:cs="黑体" w:hint="eastAsia"/>
          <w:kern w:val="0"/>
          <w:szCs w:val="32"/>
          <w:lang w:val="zh-CN" w:bidi="zh-CN"/>
        </w:rPr>
        <w:t>.</w:t>
      </w:r>
      <w:r>
        <w:rPr>
          <w:rFonts w:ascii="黑体" w:eastAsia="黑体" w:hAnsi="黑体" w:cs="黑体" w:hint="eastAsia"/>
          <w:kern w:val="0"/>
          <w:szCs w:val="32"/>
          <w:lang w:bidi="zh-CN"/>
        </w:rPr>
        <w:t>校内专业设置评议专家组意见表（学校）</w:t>
      </w:r>
    </w:p>
    <w:tbl>
      <w:tblPr>
        <w:tblStyle w:val="ae"/>
        <w:tblW w:w="0" w:type="auto"/>
        <w:tblLayout w:type="fixed"/>
        <w:tblLook w:val="04A0" w:firstRow="1" w:lastRow="0" w:firstColumn="1" w:lastColumn="0" w:noHBand="0" w:noVBand="1"/>
      </w:tblPr>
      <w:tblGrid>
        <w:gridCol w:w="3734"/>
        <w:gridCol w:w="2724"/>
        <w:gridCol w:w="2602"/>
      </w:tblGrid>
      <w:tr w:rsidR="00B53EC0" w14:paraId="6948297D" w14:textId="77777777">
        <w:trPr>
          <w:trHeight w:val="926"/>
        </w:trPr>
        <w:tc>
          <w:tcPr>
            <w:tcW w:w="6458" w:type="dxa"/>
            <w:gridSpan w:val="2"/>
            <w:vAlign w:val="center"/>
          </w:tcPr>
          <w:p w14:paraId="7377A584" w14:textId="77777777" w:rsidR="00B53EC0" w:rsidRDefault="00000000">
            <w:pPr>
              <w:autoSpaceDE w:val="0"/>
              <w:autoSpaceDN w:val="0"/>
              <w:spacing w:line="242" w:lineRule="auto"/>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总体判断拟开设专业是否可行</w:t>
            </w:r>
          </w:p>
        </w:tc>
        <w:tc>
          <w:tcPr>
            <w:tcW w:w="2602" w:type="dxa"/>
            <w:vAlign w:val="center"/>
          </w:tcPr>
          <w:p w14:paraId="5015A42D" w14:textId="77777777" w:rsidR="00B53EC0" w:rsidRDefault="00000000">
            <w:pPr>
              <w:autoSpaceDE w:val="0"/>
              <w:autoSpaceDN w:val="0"/>
              <w:spacing w:line="242" w:lineRule="auto"/>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sym w:font="Wingdings" w:char="00A8"/>
            </w:r>
            <w:r>
              <w:rPr>
                <w:rFonts w:ascii="宋体" w:eastAsia="宋体" w:hAnsi="宋体" w:cs="宋体" w:hint="eastAsia"/>
                <w:kern w:val="0"/>
                <w:sz w:val="24"/>
                <w:szCs w:val="22"/>
                <w:lang w:bidi="zh-CN"/>
              </w:rPr>
              <w:t>是</w:t>
            </w:r>
            <w:r>
              <w:rPr>
                <w:rFonts w:ascii="宋体" w:eastAsia="宋体" w:hAnsi="宋体" w:cs="宋体" w:hint="eastAsia"/>
                <w:kern w:val="0"/>
                <w:sz w:val="24"/>
                <w:szCs w:val="22"/>
                <w:lang w:bidi="zh-CN"/>
              </w:rPr>
              <w:sym w:font="Wingdings" w:char="00A8"/>
            </w:r>
            <w:r>
              <w:rPr>
                <w:rFonts w:ascii="宋体" w:eastAsia="宋体" w:hAnsi="宋体" w:cs="宋体" w:hint="eastAsia"/>
                <w:kern w:val="0"/>
                <w:sz w:val="24"/>
                <w:szCs w:val="22"/>
                <w:lang w:bidi="zh-CN"/>
              </w:rPr>
              <w:t>否</w:t>
            </w:r>
          </w:p>
        </w:tc>
      </w:tr>
      <w:tr w:rsidR="00B53EC0" w14:paraId="7DCE333D" w14:textId="77777777">
        <w:trPr>
          <w:trHeight w:val="6891"/>
        </w:trPr>
        <w:tc>
          <w:tcPr>
            <w:tcW w:w="9060" w:type="dxa"/>
            <w:gridSpan w:val="3"/>
          </w:tcPr>
          <w:p w14:paraId="106C83C5" w14:textId="77777777" w:rsidR="00B53EC0" w:rsidRDefault="00000000">
            <w:pPr>
              <w:widowControl/>
              <w:numPr>
                <w:ilvl w:val="0"/>
                <w:numId w:val="22"/>
              </w:numPr>
              <w:ind w:left="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    2023年7月2日南宁师范大学师园学院组织召开了智能运输工程专业论证会。与会人员听取了申请部门对该专业的汇报，对智能运输工程的设置理由和基础、专业人才培养方案、专业建设团队及学术（学科）带头人、办学条件等相关资料进行了充分地了解，对专业设置理由和相关条件进行了认真的论证，一致认为：</w:t>
            </w:r>
          </w:p>
          <w:p w14:paraId="2E07CA80" w14:textId="77777777" w:rsidR="00B53EC0" w:rsidRDefault="00000000">
            <w:pPr>
              <w:widowControl/>
              <w:numPr>
                <w:ilvl w:val="0"/>
                <w:numId w:val="22"/>
              </w:numPr>
              <w:ind w:left="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    1.国家在广西推进西部陆海新通道建设，</w:t>
            </w:r>
            <w:proofErr w:type="gramStart"/>
            <w:r>
              <w:rPr>
                <w:rFonts w:asciiTheme="minorEastAsia" w:eastAsiaTheme="minorEastAsia" w:hAnsiTheme="minorEastAsia" w:cstheme="minorEastAsia" w:hint="eastAsia"/>
                <w:sz w:val="21"/>
                <w:szCs w:val="21"/>
              </w:rPr>
              <w:t>国家发改委</w:t>
            </w:r>
            <w:proofErr w:type="gramEnd"/>
            <w:r>
              <w:rPr>
                <w:rFonts w:asciiTheme="minorEastAsia" w:eastAsiaTheme="minorEastAsia" w:hAnsiTheme="minorEastAsia" w:cstheme="minorEastAsia" w:hint="eastAsia"/>
                <w:sz w:val="21"/>
                <w:szCs w:val="21"/>
              </w:rPr>
              <w:t>等部门《“十四五” 现代综合交通运输体系发展规划》（</w:t>
            </w:r>
            <w:proofErr w:type="gramStart"/>
            <w:r>
              <w:rPr>
                <w:rFonts w:asciiTheme="minorEastAsia" w:eastAsiaTheme="minorEastAsia" w:hAnsiTheme="minorEastAsia" w:cstheme="minorEastAsia" w:hint="eastAsia"/>
                <w:sz w:val="21"/>
                <w:szCs w:val="21"/>
              </w:rPr>
              <w:t>发改基础</w:t>
            </w:r>
            <w:proofErr w:type="gramEnd"/>
            <w:r>
              <w:rPr>
                <w:rFonts w:asciiTheme="minorEastAsia" w:eastAsiaTheme="minorEastAsia" w:hAnsiTheme="minorEastAsia" w:cstheme="minorEastAsia" w:hint="eastAsia"/>
                <w:sz w:val="21"/>
                <w:szCs w:val="21"/>
              </w:rPr>
              <w:t>〔2021〕1891 号）明确提出发展智能交通，广西壮族自治区《广西综合交通运输发展 “十四五” 规划》（桂政办发〔2021〕83 号）文件明确加快智能运输相关技术应用与人才培养。南宁师范大学师园学院紧扣国家战略与地方发展需求，重点培养智能运输工程领域人才，是助力西部陆海新通道高效运转的具体行动。</w:t>
            </w:r>
          </w:p>
          <w:p w14:paraId="7BF0513C" w14:textId="77777777" w:rsidR="00B53EC0" w:rsidRDefault="00000000">
            <w:pPr>
              <w:widowControl/>
              <w:numPr>
                <w:ilvl w:val="0"/>
                <w:numId w:val="23"/>
              </w:numPr>
              <w:ind w:left="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    2.智能运输工程是融合交通运输、人工智能与信息技术的交叉学科，是现代交通领域的核心专业之一。智能运输产业是我区重点发展的产业，在智慧物流、智能交通管理、自动驾驶车辆运营等全产业链环节，对专业人才有着大量需求。新工科系作为学院聚焦产业发展设立的院系，智能运输工程专业是其重点建设专业，具有紧密对接交通强国建设的特色，其设置十分必要。该专业建设对于促进中国 — 东盟智能运输领域合作与技术交流意义重大。</w:t>
            </w:r>
          </w:p>
          <w:p w14:paraId="4D69689A" w14:textId="77777777" w:rsidR="00B53EC0" w:rsidRDefault="00000000">
            <w:pPr>
              <w:widowControl/>
              <w:numPr>
                <w:ilvl w:val="0"/>
                <w:numId w:val="24"/>
              </w:numPr>
              <w:ind w:left="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    3.学校具备 20 余年交通运输相关专业办学经验，人才储备丰富，引进智能交通领域二级教授、工学博士担任学科带头人，所引进团队在智能运输系统研发方面已获得 35 项专利，在智慧港口调度、城市智能交通管控等广西特色交通领域研究成果显著，对提升广西智能运输产业发展水平起到积极推动作用。专业发展方向契合区域交通发展需求，课程设置兼顾理论与实践应用，实训中心配备智能调度模拟实验室、自动驾驶测试场地等设施，与多家交通企业共建实习基地，能保障教学、科研及实践教学工作有序开展，确保人才培养质量。</w:t>
            </w:r>
          </w:p>
          <w:p w14:paraId="5FDEB4E2" w14:textId="77777777" w:rsidR="00B53EC0" w:rsidRDefault="00000000">
            <w:pPr>
              <w:autoSpaceDE w:val="0"/>
              <w:autoSpaceDN w:val="0"/>
              <w:jc w:val="left"/>
              <w:rPr>
                <w:rFonts w:ascii="宋体" w:eastAsia="宋体" w:hAnsi="宋体" w:cs="宋体" w:hint="eastAsia"/>
                <w:kern w:val="0"/>
                <w:sz w:val="24"/>
                <w:szCs w:val="22"/>
                <w:lang w:bidi="zh-CN"/>
              </w:rPr>
            </w:pPr>
            <w:r>
              <w:rPr>
                <w:rFonts w:asciiTheme="minorEastAsia" w:eastAsiaTheme="minorEastAsia" w:hAnsiTheme="minorEastAsia" w:cstheme="minorEastAsia" w:hint="eastAsia"/>
                <w:sz w:val="21"/>
                <w:szCs w:val="21"/>
              </w:rPr>
              <w:t xml:space="preserve">    结合当前区域交通产业发展形势与要求，认为南宁师范大学师园学院设立智能运输工程专业本科人才培养体系的条件成熟，专业设置科学合理，同意设置智能运输工程专业。</w:t>
            </w:r>
          </w:p>
        </w:tc>
      </w:tr>
      <w:tr w:rsidR="00B53EC0" w14:paraId="26635E3D" w14:textId="77777777">
        <w:trPr>
          <w:trHeight w:val="671"/>
        </w:trPr>
        <w:tc>
          <w:tcPr>
            <w:tcW w:w="6458" w:type="dxa"/>
            <w:gridSpan w:val="2"/>
            <w:vAlign w:val="center"/>
          </w:tcPr>
          <w:p w14:paraId="6A90B600" w14:textId="77777777" w:rsidR="00B53EC0" w:rsidRDefault="00000000">
            <w:pPr>
              <w:autoSpaceDE w:val="0"/>
              <w:autoSpaceDN w:val="0"/>
              <w:spacing w:line="242" w:lineRule="auto"/>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拟招生人数与人才需求预测是否匹配</w:t>
            </w:r>
          </w:p>
        </w:tc>
        <w:tc>
          <w:tcPr>
            <w:tcW w:w="2602" w:type="dxa"/>
            <w:vAlign w:val="center"/>
          </w:tcPr>
          <w:p w14:paraId="4CA30E2B" w14:textId="77777777" w:rsidR="00B53EC0" w:rsidRDefault="00000000">
            <w:pPr>
              <w:autoSpaceDE w:val="0"/>
              <w:autoSpaceDN w:val="0"/>
              <w:spacing w:line="242" w:lineRule="auto"/>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sym w:font="Wingdings" w:char="00A8"/>
            </w:r>
            <w:r>
              <w:rPr>
                <w:rFonts w:ascii="宋体" w:eastAsia="宋体" w:hAnsi="宋体" w:cs="宋体" w:hint="eastAsia"/>
                <w:kern w:val="0"/>
                <w:sz w:val="24"/>
                <w:szCs w:val="22"/>
                <w:lang w:bidi="zh-CN"/>
              </w:rPr>
              <w:t>是</w:t>
            </w:r>
            <w:r>
              <w:rPr>
                <w:rFonts w:ascii="宋体" w:eastAsia="宋体" w:hAnsi="宋体" w:cs="宋体" w:hint="eastAsia"/>
                <w:kern w:val="0"/>
                <w:sz w:val="24"/>
                <w:szCs w:val="22"/>
                <w:lang w:bidi="zh-CN"/>
              </w:rPr>
              <w:sym w:font="Wingdings" w:char="00A8"/>
            </w:r>
            <w:r>
              <w:rPr>
                <w:rFonts w:ascii="宋体" w:eastAsia="宋体" w:hAnsi="宋体" w:cs="宋体" w:hint="eastAsia"/>
                <w:kern w:val="0"/>
                <w:sz w:val="24"/>
                <w:szCs w:val="22"/>
                <w:lang w:bidi="zh-CN"/>
              </w:rPr>
              <w:t>否</w:t>
            </w:r>
          </w:p>
        </w:tc>
      </w:tr>
      <w:tr w:rsidR="00B53EC0" w14:paraId="50692D2B" w14:textId="77777777">
        <w:trPr>
          <w:trHeight w:val="567"/>
        </w:trPr>
        <w:tc>
          <w:tcPr>
            <w:tcW w:w="3734" w:type="dxa"/>
            <w:vMerge w:val="restart"/>
            <w:vAlign w:val="center"/>
          </w:tcPr>
          <w:p w14:paraId="4D232319" w14:textId="77777777" w:rsidR="00B53EC0" w:rsidRDefault="00000000">
            <w:pPr>
              <w:autoSpaceDE w:val="0"/>
              <w:autoSpaceDN w:val="0"/>
              <w:spacing w:line="560" w:lineRule="exact"/>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本专业开设的基本条件是否符合教学质量国家标准</w:t>
            </w:r>
          </w:p>
        </w:tc>
        <w:tc>
          <w:tcPr>
            <w:tcW w:w="2724" w:type="dxa"/>
            <w:vAlign w:val="center"/>
          </w:tcPr>
          <w:p w14:paraId="58066739" w14:textId="77777777" w:rsidR="00B53EC0" w:rsidRDefault="00000000">
            <w:pPr>
              <w:autoSpaceDE w:val="0"/>
              <w:autoSpaceDN w:val="0"/>
              <w:spacing w:line="560" w:lineRule="exact"/>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教师队伍</w:t>
            </w:r>
          </w:p>
        </w:tc>
        <w:tc>
          <w:tcPr>
            <w:tcW w:w="2602" w:type="dxa"/>
            <w:vAlign w:val="center"/>
          </w:tcPr>
          <w:p w14:paraId="08B2DA31" w14:textId="77777777" w:rsidR="00B53EC0" w:rsidRDefault="00000000">
            <w:pPr>
              <w:autoSpaceDE w:val="0"/>
              <w:autoSpaceDN w:val="0"/>
              <w:spacing w:line="560" w:lineRule="exact"/>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sym w:font="Wingdings" w:char="00A8"/>
            </w:r>
            <w:r>
              <w:rPr>
                <w:rFonts w:ascii="宋体" w:eastAsia="宋体" w:hAnsi="宋体" w:cs="宋体" w:hint="eastAsia"/>
                <w:kern w:val="0"/>
                <w:sz w:val="24"/>
                <w:szCs w:val="22"/>
                <w:lang w:bidi="zh-CN"/>
              </w:rPr>
              <w:t>是</w:t>
            </w:r>
            <w:r>
              <w:rPr>
                <w:rFonts w:ascii="宋体" w:eastAsia="宋体" w:hAnsi="宋体" w:cs="宋体" w:hint="eastAsia"/>
                <w:kern w:val="0"/>
                <w:sz w:val="24"/>
                <w:szCs w:val="22"/>
                <w:lang w:bidi="zh-CN"/>
              </w:rPr>
              <w:sym w:font="Wingdings" w:char="00A8"/>
            </w:r>
            <w:r>
              <w:rPr>
                <w:rFonts w:ascii="宋体" w:eastAsia="宋体" w:hAnsi="宋体" w:cs="宋体" w:hint="eastAsia"/>
                <w:kern w:val="0"/>
                <w:sz w:val="24"/>
                <w:szCs w:val="22"/>
                <w:lang w:bidi="zh-CN"/>
              </w:rPr>
              <w:t>否</w:t>
            </w:r>
          </w:p>
        </w:tc>
      </w:tr>
      <w:tr w:rsidR="00B53EC0" w14:paraId="0137C613" w14:textId="77777777">
        <w:trPr>
          <w:trHeight w:val="567"/>
        </w:trPr>
        <w:tc>
          <w:tcPr>
            <w:tcW w:w="3734" w:type="dxa"/>
            <w:vMerge/>
            <w:vAlign w:val="center"/>
          </w:tcPr>
          <w:p w14:paraId="6DF69A44" w14:textId="77777777" w:rsidR="00B53EC0" w:rsidRDefault="00B53EC0">
            <w:pPr>
              <w:autoSpaceDE w:val="0"/>
              <w:autoSpaceDN w:val="0"/>
              <w:spacing w:line="560" w:lineRule="exact"/>
              <w:jc w:val="center"/>
              <w:rPr>
                <w:rFonts w:ascii="宋体" w:eastAsia="宋体" w:hAnsi="宋体" w:cs="宋体" w:hint="eastAsia"/>
                <w:kern w:val="0"/>
                <w:sz w:val="24"/>
                <w:szCs w:val="22"/>
                <w:lang w:bidi="zh-CN"/>
              </w:rPr>
            </w:pPr>
          </w:p>
        </w:tc>
        <w:tc>
          <w:tcPr>
            <w:tcW w:w="2724" w:type="dxa"/>
            <w:vAlign w:val="center"/>
          </w:tcPr>
          <w:p w14:paraId="28892621" w14:textId="77777777" w:rsidR="00B53EC0" w:rsidRDefault="00000000">
            <w:pPr>
              <w:autoSpaceDE w:val="0"/>
              <w:autoSpaceDN w:val="0"/>
              <w:spacing w:line="560" w:lineRule="exact"/>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实践条件</w:t>
            </w:r>
          </w:p>
        </w:tc>
        <w:tc>
          <w:tcPr>
            <w:tcW w:w="2602" w:type="dxa"/>
            <w:vAlign w:val="center"/>
          </w:tcPr>
          <w:p w14:paraId="30888A8B" w14:textId="77777777" w:rsidR="00B53EC0" w:rsidRDefault="00000000">
            <w:pPr>
              <w:autoSpaceDE w:val="0"/>
              <w:autoSpaceDN w:val="0"/>
              <w:spacing w:line="560" w:lineRule="exact"/>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sym w:font="Wingdings" w:char="00A8"/>
            </w:r>
            <w:r>
              <w:rPr>
                <w:rFonts w:ascii="宋体" w:eastAsia="宋体" w:hAnsi="宋体" w:cs="宋体" w:hint="eastAsia"/>
                <w:kern w:val="0"/>
                <w:sz w:val="24"/>
                <w:szCs w:val="22"/>
                <w:lang w:bidi="zh-CN"/>
              </w:rPr>
              <w:t>是</w:t>
            </w:r>
            <w:r>
              <w:rPr>
                <w:rFonts w:ascii="宋体" w:eastAsia="宋体" w:hAnsi="宋体" w:cs="宋体" w:hint="eastAsia"/>
                <w:kern w:val="0"/>
                <w:sz w:val="24"/>
                <w:szCs w:val="22"/>
                <w:lang w:bidi="zh-CN"/>
              </w:rPr>
              <w:sym w:font="Wingdings" w:char="00A8"/>
            </w:r>
            <w:r>
              <w:rPr>
                <w:rFonts w:ascii="宋体" w:eastAsia="宋体" w:hAnsi="宋体" w:cs="宋体" w:hint="eastAsia"/>
                <w:kern w:val="0"/>
                <w:sz w:val="24"/>
                <w:szCs w:val="22"/>
                <w:lang w:bidi="zh-CN"/>
              </w:rPr>
              <w:t>否</w:t>
            </w:r>
          </w:p>
        </w:tc>
      </w:tr>
      <w:tr w:rsidR="00B53EC0" w14:paraId="4F1C8992" w14:textId="77777777">
        <w:trPr>
          <w:trHeight w:val="567"/>
        </w:trPr>
        <w:tc>
          <w:tcPr>
            <w:tcW w:w="3734" w:type="dxa"/>
            <w:vMerge/>
            <w:vAlign w:val="center"/>
          </w:tcPr>
          <w:p w14:paraId="53B676A1" w14:textId="77777777" w:rsidR="00B53EC0" w:rsidRDefault="00B53EC0">
            <w:pPr>
              <w:autoSpaceDE w:val="0"/>
              <w:autoSpaceDN w:val="0"/>
              <w:spacing w:line="560" w:lineRule="exact"/>
              <w:jc w:val="center"/>
              <w:rPr>
                <w:rFonts w:ascii="宋体" w:eastAsia="宋体" w:hAnsi="宋体" w:cs="宋体" w:hint="eastAsia"/>
                <w:kern w:val="0"/>
                <w:sz w:val="24"/>
                <w:szCs w:val="22"/>
                <w:lang w:bidi="zh-CN"/>
              </w:rPr>
            </w:pPr>
          </w:p>
        </w:tc>
        <w:tc>
          <w:tcPr>
            <w:tcW w:w="2724" w:type="dxa"/>
            <w:vAlign w:val="center"/>
          </w:tcPr>
          <w:p w14:paraId="19F1F361" w14:textId="77777777" w:rsidR="00B53EC0" w:rsidRDefault="00000000">
            <w:pPr>
              <w:autoSpaceDE w:val="0"/>
              <w:autoSpaceDN w:val="0"/>
              <w:spacing w:line="560" w:lineRule="exact"/>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t>经费保障</w:t>
            </w:r>
          </w:p>
        </w:tc>
        <w:tc>
          <w:tcPr>
            <w:tcW w:w="2602" w:type="dxa"/>
            <w:vAlign w:val="center"/>
          </w:tcPr>
          <w:p w14:paraId="72129CF6" w14:textId="77777777" w:rsidR="00B53EC0" w:rsidRDefault="00000000">
            <w:pPr>
              <w:autoSpaceDE w:val="0"/>
              <w:autoSpaceDN w:val="0"/>
              <w:spacing w:line="560" w:lineRule="exact"/>
              <w:jc w:val="center"/>
              <w:rPr>
                <w:rFonts w:ascii="宋体" w:eastAsia="宋体" w:hAnsi="宋体" w:cs="宋体" w:hint="eastAsia"/>
                <w:kern w:val="0"/>
                <w:sz w:val="24"/>
                <w:szCs w:val="22"/>
                <w:lang w:bidi="zh-CN"/>
              </w:rPr>
            </w:pPr>
            <w:r>
              <w:rPr>
                <w:rFonts w:ascii="宋体" w:eastAsia="宋体" w:hAnsi="宋体" w:cs="宋体" w:hint="eastAsia"/>
                <w:kern w:val="0"/>
                <w:sz w:val="24"/>
                <w:szCs w:val="22"/>
                <w:lang w:bidi="zh-CN"/>
              </w:rPr>
              <w:sym w:font="Wingdings" w:char="00A8"/>
            </w:r>
            <w:r>
              <w:rPr>
                <w:rFonts w:ascii="宋体" w:eastAsia="宋体" w:hAnsi="宋体" w:cs="宋体" w:hint="eastAsia"/>
                <w:kern w:val="0"/>
                <w:sz w:val="24"/>
                <w:szCs w:val="22"/>
                <w:lang w:bidi="zh-CN"/>
              </w:rPr>
              <w:t>是</w:t>
            </w:r>
            <w:r>
              <w:rPr>
                <w:rFonts w:ascii="宋体" w:eastAsia="宋体" w:hAnsi="宋体" w:cs="宋体" w:hint="eastAsia"/>
                <w:kern w:val="0"/>
                <w:sz w:val="24"/>
                <w:szCs w:val="22"/>
                <w:lang w:bidi="zh-CN"/>
              </w:rPr>
              <w:sym w:font="Wingdings" w:char="00A8"/>
            </w:r>
            <w:r>
              <w:rPr>
                <w:rFonts w:ascii="宋体" w:eastAsia="宋体" w:hAnsi="宋体" w:cs="宋体" w:hint="eastAsia"/>
                <w:kern w:val="0"/>
                <w:sz w:val="24"/>
                <w:szCs w:val="22"/>
                <w:lang w:bidi="zh-CN"/>
              </w:rPr>
              <w:t>否</w:t>
            </w:r>
          </w:p>
        </w:tc>
      </w:tr>
      <w:tr w:rsidR="00B53EC0" w14:paraId="02BE3A62" w14:textId="77777777">
        <w:trPr>
          <w:trHeight w:val="1651"/>
        </w:trPr>
        <w:tc>
          <w:tcPr>
            <w:tcW w:w="9060" w:type="dxa"/>
            <w:gridSpan w:val="3"/>
          </w:tcPr>
          <w:p w14:paraId="14D677CA" w14:textId="77777777" w:rsidR="00B53EC0" w:rsidRDefault="00000000">
            <w:pPr>
              <w:autoSpaceDE w:val="0"/>
              <w:autoSpaceDN w:val="0"/>
              <w:spacing w:line="560" w:lineRule="exact"/>
              <w:jc w:val="left"/>
              <w:rPr>
                <w:rFonts w:ascii="宋体" w:eastAsia="宋体" w:hAnsi="宋体" w:cs="宋体" w:hint="eastAsia"/>
                <w:kern w:val="0"/>
                <w:sz w:val="24"/>
                <w:szCs w:val="22"/>
                <w:lang w:bidi="zh-CN"/>
              </w:rPr>
            </w:pPr>
            <w:r>
              <w:rPr>
                <w:noProof/>
              </w:rPr>
              <w:drawing>
                <wp:anchor distT="0" distB="0" distL="114300" distR="114300" simplePos="0" relativeHeight="251660288" behindDoc="0" locked="0" layoutInCell="1" allowOverlap="1" wp14:anchorId="4B876B0F" wp14:editId="2522EEA0">
                  <wp:simplePos x="0" y="0"/>
                  <wp:positionH relativeFrom="column">
                    <wp:posOffset>687070</wp:posOffset>
                  </wp:positionH>
                  <wp:positionV relativeFrom="paragraph">
                    <wp:posOffset>21590</wp:posOffset>
                  </wp:positionV>
                  <wp:extent cx="4323715" cy="1023620"/>
                  <wp:effectExtent l="0" t="0" r="635" b="508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3"/>
                          <a:stretch>
                            <a:fillRect/>
                          </a:stretch>
                        </pic:blipFill>
                        <pic:spPr>
                          <a:xfrm>
                            <a:off x="0" y="0"/>
                            <a:ext cx="4323715" cy="1023620"/>
                          </a:xfrm>
                          <a:prstGeom prst="rect">
                            <a:avLst/>
                          </a:prstGeom>
                          <a:noFill/>
                          <a:ln>
                            <a:noFill/>
                          </a:ln>
                        </pic:spPr>
                      </pic:pic>
                    </a:graphicData>
                  </a:graphic>
                </wp:anchor>
              </w:drawing>
            </w:r>
            <w:r>
              <w:rPr>
                <w:rFonts w:ascii="宋体" w:eastAsia="宋体" w:hAnsi="宋体" w:cs="宋体" w:hint="eastAsia"/>
                <w:kern w:val="0"/>
                <w:sz w:val="24"/>
                <w:szCs w:val="22"/>
                <w:lang w:bidi="zh-CN"/>
              </w:rPr>
              <w:t>专家签字：</w:t>
            </w:r>
          </w:p>
        </w:tc>
      </w:tr>
    </w:tbl>
    <w:p w14:paraId="56D26557" w14:textId="77777777" w:rsidR="00B53EC0" w:rsidRDefault="00B53EC0">
      <w:pPr>
        <w:autoSpaceDE w:val="0"/>
        <w:autoSpaceDN w:val="0"/>
        <w:spacing w:line="362" w:lineRule="exact"/>
        <w:jc w:val="left"/>
        <w:rPr>
          <w:rFonts w:ascii="宋体" w:eastAsia="宋体" w:hAnsi="宋体" w:cs="宋体" w:hint="eastAsia"/>
          <w:kern w:val="0"/>
          <w:sz w:val="24"/>
          <w:szCs w:val="22"/>
          <w:lang w:val="zh-CN" w:bidi="zh-CN"/>
        </w:rPr>
      </w:pPr>
    </w:p>
    <w:p w14:paraId="6086AD19" w14:textId="77777777" w:rsidR="00B53EC0" w:rsidRDefault="00B53EC0">
      <w:pPr>
        <w:autoSpaceDE w:val="0"/>
        <w:autoSpaceDN w:val="0"/>
        <w:spacing w:line="20" w:lineRule="exact"/>
        <w:jc w:val="center"/>
        <w:rPr>
          <w:rFonts w:ascii="宋体" w:eastAsia="宋体" w:hAnsi="宋体" w:cs="宋体" w:hint="eastAsia"/>
          <w:kern w:val="0"/>
          <w:sz w:val="24"/>
          <w:szCs w:val="22"/>
          <w:lang w:val="zh-CN" w:bidi="zh-CN"/>
        </w:rPr>
      </w:pPr>
    </w:p>
    <w:p w14:paraId="29AB778B" w14:textId="77777777" w:rsidR="00B53EC0" w:rsidRDefault="00B53EC0">
      <w:pPr>
        <w:autoSpaceDE w:val="0"/>
        <w:autoSpaceDN w:val="0"/>
        <w:jc w:val="center"/>
        <w:rPr>
          <w:rFonts w:ascii="宋体" w:eastAsia="宋体" w:hAnsi="宋体" w:cs="宋体" w:hint="eastAsia"/>
          <w:kern w:val="0"/>
          <w:sz w:val="24"/>
          <w:szCs w:val="22"/>
          <w:lang w:val="zh-CN" w:bidi="zh-CN"/>
        </w:rPr>
        <w:sectPr w:rsidR="00B53EC0">
          <w:headerReference w:type="default" r:id="rId14"/>
          <w:pgSz w:w="11906" w:h="16838"/>
          <w:pgMar w:top="2098" w:right="1474" w:bottom="1984" w:left="1588" w:header="851" w:footer="1559" w:gutter="0"/>
          <w:cols w:space="720"/>
          <w:docGrid w:linePitch="1"/>
        </w:sectPr>
      </w:pPr>
    </w:p>
    <w:p w14:paraId="3215D2B5" w14:textId="77777777" w:rsidR="00B53EC0" w:rsidRDefault="00000000">
      <w:pPr>
        <w:autoSpaceDE w:val="0"/>
        <w:autoSpaceDN w:val="0"/>
        <w:spacing w:afterLines="50" w:after="120" w:line="400" w:lineRule="exact"/>
        <w:ind w:left="23"/>
        <w:jc w:val="center"/>
        <w:rPr>
          <w:rFonts w:ascii="黑体" w:eastAsia="黑体" w:hAnsi="黑体" w:cs="黑体" w:hint="eastAsia"/>
          <w:kern w:val="0"/>
          <w:szCs w:val="32"/>
          <w:lang w:val="zh-CN" w:bidi="zh-CN"/>
        </w:rPr>
      </w:pPr>
      <w:r>
        <w:rPr>
          <w:rFonts w:ascii="黑体" w:eastAsia="黑体" w:hAnsi="黑体" w:cs="黑体" w:hint="eastAsia"/>
          <w:noProof/>
          <w:kern w:val="0"/>
          <w:szCs w:val="32"/>
          <w:lang w:val="zh-CN" w:bidi="zh-CN"/>
        </w:rPr>
        <w:lastRenderedPageBreak/>
        <mc:AlternateContent>
          <mc:Choice Requires="wpg">
            <w:drawing>
              <wp:anchor distT="0" distB="0" distL="0" distR="0" simplePos="0" relativeHeight="251659264" behindDoc="1" locked="0" layoutInCell="1" allowOverlap="1" wp14:anchorId="4829313D" wp14:editId="6F52C514">
                <wp:simplePos x="0" y="0"/>
                <wp:positionH relativeFrom="page">
                  <wp:posOffset>867410</wp:posOffset>
                </wp:positionH>
                <wp:positionV relativeFrom="paragraph">
                  <wp:posOffset>293370</wp:posOffset>
                </wp:positionV>
                <wp:extent cx="5913120" cy="7449820"/>
                <wp:effectExtent l="1905" t="1905" r="13334" b="15875"/>
                <wp:wrapNone/>
                <wp:docPr id="1026" name="组合 20"/>
                <wp:cNvGraphicFramePr/>
                <a:graphic xmlns:a="http://schemas.openxmlformats.org/drawingml/2006/main">
                  <a:graphicData uri="http://schemas.microsoft.com/office/word/2010/wordprocessingGroup">
                    <wpg:wgp>
                      <wpg:cNvGrpSpPr/>
                      <wpg:grpSpPr>
                        <a:xfrm>
                          <a:off x="0" y="0"/>
                          <a:ext cx="5913120" cy="7449820"/>
                          <a:chOff x="1306" y="-58"/>
                          <a:chExt cx="9583" cy="11863"/>
                        </a:xfrm>
                      </wpg:grpSpPr>
                      <wps:wsp>
                        <wps:cNvPr id="1" name="矩形 1"/>
                        <wps:cNvSpPr/>
                        <wps:spPr>
                          <a:xfrm>
                            <a:off x="1306" y="-58"/>
                            <a:ext cx="10" cy="10"/>
                          </a:xfrm>
                          <a:prstGeom prst="rect">
                            <a:avLst/>
                          </a:prstGeom>
                          <a:solidFill>
                            <a:srgbClr val="000000"/>
                          </a:solidFill>
                          <a:ln>
                            <a:noFill/>
                          </a:ln>
                        </wps:spPr>
                        <wps:bodyPr/>
                      </wps:wsp>
                      <wps:wsp>
                        <wps:cNvPr id="2" name="直接连接符 2"/>
                        <wps:cNvCnPr/>
                        <wps:spPr>
                          <a:xfrm>
                            <a:off x="1316" y="-53"/>
                            <a:ext cx="9563" cy="0"/>
                          </a:xfrm>
                          <a:prstGeom prst="line">
                            <a:avLst/>
                          </a:prstGeom>
                          <a:ln w="6096" cap="flat" cmpd="sng">
                            <a:solidFill>
                              <a:srgbClr val="000000"/>
                            </a:solidFill>
                            <a:prstDash val="solid"/>
                            <a:round/>
                            <a:headEnd type="none" w="med" len="med"/>
                            <a:tailEnd type="none" w="med" len="med"/>
                          </a:ln>
                        </wps:spPr>
                        <wps:bodyPr/>
                      </wps:wsp>
                      <wps:wsp>
                        <wps:cNvPr id="3" name="矩形 3"/>
                        <wps:cNvSpPr/>
                        <wps:spPr>
                          <a:xfrm>
                            <a:off x="10879" y="-58"/>
                            <a:ext cx="10" cy="10"/>
                          </a:xfrm>
                          <a:prstGeom prst="rect">
                            <a:avLst/>
                          </a:prstGeom>
                          <a:solidFill>
                            <a:srgbClr val="000000"/>
                          </a:solidFill>
                          <a:ln>
                            <a:noFill/>
                          </a:ln>
                        </wps:spPr>
                        <wps:bodyPr/>
                      </wps:wsp>
                      <wps:wsp>
                        <wps:cNvPr id="4" name="直接连接符 4"/>
                        <wps:cNvCnPr/>
                        <wps:spPr>
                          <a:xfrm>
                            <a:off x="1311" y="-48"/>
                            <a:ext cx="0" cy="11843"/>
                          </a:xfrm>
                          <a:prstGeom prst="line">
                            <a:avLst/>
                          </a:prstGeom>
                          <a:ln w="6096" cap="flat" cmpd="sng">
                            <a:solidFill>
                              <a:srgbClr val="000000"/>
                            </a:solidFill>
                            <a:prstDash val="solid"/>
                            <a:round/>
                            <a:headEnd type="none" w="med" len="med"/>
                            <a:tailEnd type="none" w="med" len="med"/>
                          </a:ln>
                        </wps:spPr>
                        <wps:bodyPr/>
                      </wps:wsp>
                      <wps:wsp>
                        <wps:cNvPr id="5" name="矩形 5"/>
                        <wps:cNvSpPr/>
                        <wps:spPr>
                          <a:xfrm>
                            <a:off x="1306" y="11795"/>
                            <a:ext cx="10" cy="10"/>
                          </a:xfrm>
                          <a:prstGeom prst="rect">
                            <a:avLst/>
                          </a:prstGeom>
                          <a:solidFill>
                            <a:srgbClr val="000000"/>
                          </a:solidFill>
                          <a:ln>
                            <a:noFill/>
                          </a:ln>
                        </wps:spPr>
                        <wps:bodyPr/>
                      </wps:wsp>
                      <wps:wsp>
                        <wps:cNvPr id="6" name="直接连接符 6"/>
                        <wps:cNvCnPr/>
                        <wps:spPr>
                          <a:xfrm>
                            <a:off x="1316" y="11800"/>
                            <a:ext cx="9563" cy="0"/>
                          </a:xfrm>
                          <a:prstGeom prst="line">
                            <a:avLst/>
                          </a:prstGeom>
                          <a:ln w="6096" cap="flat" cmpd="sng">
                            <a:solidFill>
                              <a:srgbClr val="000000"/>
                            </a:solidFill>
                            <a:prstDash val="solid"/>
                            <a:round/>
                            <a:headEnd type="none" w="med" len="med"/>
                            <a:tailEnd type="none" w="med" len="med"/>
                          </a:ln>
                        </wps:spPr>
                        <wps:bodyPr/>
                      </wps:wsp>
                      <wps:wsp>
                        <wps:cNvPr id="7" name="直接连接符 7"/>
                        <wps:cNvCnPr/>
                        <wps:spPr>
                          <a:xfrm>
                            <a:off x="10884" y="-48"/>
                            <a:ext cx="0" cy="11843"/>
                          </a:xfrm>
                          <a:prstGeom prst="line">
                            <a:avLst/>
                          </a:prstGeom>
                          <a:ln w="6096" cap="flat" cmpd="sng">
                            <a:solidFill>
                              <a:srgbClr val="000000"/>
                            </a:solidFill>
                            <a:prstDash val="solid"/>
                            <a:round/>
                            <a:headEnd type="none" w="med" len="med"/>
                            <a:tailEnd type="none" w="med" len="med"/>
                          </a:ln>
                        </wps:spPr>
                        <wps:bodyPr/>
                      </wps:wsp>
                      <wps:wsp>
                        <wps:cNvPr id="8" name="矩形 8"/>
                        <wps:cNvSpPr/>
                        <wps:spPr>
                          <a:xfrm>
                            <a:off x="10879" y="11795"/>
                            <a:ext cx="10" cy="10"/>
                          </a:xfrm>
                          <a:prstGeom prst="rect">
                            <a:avLst/>
                          </a:prstGeom>
                          <a:solidFill>
                            <a:srgbClr val="000000"/>
                          </a:solidFill>
                          <a:ln>
                            <a:noFill/>
                          </a:ln>
                        </wps:spPr>
                        <wps:bodyPr/>
                      </wps:wsp>
                    </wpg:wgp>
                  </a:graphicData>
                </a:graphic>
              </wp:anchor>
            </w:drawing>
          </mc:Choice>
          <mc:Fallback xmlns:wpsCustomData="http://www.wps.cn/officeDocument/2013/wpsCustomData">
            <w:pict>
              <v:group id="组合 20" o:spid="_x0000_s1026" o:spt="203" style="position:absolute;left:0pt;margin-left:68.3pt;margin-top:23.1pt;height:586.6pt;width:465.6pt;mso-position-horizontal-relative:page;z-index:-251657216;mso-width-relative:page;mso-height-relative:page;" coordorigin="1306,-58" coordsize="9583,11863" o:gfxdata="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DPSawXaAAAADAEAAA8AAAAAAAAAAQAgAAAAIgAAAGRycy9kb3ducmV2&#10;LnhtbFBLAQIUABQAAAAIAIdO4kDQobFZUAMAAPoQAAAOAAAAAAAAAAEAIAAAACkBAABkcnMvZTJv&#10;RG9jLnhtbFBLBQYAAAAABgAGAFkBAADrBgAAAAA=&#10;">
                <o:lock v:ext="edit" aspectratio="f"/>
                <v:rect id="_x0000_s1026" o:spid="_x0000_s1026" o:spt="1" style="position:absolute;left:1306;top:-58;height:10;width:10;"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1316;top:-53;height:0;width:9563;"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_x0000_s1026" o:spid="_x0000_s1026" o:spt="1" style="position:absolute;left:10879;top:-58;height:10;width:10;"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1311;top:-48;height:11843;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_x0000_s1026" o:spid="_x0000_s1026" o:spt="1" style="position:absolute;left:1306;top:11795;height:10;width:10;"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1316;top:11800;height:0;width:9563;"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0884;top:-48;height:11843;width:0;"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_x0000_s1026" o:spid="_x0000_s1026" o:spt="1" style="position:absolute;left:10879;top:11795;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v:group>
            </w:pict>
          </mc:Fallback>
        </mc:AlternateContent>
      </w:r>
      <w:r>
        <w:rPr>
          <w:rFonts w:ascii="黑体" w:eastAsia="黑体" w:hAnsi="黑体" w:cs="黑体" w:hint="eastAsia"/>
          <w:kern w:val="0"/>
          <w:szCs w:val="32"/>
          <w:lang w:val="zh-CN" w:bidi="zh-CN"/>
        </w:rPr>
        <w:t>10.医学类、公安类专业相关部门意见</w:t>
      </w:r>
    </w:p>
    <w:p w14:paraId="0A4140F9" w14:textId="77777777" w:rsidR="00B53EC0" w:rsidRDefault="00000000">
      <w:pPr>
        <w:autoSpaceDE w:val="0"/>
        <w:autoSpaceDN w:val="0"/>
        <w:spacing w:before="67"/>
        <w:ind w:left="218"/>
        <w:jc w:val="left"/>
        <w:rPr>
          <w:rFonts w:ascii="宋体" w:eastAsia="宋体" w:hAnsi="宋体" w:cs="宋体" w:hint="eastAsia"/>
          <w:kern w:val="0"/>
          <w:sz w:val="24"/>
          <w:szCs w:val="22"/>
          <w:lang w:val="zh-CN" w:bidi="zh-CN"/>
        </w:rPr>
      </w:pPr>
      <w:r>
        <w:rPr>
          <w:rFonts w:ascii="宋体" w:eastAsia="宋体" w:hAnsi="宋体" w:cs="宋体" w:hint="eastAsia"/>
          <w:kern w:val="0"/>
          <w:sz w:val="24"/>
          <w:szCs w:val="22"/>
          <w:lang w:val="zh-CN" w:bidi="zh-CN"/>
        </w:rPr>
        <w:t>（应出具省级卫生部门、公安部门对增设专业意见的公函并加盖公章）</w:t>
      </w:r>
    </w:p>
    <w:p w14:paraId="0466546C" w14:textId="77777777" w:rsidR="00B53EC0" w:rsidRDefault="00B53EC0">
      <w:pPr>
        <w:rPr>
          <w:lang w:val="zh-CN"/>
        </w:rPr>
      </w:pPr>
    </w:p>
    <w:p w14:paraId="64C15D0B" w14:textId="77777777" w:rsidR="00B53EC0" w:rsidRDefault="00B53EC0">
      <w:pPr>
        <w:rPr>
          <w:lang w:val="zh-CN"/>
        </w:rPr>
      </w:pPr>
    </w:p>
    <w:p w14:paraId="691B5678" w14:textId="77777777" w:rsidR="00B53EC0" w:rsidRDefault="00B53EC0">
      <w:pPr>
        <w:rPr>
          <w:lang w:val="zh-CN"/>
        </w:rPr>
      </w:pPr>
    </w:p>
    <w:p w14:paraId="58D133E0" w14:textId="77777777" w:rsidR="00B53EC0" w:rsidRDefault="00B53EC0">
      <w:pPr>
        <w:rPr>
          <w:lang w:val="zh-CN"/>
        </w:rPr>
      </w:pPr>
    </w:p>
    <w:p w14:paraId="6CC002FF" w14:textId="77777777" w:rsidR="00B53EC0" w:rsidRDefault="00B53EC0">
      <w:pPr>
        <w:rPr>
          <w:lang w:val="zh-CN"/>
        </w:rPr>
      </w:pPr>
    </w:p>
    <w:p w14:paraId="1D3FDCB0" w14:textId="77777777" w:rsidR="00B53EC0" w:rsidRDefault="00B53EC0">
      <w:pPr>
        <w:rPr>
          <w:lang w:val="zh-CN"/>
        </w:rPr>
      </w:pPr>
    </w:p>
    <w:p w14:paraId="3601FCB7" w14:textId="77777777" w:rsidR="00B53EC0" w:rsidRDefault="00B53EC0">
      <w:pPr>
        <w:rPr>
          <w:lang w:val="zh-CN"/>
        </w:rPr>
      </w:pPr>
    </w:p>
    <w:p w14:paraId="0548DBD7" w14:textId="77777777" w:rsidR="00B53EC0" w:rsidRDefault="00B53EC0">
      <w:pPr>
        <w:rPr>
          <w:lang w:val="zh-CN"/>
        </w:rPr>
      </w:pPr>
    </w:p>
    <w:p w14:paraId="57267509" w14:textId="77777777" w:rsidR="00B53EC0" w:rsidRDefault="00B53EC0">
      <w:pPr>
        <w:rPr>
          <w:lang w:val="zh-CN"/>
        </w:rPr>
      </w:pPr>
    </w:p>
    <w:p w14:paraId="7964C15E" w14:textId="77777777" w:rsidR="00B53EC0" w:rsidRDefault="00B53EC0">
      <w:pPr>
        <w:rPr>
          <w:lang w:val="zh-CN"/>
        </w:rPr>
      </w:pPr>
    </w:p>
    <w:p w14:paraId="295B30F4" w14:textId="77777777" w:rsidR="00B53EC0" w:rsidRDefault="00B53EC0">
      <w:pPr>
        <w:rPr>
          <w:lang w:val="zh-CN"/>
        </w:rPr>
      </w:pPr>
    </w:p>
    <w:p w14:paraId="2A71D995" w14:textId="77777777" w:rsidR="00B53EC0" w:rsidRDefault="00B53EC0">
      <w:pPr>
        <w:rPr>
          <w:lang w:val="zh-CN"/>
        </w:rPr>
      </w:pPr>
    </w:p>
    <w:p w14:paraId="6CB4F3E8" w14:textId="77777777" w:rsidR="00B53EC0" w:rsidRDefault="00B53EC0">
      <w:pPr>
        <w:rPr>
          <w:lang w:val="zh-CN"/>
        </w:rPr>
      </w:pPr>
    </w:p>
    <w:p w14:paraId="74FDEFC2" w14:textId="77777777" w:rsidR="00B53EC0" w:rsidRDefault="00B53EC0">
      <w:pPr>
        <w:rPr>
          <w:lang w:val="zh-CN"/>
        </w:rPr>
      </w:pPr>
    </w:p>
    <w:p w14:paraId="4CE3D5A5" w14:textId="77777777" w:rsidR="00B53EC0" w:rsidRDefault="00B53EC0">
      <w:pPr>
        <w:rPr>
          <w:lang w:val="zh-CN"/>
        </w:rPr>
      </w:pPr>
    </w:p>
    <w:p w14:paraId="5B87F1A2" w14:textId="77777777" w:rsidR="00B53EC0" w:rsidRDefault="00B53EC0">
      <w:pPr>
        <w:rPr>
          <w:lang w:val="zh-CN"/>
        </w:rPr>
      </w:pPr>
    </w:p>
    <w:p w14:paraId="094DB3C3" w14:textId="77777777" w:rsidR="00B53EC0" w:rsidRDefault="00B53EC0">
      <w:pPr>
        <w:rPr>
          <w:lang w:val="zh-CN"/>
        </w:rPr>
      </w:pPr>
    </w:p>
    <w:p w14:paraId="04F60680" w14:textId="77777777" w:rsidR="00B53EC0" w:rsidRDefault="00B53EC0">
      <w:pPr>
        <w:rPr>
          <w:lang w:val="zh-CN"/>
        </w:rPr>
      </w:pPr>
    </w:p>
    <w:p w14:paraId="6D641AFD" w14:textId="77777777" w:rsidR="00B53EC0" w:rsidRDefault="00B53EC0">
      <w:pPr>
        <w:rPr>
          <w:lang w:val="zh-CN"/>
        </w:rPr>
      </w:pPr>
    </w:p>
    <w:p w14:paraId="346C487B" w14:textId="77777777" w:rsidR="00B53EC0" w:rsidRDefault="00B53EC0">
      <w:pPr>
        <w:rPr>
          <w:lang w:val="zh-CN"/>
        </w:rPr>
      </w:pPr>
    </w:p>
    <w:p w14:paraId="3925782B" w14:textId="77777777" w:rsidR="00B53EC0" w:rsidRDefault="00B53EC0">
      <w:pPr>
        <w:rPr>
          <w:lang w:val="zh-CN"/>
        </w:rPr>
      </w:pPr>
    </w:p>
    <w:p w14:paraId="6D7FC928" w14:textId="77777777" w:rsidR="00B53EC0" w:rsidRDefault="00B53EC0">
      <w:pPr>
        <w:rPr>
          <w:lang w:val="zh-CN"/>
        </w:rPr>
      </w:pPr>
    </w:p>
    <w:p w14:paraId="5A5504EE" w14:textId="77777777" w:rsidR="00B53EC0" w:rsidRDefault="00B53EC0">
      <w:pPr>
        <w:rPr>
          <w:lang w:val="zh-CN"/>
        </w:rPr>
      </w:pPr>
    </w:p>
    <w:p w14:paraId="0AAB12FA" w14:textId="77777777" w:rsidR="00B53EC0" w:rsidRDefault="00B53EC0">
      <w:pPr>
        <w:rPr>
          <w:lang w:val="zh-CN"/>
        </w:rPr>
      </w:pPr>
    </w:p>
    <w:p w14:paraId="6003C59A" w14:textId="77777777" w:rsidR="00B53EC0" w:rsidRDefault="00B53EC0">
      <w:pPr>
        <w:rPr>
          <w:lang w:val="zh-CN"/>
        </w:rPr>
      </w:pPr>
    </w:p>
    <w:p w14:paraId="0BC09B69" w14:textId="77777777" w:rsidR="00B53EC0" w:rsidRDefault="00B53EC0"/>
    <w:p w14:paraId="7716C549" w14:textId="77777777" w:rsidR="00B53EC0" w:rsidRDefault="00B53EC0"/>
    <w:p w14:paraId="3F9B7FED" w14:textId="77777777" w:rsidR="00B53EC0" w:rsidRDefault="00B53EC0"/>
    <w:sectPr w:rsidR="00B53EC0">
      <w:footerReference w:type="default" r:id="rId15"/>
      <w:pgSz w:w="11906" w:h="16838"/>
      <w:pgMar w:top="2098" w:right="1474" w:bottom="1984" w:left="1587" w:header="851" w:footer="1559"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5A6FF" w14:textId="77777777" w:rsidR="009A064A" w:rsidRDefault="009A064A">
      <w:r>
        <w:separator/>
      </w:r>
    </w:p>
  </w:endnote>
  <w:endnote w:type="continuationSeparator" w:id="0">
    <w:p w14:paraId="513F6D75" w14:textId="77777777" w:rsidR="009A064A" w:rsidRDefault="009A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script"/>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embedRegular r:id="rId1" w:subsetted="1" w:fontKey="{AB919159-DD9A-46D6-BEFE-5C8DA2512054}"/>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embedRegular r:id="rId2" w:subsetted="1" w:fontKey="{309133D2-B820-470F-ADBC-62AD0B05BC29}"/>
  </w:font>
  <w:font w:name="仿宋">
    <w:panose1 w:val="02010609060101010101"/>
    <w:charset w:val="86"/>
    <w:family w:val="modern"/>
    <w:pitch w:val="fixed"/>
    <w:sig w:usb0="800002BF" w:usb1="38CF7CFA" w:usb2="00000016" w:usb3="00000000" w:csb0="00040001" w:csb1="00000000"/>
    <w:embedRegular r:id="rId3" w:subsetted="1" w:fontKey="{1E770913-8637-4995-BB0A-4EFF10ABBF9A}"/>
  </w:font>
  <w:font w:name="Wingdings 2">
    <w:panose1 w:val="05020102010507070707"/>
    <w:charset w:val="02"/>
    <w:family w:val="roman"/>
    <w:pitch w:val="variable"/>
    <w:sig w:usb0="00000000" w:usb1="10000000" w:usb2="00000000" w:usb3="00000000" w:csb0="80000000" w:csb1="00000000"/>
    <w:embedRegular r:id="rId4" w:fontKey="{3227F3B3-DCD9-46A5-ACFD-6CE78EEA64A7}"/>
  </w:font>
  <w:font w:name="微软雅黑">
    <w:panose1 w:val="020B0503020204020204"/>
    <w:charset w:val="86"/>
    <w:family w:val="swiss"/>
    <w:pitch w:val="variable"/>
    <w:sig w:usb0="80000287" w:usb1="2ACF3C50" w:usb2="00000016" w:usb3="00000000" w:csb0="0004001F" w:csb1="00000000"/>
    <w:embedRegular r:id="rId5" w:subsetted="1" w:fontKey="{7937382D-2060-4943-92BE-FF3F8CA2F7CD}"/>
  </w:font>
  <w:font w:name="Calibri">
    <w:panose1 w:val="020F0502020204030204"/>
    <w:charset w:val="00"/>
    <w:family w:val="swiss"/>
    <w:pitch w:val="variable"/>
    <w:sig w:usb0="E4002EFF" w:usb1="C200247B" w:usb2="00000009" w:usb3="00000000" w:csb0="000001FF" w:csb1="00000000"/>
    <w:embedRegular r:id="rId6" w:subsetted="1" w:fontKey="{64780AAD-DABF-478D-BD66-67B8C895EC68}"/>
    <w:embedBold r:id="rId7" w:subsetted="1" w:fontKey="{228BDC5C-9E84-413C-B90D-EDDE76471CB3}"/>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DEEB" w14:textId="77777777" w:rsidR="00B53EC0" w:rsidRDefault="00000000">
    <w:pPr>
      <w:pStyle w:val="a8"/>
      <w:framePr w:wrap="around" w:vAnchor="text" w:hAnchor="margin" w:xAlign="outside" w:y="1"/>
      <w:adjustRightInd w:val="0"/>
      <w:ind w:rightChars="100" w:right="320"/>
      <w:rPr>
        <w:rStyle w:val="af0"/>
        <w:rFonts w:ascii="宋体" w:hAnsi="宋体" w:hint="eastAsia"/>
        <w:sz w:val="28"/>
        <w:szCs w:val="28"/>
      </w:rPr>
    </w:pPr>
    <w:r>
      <w:rPr>
        <w:rStyle w:val="af0"/>
        <w:rFonts w:ascii="宋体" w:hAnsi="宋体" w:hint="eastAsia"/>
        <w:sz w:val="28"/>
        <w:szCs w:val="28"/>
      </w:rPr>
      <w:t>—</w:t>
    </w:r>
    <w:r>
      <w:rPr>
        <w:rStyle w:val="af0"/>
        <w:rFonts w:ascii="宋体" w:hAnsi="宋体" w:hint="eastAsia"/>
        <w:sz w:val="28"/>
        <w:szCs w:val="28"/>
      </w:rPr>
      <w:t xml:space="preserve"> </w:t>
    </w:r>
    <w:r>
      <w:rPr>
        <w:rStyle w:val="af0"/>
        <w:rFonts w:ascii="宋体" w:hAnsi="宋体"/>
        <w:sz w:val="28"/>
        <w:szCs w:val="28"/>
      </w:rPr>
      <w:fldChar w:fldCharType="begin"/>
    </w:r>
    <w:r>
      <w:rPr>
        <w:rStyle w:val="af0"/>
        <w:rFonts w:ascii="宋体" w:hAnsi="宋体"/>
        <w:sz w:val="28"/>
        <w:szCs w:val="28"/>
      </w:rPr>
      <w:instrText xml:space="preserve">PAGE  </w:instrText>
    </w:r>
    <w:r>
      <w:rPr>
        <w:rStyle w:val="af0"/>
        <w:rFonts w:ascii="宋体" w:hAnsi="宋体"/>
        <w:sz w:val="28"/>
        <w:szCs w:val="28"/>
      </w:rPr>
      <w:fldChar w:fldCharType="separate"/>
    </w:r>
    <w:r>
      <w:rPr>
        <w:rStyle w:val="af0"/>
        <w:rFonts w:ascii="宋体" w:hAnsi="宋体"/>
        <w:sz w:val="28"/>
        <w:szCs w:val="28"/>
      </w:rPr>
      <w:t>3</w:t>
    </w:r>
    <w:r>
      <w:rPr>
        <w:rStyle w:val="af0"/>
        <w:rFonts w:ascii="宋体" w:hAnsi="宋体"/>
        <w:sz w:val="28"/>
        <w:szCs w:val="28"/>
      </w:rPr>
      <w:fldChar w:fldCharType="end"/>
    </w:r>
    <w:r>
      <w:rPr>
        <w:rStyle w:val="af0"/>
        <w:rFonts w:ascii="宋体" w:hAnsi="宋体"/>
        <w:sz w:val="28"/>
        <w:szCs w:val="28"/>
      </w:rPr>
      <w:t xml:space="preserve"> </w:t>
    </w:r>
    <w:r>
      <w:rPr>
        <w:rStyle w:val="af0"/>
        <w:rFonts w:ascii="宋体" w:hAnsi="宋体" w:hint="eastAsia"/>
        <w:sz w:val="28"/>
        <w:szCs w:val="28"/>
      </w:rPr>
      <w:t>—</w:t>
    </w:r>
  </w:p>
  <w:p w14:paraId="316BA754" w14:textId="77777777" w:rsidR="00B53EC0" w:rsidRDefault="00B53EC0">
    <w:pPr>
      <w:pStyle w:val="a8"/>
      <w:ind w:right="360"/>
    </w:pPr>
  </w:p>
  <w:p w14:paraId="09FEFFB6" w14:textId="77777777" w:rsidR="00B53EC0" w:rsidRDefault="00B53EC0">
    <w:pPr>
      <w:pStyle w:val="a8"/>
      <w:adjustRightInd w:val="0"/>
      <w:ind w:rightChars="100" w:right="320"/>
      <w:rPr>
        <w:rFonts w:ascii="宋体" w:eastAsia="宋体" w:hAnsi="宋体"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067C9" w14:textId="77777777" w:rsidR="00B53EC0" w:rsidRDefault="00000000">
    <w:pPr>
      <w:pStyle w:val="a8"/>
      <w:framePr w:wrap="around" w:vAnchor="text" w:hAnchor="margin" w:xAlign="outside" w:y="1"/>
      <w:adjustRightInd w:val="0"/>
      <w:ind w:rightChars="100" w:right="320"/>
      <w:rPr>
        <w:rStyle w:val="af0"/>
        <w:rFonts w:ascii="宋体" w:hAnsi="宋体" w:hint="eastAsia"/>
        <w:sz w:val="28"/>
        <w:szCs w:val="28"/>
      </w:rPr>
    </w:pPr>
    <w:r>
      <w:rPr>
        <w:rStyle w:val="af0"/>
        <w:rFonts w:ascii="宋体" w:hAnsi="宋体" w:hint="eastAsia"/>
        <w:sz w:val="28"/>
        <w:szCs w:val="28"/>
      </w:rPr>
      <w:t>—</w:t>
    </w:r>
    <w:r>
      <w:rPr>
        <w:rStyle w:val="af0"/>
        <w:rFonts w:ascii="宋体" w:hAnsi="宋体" w:hint="eastAsia"/>
        <w:sz w:val="28"/>
        <w:szCs w:val="28"/>
      </w:rPr>
      <w:t xml:space="preserve"> </w:t>
    </w:r>
    <w:r>
      <w:rPr>
        <w:rStyle w:val="af0"/>
        <w:rFonts w:ascii="宋体" w:hAnsi="宋体"/>
        <w:sz w:val="28"/>
        <w:szCs w:val="28"/>
      </w:rPr>
      <w:fldChar w:fldCharType="begin"/>
    </w:r>
    <w:r>
      <w:rPr>
        <w:rStyle w:val="af0"/>
        <w:rFonts w:ascii="宋体" w:hAnsi="宋体"/>
        <w:sz w:val="28"/>
        <w:szCs w:val="28"/>
      </w:rPr>
      <w:instrText xml:space="preserve">PAGE  </w:instrText>
    </w:r>
    <w:r>
      <w:rPr>
        <w:rStyle w:val="af0"/>
        <w:rFonts w:ascii="宋体" w:hAnsi="宋体"/>
        <w:sz w:val="28"/>
        <w:szCs w:val="28"/>
      </w:rPr>
      <w:fldChar w:fldCharType="separate"/>
    </w:r>
    <w:r>
      <w:rPr>
        <w:rStyle w:val="af0"/>
        <w:rFonts w:ascii="宋体" w:hAnsi="宋体"/>
        <w:sz w:val="28"/>
        <w:szCs w:val="28"/>
      </w:rPr>
      <w:t>3</w:t>
    </w:r>
    <w:r>
      <w:rPr>
        <w:rStyle w:val="af0"/>
        <w:rFonts w:ascii="宋体" w:hAnsi="宋体"/>
        <w:sz w:val="28"/>
        <w:szCs w:val="28"/>
      </w:rPr>
      <w:fldChar w:fldCharType="end"/>
    </w:r>
    <w:r>
      <w:rPr>
        <w:rStyle w:val="af0"/>
        <w:rFonts w:ascii="宋体" w:hAnsi="宋体"/>
        <w:sz w:val="28"/>
        <w:szCs w:val="28"/>
      </w:rPr>
      <w:t xml:space="preserve"> </w:t>
    </w:r>
    <w:r>
      <w:rPr>
        <w:rStyle w:val="af0"/>
        <w:rFonts w:ascii="宋体" w:hAnsi="宋体" w:hint="eastAsia"/>
        <w:sz w:val="28"/>
        <w:szCs w:val="28"/>
      </w:rPr>
      <w:t>—</w:t>
    </w:r>
  </w:p>
  <w:p w14:paraId="3EFA83C7" w14:textId="77777777" w:rsidR="00B53EC0" w:rsidRDefault="00B53EC0">
    <w:pPr>
      <w:pStyle w:val="a8"/>
      <w:ind w:right="360"/>
    </w:pPr>
  </w:p>
  <w:p w14:paraId="2B9E4981" w14:textId="77777777" w:rsidR="00B53EC0" w:rsidRDefault="00B53E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B4850" w14:textId="77777777" w:rsidR="009A064A" w:rsidRDefault="009A064A">
      <w:r>
        <w:separator/>
      </w:r>
    </w:p>
  </w:footnote>
  <w:footnote w:type="continuationSeparator" w:id="0">
    <w:p w14:paraId="0353EECC" w14:textId="77777777" w:rsidR="009A064A" w:rsidRDefault="009A0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994AB" w14:textId="77777777" w:rsidR="00B53EC0" w:rsidRDefault="00B53EC0">
    <w:pPr>
      <w:pStyle w:val="a5"/>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4D1D6" w14:textId="77777777" w:rsidR="00B53EC0" w:rsidRDefault="00B53EC0">
    <w:pPr>
      <w:pStyle w:val="a5"/>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AB24" w14:textId="77777777" w:rsidR="00B53EC0" w:rsidRDefault="00B53EC0">
    <w:pPr>
      <w:pStyle w:val="a5"/>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5178" w14:textId="77777777" w:rsidR="00B53EC0" w:rsidRDefault="00B53EC0">
    <w:pPr>
      <w:pStyle w:val="a5"/>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638C59"/>
    <w:multiLevelType w:val="multilevel"/>
    <w:tmpl w:val="81638C59"/>
    <w:lvl w:ilvl="0">
      <w:start w:val="1"/>
      <w:numFmt w:val="decimal"/>
      <w:lvlText w:val="%1."/>
      <w:lvlJc w:val="left"/>
      <w:pPr>
        <w:ind w:left="425" w:hanging="425"/>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866A6DB7"/>
    <w:multiLevelType w:val="singleLevel"/>
    <w:tmpl w:val="866A6DB7"/>
    <w:lvl w:ilvl="0">
      <w:start w:val="1"/>
      <w:numFmt w:val="decimal"/>
      <w:lvlText w:val="%1)"/>
      <w:lvlJc w:val="left"/>
      <w:pPr>
        <w:ind w:left="425" w:hanging="425"/>
      </w:pPr>
      <w:rPr>
        <w:rFonts w:hint="default"/>
      </w:rPr>
    </w:lvl>
  </w:abstractNum>
  <w:abstractNum w:abstractNumId="2" w15:restartNumberingAfterBreak="0">
    <w:nsid w:val="8BE4DDA4"/>
    <w:multiLevelType w:val="singleLevel"/>
    <w:tmpl w:val="8BE4DDA4"/>
    <w:lvl w:ilvl="0">
      <w:start w:val="1"/>
      <w:numFmt w:val="decimal"/>
      <w:suff w:val="space"/>
      <w:lvlText w:val="%1."/>
      <w:lvlJc w:val="left"/>
    </w:lvl>
  </w:abstractNum>
  <w:abstractNum w:abstractNumId="3" w15:restartNumberingAfterBreak="0">
    <w:nsid w:val="970D5E75"/>
    <w:multiLevelType w:val="singleLevel"/>
    <w:tmpl w:val="970D5E75"/>
    <w:lvl w:ilvl="0">
      <w:start w:val="1"/>
      <w:numFmt w:val="decimal"/>
      <w:lvlText w:val="%1."/>
      <w:lvlJc w:val="left"/>
      <w:pPr>
        <w:ind w:left="425" w:hanging="425"/>
      </w:pPr>
      <w:rPr>
        <w:rFonts w:hint="default"/>
      </w:rPr>
    </w:lvl>
  </w:abstractNum>
  <w:abstractNum w:abstractNumId="4" w15:restartNumberingAfterBreak="0">
    <w:nsid w:val="99436E90"/>
    <w:multiLevelType w:val="singleLevel"/>
    <w:tmpl w:val="99436E90"/>
    <w:lvl w:ilvl="0">
      <w:start w:val="1"/>
      <w:numFmt w:val="decimal"/>
      <w:lvlText w:val="%1."/>
      <w:lvlJc w:val="left"/>
      <w:pPr>
        <w:ind w:left="425" w:hanging="425"/>
      </w:pPr>
      <w:rPr>
        <w:rFonts w:hint="default"/>
      </w:rPr>
    </w:lvl>
  </w:abstractNum>
  <w:abstractNum w:abstractNumId="5" w15:restartNumberingAfterBreak="0">
    <w:nsid w:val="9D173F21"/>
    <w:multiLevelType w:val="singleLevel"/>
    <w:tmpl w:val="9D173F21"/>
    <w:lvl w:ilvl="0">
      <w:start w:val="1"/>
      <w:numFmt w:val="decimal"/>
      <w:lvlText w:val="%1)"/>
      <w:lvlJc w:val="left"/>
      <w:pPr>
        <w:ind w:left="425" w:hanging="425"/>
      </w:pPr>
      <w:rPr>
        <w:rFonts w:hint="default"/>
      </w:rPr>
    </w:lvl>
  </w:abstractNum>
  <w:abstractNum w:abstractNumId="6" w15:restartNumberingAfterBreak="0">
    <w:nsid w:val="BEB3859A"/>
    <w:multiLevelType w:val="multilevel"/>
    <w:tmpl w:val="BEB3859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7" w15:restartNumberingAfterBreak="0">
    <w:nsid w:val="D960BC2A"/>
    <w:multiLevelType w:val="singleLevel"/>
    <w:tmpl w:val="D960BC2A"/>
    <w:lvl w:ilvl="0">
      <w:start w:val="1"/>
      <w:numFmt w:val="decimal"/>
      <w:lvlText w:val="%1."/>
      <w:lvlJc w:val="left"/>
      <w:pPr>
        <w:ind w:left="425" w:hanging="425"/>
      </w:pPr>
      <w:rPr>
        <w:rFonts w:hint="default"/>
      </w:rPr>
    </w:lvl>
  </w:abstractNum>
  <w:abstractNum w:abstractNumId="8" w15:restartNumberingAfterBreak="0">
    <w:nsid w:val="DF894E66"/>
    <w:multiLevelType w:val="singleLevel"/>
    <w:tmpl w:val="DF894E66"/>
    <w:lvl w:ilvl="0">
      <w:start w:val="1"/>
      <w:numFmt w:val="decimal"/>
      <w:lvlText w:val="%1."/>
      <w:lvlJc w:val="left"/>
      <w:pPr>
        <w:ind w:left="425" w:hanging="425"/>
      </w:pPr>
      <w:rPr>
        <w:rFonts w:hint="default"/>
      </w:rPr>
    </w:lvl>
  </w:abstractNum>
  <w:abstractNum w:abstractNumId="9" w15:restartNumberingAfterBreak="0">
    <w:nsid w:val="E88E9BDE"/>
    <w:multiLevelType w:val="singleLevel"/>
    <w:tmpl w:val="E88E9BDE"/>
    <w:lvl w:ilvl="0">
      <w:start w:val="1"/>
      <w:numFmt w:val="decimal"/>
      <w:lvlText w:val="%1."/>
      <w:lvlJc w:val="left"/>
      <w:pPr>
        <w:ind w:left="425" w:hanging="425"/>
      </w:pPr>
      <w:rPr>
        <w:rFonts w:hint="default"/>
      </w:rPr>
    </w:lvl>
  </w:abstractNum>
  <w:abstractNum w:abstractNumId="10" w15:restartNumberingAfterBreak="0">
    <w:nsid w:val="FCE0ADB3"/>
    <w:multiLevelType w:val="multilevel"/>
    <w:tmpl w:val="FCE0ADB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1" w15:restartNumberingAfterBreak="0">
    <w:nsid w:val="02D7A443"/>
    <w:multiLevelType w:val="multilevel"/>
    <w:tmpl w:val="02D7A443"/>
    <w:lvl w:ilvl="0">
      <w:start w:val="1"/>
      <w:numFmt w:val="decimal"/>
      <w:lvlText w:val="%1."/>
      <w:lvlJc w:val="left"/>
      <w:pPr>
        <w:ind w:left="425" w:hanging="425"/>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23CD1CCC"/>
    <w:multiLevelType w:val="multilevel"/>
    <w:tmpl w:val="23CD1CC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3" w15:restartNumberingAfterBreak="0">
    <w:nsid w:val="25AD1164"/>
    <w:multiLevelType w:val="multilevel"/>
    <w:tmpl w:val="25AD1164"/>
    <w:lvl w:ilvl="0">
      <w:start w:val="1"/>
      <w:numFmt w:val="decimal"/>
      <w:lvlText w:val="ZBD0600%1"/>
      <w:lvlJc w:val="left"/>
      <w:pPr>
        <w:tabs>
          <w:tab w:val="left" w:pos="0"/>
        </w:tabs>
        <w:ind w:left="454" w:hanging="454"/>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27EF4E75"/>
    <w:multiLevelType w:val="singleLevel"/>
    <w:tmpl w:val="27EF4E75"/>
    <w:lvl w:ilvl="0">
      <w:start w:val="1"/>
      <w:numFmt w:val="decimal"/>
      <w:lvlText w:val="%1."/>
      <w:lvlJc w:val="left"/>
      <w:pPr>
        <w:ind w:left="425" w:hanging="425"/>
      </w:pPr>
      <w:rPr>
        <w:rFonts w:hint="default"/>
      </w:rPr>
    </w:lvl>
  </w:abstractNum>
  <w:abstractNum w:abstractNumId="15" w15:restartNumberingAfterBreak="0">
    <w:nsid w:val="2D5DC25E"/>
    <w:multiLevelType w:val="singleLevel"/>
    <w:tmpl w:val="2D5DC25E"/>
    <w:lvl w:ilvl="0">
      <w:start w:val="1"/>
      <w:numFmt w:val="decimal"/>
      <w:lvlText w:val="%1."/>
      <w:lvlJc w:val="left"/>
      <w:pPr>
        <w:ind w:left="425" w:hanging="425"/>
      </w:pPr>
      <w:rPr>
        <w:rFonts w:hint="default"/>
      </w:rPr>
    </w:lvl>
  </w:abstractNum>
  <w:abstractNum w:abstractNumId="16" w15:restartNumberingAfterBreak="0">
    <w:nsid w:val="475CEFC0"/>
    <w:multiLevelType w:val="multilevel"/>
    <w:tmpl w:val="475CEFC0"/>
    <w:lvl w:ilvl="0">
      <w:start w:val="4"/>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4F65CAED"/>
    <w:multiLevelType w:val="singleLevel"/>
    <w:tmpl w:val="4F65CAED"/>
    <w:lvl w:ilvl="0">
      <w:start w:val="1"/>
      <w:numFmt w:val="decimal"/>
      <w:lvlText w:val="%1."/>
      <w:lvlJc w:val="left"/>
      <w:pPr>
        <w:ind w:left="425" w:hanging="425"/>
      </w:pPr>
      <w:rPr>
        <w:rFonts w:hint="default"/>
      </w:rPr>
    </w:lvl>
  </w:abstractNum>
  <w:abstractNum w:abstractNumId="18" w15:restartNumberingAfterBreak="0">
    <w:nsid w:val="58938BA9"/>
    <w:multiLevelType w:val="singleLevel"/>
    <w:tmpl w:val="58938BA9"/>
    <w:lvl w:ilvl="0">
      <w:start w:val="1"/>
      <w:numFmt w:val="decimal"/>
      <w:lvlText w:val="%1)"/>
      <w:lvlJc w:val="left"/>
      <w:pPr>
        <w:ind w:left="425" w:hanging="425"/>
      </w:pPr>
      <w:rPr>
        <w:rFonts w:hint="default"/>
      </w:rPr>
    </w:lvl>
  </w:abstractNum>
  <w:abstractNum w:abstractNumId="19" w15:restartNumberingAfterBreak="0">
    <w:nsid w:val="669F3ECB"/>
    <w:multiLevelType w:val="singleLevel"/>
    <w:tmpl w:val="669F3ECB"/>
    <w:lvl w:ilvl="0">
      <w:start w:val="8"/>
      <w:numFmt w:val="decimal"/>
      <w:lvlText w:val="%1."/>
      <w:lvlJc w:val="left"/>
      <w:pPr>
        <w:tabs>
          <w:tab w:val="left" w:pos="312"/>
        </w:tabs>
      </w:pPr>
    </w:lvl>
  </w:abstractNum>
  <w:abstractNum w:abstractNumId="20" w15:restartNumberingAfterBreak="0">
    <w:nsid w:val="6A4FBFFC"/>
    <w:multiLevelType w:val="singleLevel"/>
    <w:tmpl w:val="6A4FBFFC"/>
    <w:lvl w:ilvl="0">
      <w:start w:val="1"/>
      <w:numFmt w:val="decimal"/>
      <w:lvlText w:val="%1."/>
      <w:lvlJc w:val="left"/>
      <w:pPr>
        <w:ind w:left="425" w:hanging="425"/>
      </w:pPr>
      <w:rPr>
        <w:rFonts w:hint="default"/>
      </w:rPr>
    </w:lvl>
  </w:abstractNum>
  <w:abstractNum w:abstractNumId="21" w15:restartNumberingAfterBreak="0">
    <w:nsid w:val="6AD528D7"/>
    <w:multiLevelType w:val="singleLevel"/>
    <w:tmpl w:val="6AD528D7"/>
    <w:lvl w:ilvl="0">
      <w:start w:val="1"/>
      <w:numFmt w:val="decimal"/>
      <w:lvlText w:val="%1."/>
      <w:lvlJc w:val="left"/>
      <w:pPr>
        <w:ind w:left="425" w:hanging="425"/>
      </w:pPr>
      <w:rPr>
        <w:rFonts w:hint="default"/>
      </w:rPr>
    </w:lvl>
  </w:abstractNum>
  <w:abstractNum w:abstractNumId="22" w15:restartNumberingAfterBreak="0">
    <w:nsid w:val="6F9E1469"/>
    <w:multiLevelType w:val="singleLevel"/>
    <w:tmpl w:val="6F9E1469"/>
    <w:lvl w:ilvl="0">
      <w:start w:val="3"/>
      <w:numFmt w:val="chineseCounting"/>
      <w:suff w:val="nothing"/>
      <w:lvlText w:val="%1、"/>
      <w:lvlJc w:val="left"/>
      <w:rPr>
        <w:rFonts w:hint="eastAsia"/>
      </w:rPr>
    </w:lvl>
  </w:abstractNum>
  <w:abstractNum w:abstractNumId="23" w15:restartNumberingAfterBreak="0">
    <w:nsid w:val="7F1E965C"/>
    <w:multiLevelType w:val="singleLevel"/>
    <w:tmpl w:val="7F1E965C"/>
    <w:lvl w:ilvl="0">
      <w:start w:val="1"/>
      <w:numFmt w:val="decimal"/>
      <w:lvlText w:val="%1."/>
      <w:lvlJc w:val="left"/>
      <w:pPr>
        <w:ind w:left="425" w:hanging="425"/>
      </w:pPr>
      <w:rPr>
        <w:rFonts w:hint="default"/>
      </w:rPr>
    </w:lvl>
  </w:abstractNum>
  <w:num w:numId="1" w16cid:durableId="1268543817">
    <w:abstractNumId w:val="18"/>
  </w:num>
  <w:num w:numId="2" w16cid:durableId="281620629">
    <w:abstractNumId w:val="5"/>
  </w:num>
  <w:num w:numId="3" w16cid:durableId="132721154">
    <w:abstractNumId w:val="1"/>
  </w:num>
  <w:num w:numId="4" w16cid:durableId="1411535203">
    <w:abstractNumId w:val="22"/>
  </w:num>
  <w:num w:numId="5" w16cid:durableId="611516467">
    <w:abstractNumId w:val="19"/>
  </w:num>
  <w:num w:numId="6" w16cid:durableId="1331911019">
    <w:abstractNumId w:val="11"/>
  </w:num>
  <w:num w:numId="7" w16cid:durableId="2023782075">
    <w:abstractNumId w:val="0"/>
  </w:num>
  <w:num w:numId="8" w16cid:durableId="429130439">
    <w:abstractNumId w:val="16"/>
  </w:num>
  <w:num w:numId="9" w16cid:durableId="1355301072">
    <w:abstractNumId w:val="2"/>
  </w:num>
  <w:num w:numId="10" w16cid:durableId="76876356">
    <w:abstractNumId w:val="23"/>
  </w:num>
  <w:num w:numId="11" w16cid:durableId="1929657552">
    <w:abstractNumId w:val="7"/>
  </w:num>
  <w:num w:numId="12" w16cid:durableId="1737850078">
    <w:abstractNumId w:val="9"/>
  </w:num>
  <w:num w:numId="13" w16cid:durableId="100611545">
    <w:abstractNumId w:val="20"/>
  </w:num>
  <w:num w:numId="14" w16cid:durableId="1356469217">
    <w:abstractNumId w:val="15"/>
  </w:num>
  <w:num w:numId="15" w16cid:durableId="1033770097">
    <w:abstractNumId w:val="3"/>
  </w:num>
  <w:num w:numId="16" w16cid:durableId="904606330">
    <w:abstractNumId w:val="8"/>
  </w:num>
  <w:num w:numId="17" w16cid:durableId="2104648433">
    <w:abstractNumId w:val="17"/>
  </w:num>
  <w:num w:numId="18" w16cid:durableId="1301153509">
    <w:abstractNumId w:val="14"/>
  </w:num>
  <w:num w:numId="19" w16cid:durableId="856389299">
    <w:abstractNumId w:val="4"/>
  </w:num>
  <w:num w:numId="20" w16cid:durableId="1575359897">
    <w:abstractNumId w:val="21"/>
  </w:num>
  <w:num w:numId="21" w16cid:durableId="866217091">
    <w:abstractNumId w:val="13"/>
  </w:num>
  <w:num w:numId="22" w16cid:durableId="473765658">
    <w:abstractNumId w:val="12"/>
  </w:num>
  <w:num w:numId="23" w16cid:durableId="1618752942">
    <w:abstractNumId w:val="10"/>
  </w:num>
  <w:num w:numId="24" w16cid:durableId="29647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I4YzY2YWQyMDFkNTBiMDQxNDIyZDg3ZDdjYTYxNzkifQ=="/>
  </w:docVars>
  <w:rsids>
    <w:rsidRoot w:val="00172A27"/>
    <w:rsid w:val="00014C17"/>
    <w:rsid w:val="00022EB7"/>
    <w:rsid w:val="0004645E"/>
    <w:rsid w:val="00080D99"/>
    <w:rsid w:val="00084CB9"/>
    <w:rsid w:val="000B54BE"/>
    <w:rsid w:val="000E4C00"/>
    <w:rsid w:val="00102A12"/>
    <w:rsid w:val="00103E19"/>
    <w:rsid w:val="00105CF7"/>
    <w:rsid w:val="00111F09"/>
    <w:rsid w:val="001437A1"/>
    <w:rsid w:val="00160952"/>
    <w:rsid w:val="00161DFB"/>
    <w:rsid w:val="00172A27"/>
    <w:rsid w:val="00176A36"/>
    <w:rsid w:val="001C2ED3"/>
    <w:rsid w:val="001C6FEE"/>
    <w:rsid w:val="001F1BB4"/>
    <w:rsid w:val="002002C7"/>
    <w:rsid w:val="00221B29"/>
    <w:rsid w:val="0023032B"/>
    <w:rsid w:val="00237EC8"/>
    <w:rsid w:val="0026539D"/>
    <w:rsid w:val="002822A2"/>
    <w:rsid w:val="00291DDA"/>
    <w:rsid w:val="00307144"/>
    <w:rsid w:val="003356A6"/>
    <w:rsid w:val="003462CA"/>
    <w:rsid w:val="00347A0D"/>
    <w:rsid w:val="00354BD0"/>
    <w:rsid w:val="00373175"/>
    <w:rsid w:val="003C29AD"/>
    <w:rsid w:val="003C56F3"/>
    <w:rsid w:val="004463E3"/>
    <w:rsid w:val="0046283A"/>
    <w:rsid w:val="00484A99"/>
    <w:rsid w:val="004948AB"/>
    <w:rsid w:val="004E14FD"/>
    <w:rsid w:val="004E6632"/>
    <w:rsid w:val="00526742"/>
    <w:rsid w:val="00530624"/>
    <w:rsid w:val="00535222"/>
    <w:rsid w:val="0054237C"/>
    <w:rsid w:val="00565DBC"/>
    <w:rsid w:val="005804D9"/>
    <w:rsid w:val="005A39B3"/>
    <w:rsid w:val="005D4648"/>
    <w:rsid w:val="006006EC"/>
    <w:rsid w:val="00623B19"/>
    <w:rsid w:val="00624FF4"/>
    <w:rsid w:val="00655298"/>
    <w:rsid w:val="006646DE"/>
    <w:rsid w:val="00680DA7"/>
    <w:rsid w:val="006D6C43"/>
    <w:rsid w:val="006F09C7"/>
    <w:rsid w:val="007651A8"/>
    <w:rsid w:val="007921EC"/>
    <w:rsid w:val="007A37FB"/>
    <w:rsid w:val="007A5A68"/>
    <w:rsid w:val="007C7E9B"/>
    <w:rsid w:val="007E43DB"/>
    <w:rsid w:val="007F2341"/>
    <w:rsid w:val="008462DC"/>
    <w:rsid w:val="0088034D"/>
    <w:rsid w:val="008A1B2C"/>
    <w:rsid w:val="008B0B94"/>
    <w:rsid w:val="008C32EA"/>
    <w:rsid w:val="008C3E75"/>
    <w:rsid w:val="008C66DC"/>
    <w:rsid w:val="008D3C12"/>
    <w:rsid w:val="008D6001"/>
    <w:rsid w:val="0090151D"/>
    <w:rsid w:val="00912023"/>
    <w:rsid w:val="00915147"/>
    <w:rsid w:val="009214FD"/>
    <w:rsid w:val="00947432"/>
    <w:rsid w:val="00950BEC"/>
    <w:rsid w:val="00955091"/>
    <w:rsid w:val="009777F5"/>
    <w:rsid w:val="00980941"/>
    <w:rsid w:val="0098404C"/>
    <w:rsid w:val="009867F0"/>
    <w:rsid w:val="009A064A"/>
    <w:rsid w:val="00A34819"/>
    <w:rsid w:val="00A418B3"/>
    <w:rsid w:val="00A5394F"/>
    <w:rsid w:val="00A70A54"/>
    <w:rsid w:val="00A77873"/>
    <w:rsid w:val="00A9322D"/>
    <w:rsid w:val="00AF62CB"/>
    <w:rsid w:val="00B53EC0"/>
    <w:rsid w:val="00B54163"/>
    <w:rsid w:val="00B61C46"/>
    <w:rsid w:val="00BB207D"/>
    <w:rsid w:val="00BC712C"/>
    <w:rsid w:val="00BD36CB"/>
    <w:rsid w:val="00C21995"/>
    <w:rsid w:val="00C46ADB"/>
    <w:rsid w:val="00C64497"/>
    <w:rsid w:val="00C814C1"/>
    <w:rsid w:val="00CB29A0"/>
    <w:rsid w:val="00D041A2"/>
    <w:rsid w:val="00D0500F"/>
    <w:rsid w:val="00D17EC7"/>
    <w:rsid w:val="00D44452"/>
    <w:rsid w:val="00D46A07"/>
    <w:rsid w:val="00D520DF"/>
    <w:rsid w:val="00D6645E"/>
    <w:rsid w:val="00DB1D84"/>
    <w:rsid w:val="00DD2B1F"/>
    <w:rsid w:val="00E257F8"/>
    <w:rsid w:val="00E4400A"/>
    <w:rsid w:val="00E75D17"/>
    <w:rsid w:val="00E85E16"/>
    <w:rsid w:val="00EA7F18"/>
    <w:rsid w:val="00ED05F3"/>
    <w:rsid w:val="00EE1870"/>
    <w:rsid w:val="00EF3534"/>
    <w:rsid w:val="00EF67C5"/>
    <w:rsid w:val="00EF7F8D"/>
    <w:rsid w:val="00F06077"/>
    <w:rsid w:val="00F731C0"/>
    <w:rsid w:val="00F968D7"/>
    <w:rsid w:val="00FA1E49"/>
    <w:rsid w:val="00FA77F4"/>
    <w:rsid w:val="00FC0BCE"/>
    <w:rsid w:val="00FD6D4A"/>
    <w:rsid w:val="00FF0EDD"/>
    <w:rsid w:val="00FF450E"/>
    <w:rsid w:val="00FF5778"/>
    <w:rsid w:val="016C0FA1"/>
    <w:rsid w:val="016F283F"/>
    <w:rsid w:val="01CF0709"/>
    <w:rsid w:val="01FD42EF"/>
    <w:rsid w:val="023A2E4D"/>
    <w:rsid w:val="02CC601F"/>
    <w:rsid w:val="030B4463"/>
    <w:rsid w:val="031B1925"/>
    <w:rsid w:val="0345171F"/>
    <w:rsid w:val="03655999"/>
    <w:rsid w:val="0392702A"/>
    <w:rsid w:val="03B95248"/>
    <w:rsid w:val="03BB7FBE"/>
    <w:rsid w:val="03CE7616"/>
    <w:rsid w:val="03D41080"/>
    <w:rsid w:val="03F719EB"/>
    <w:rsid w:val="043210F1"/>
    <w:rsid w:val="05080FE1"/>
    <w:rsid w:val="05741035"/>
    <w:rsid w:val="057E627A"/>
    <w:rsid w:val="067A5F0E"/>
    <w:rsid w:val="06F15AA5"/>
    <w:rsid w:val="070849AB"/>
    <w:rsid w:val="07293275"/>
    <w:rsid w:val="07887074"/>
    <w:rsid w:val="07A8657E"/>
    <w:rsid w:val="07BE5367"/>
    <w:rsid w:val="07C80EFB"/>
    <w:rsid w:val="07F34FE5"/>
    <w:rsid w:val="0874698D"/>
    <w:rsid w:val="08D8290B"/>
    <w:rsid w:val="08E577B1"/>
    <w:rsid w:val="094B5ED7"/>
    <w:rsid w:val="09B434E5"/>
    <w:rsid w:val="09B47743"/>
    <w:rsid w:val="0A362BD2"/>
    <w:rsid w:val="0A5847B8"/>
    <w:rsid w:val="0AD41965"/>
    <w:rsid w:val="0AF56819"/>
    <w:rsid w:val="0B39126D"/>
    <w:rsid w:val="0B7C4886"/>
    <w:rsid w:val="0BDF6813"/>
    <w:rsid w:val="0BE81F8B"/>
    <w:rsid w:val="0C35757C"/>
    <w:rsid w:val="0C637445"/>
    <w:rsid w:val="0C7545E1"/>
    <w:rsid w:val="0CAB7A12"/>
    <w:rsid w:val="0CD335DB"/>
    <w:rsid w:val="0D222E5C"/>
    <w:rsid w:val="0D6B5482"/>
    <w:rsid w:val="0DB50E78"/>
    <w:rsid w:val="0E39434A"/>
    <w:rsid w:val="0E600804"/>
    <w:rsid w:val="10494008"/>
    <w:rsid w:val="106D3DFF"/>
    <w:rsid w:val="10C5422A"/>
    <w:rsid w:val="10DF790B"/>
    <w:rsid w:val="10EF574B"/>
    <w:rsid w:val="11B00A36"/>
    <w:rsid w:val="11BA32CB"/>
    <w:rsid w:val="125E23A4"/>
    <w:rsid w:val="1347245D"/>
    <w:rsid w:val="135E7EDE"/>
    <w:rsid w:val="136E6D97"/>
    <w:rsid w:val="13714B85"/>
    <w:rsid w:val="13E0033A"/>
    <w:rsid w:val="13E72709"/>
    <w:rsid w:val="145F04F1"/>
    <w:rsid w:val="14835036"/>
    <w:rsid w:val="14E95FDD"/>
    <w:rsid w:val="14F9476E"/>
    <w:rsid w:val="15347304"/>
    <w:rsid w:val="15D8055B"/>
    <w:rsid w:val="16494B1D"/>
    <w:rsid w:val="16622458"/>
    <w:rsid w:val="17ED5276"/>
    <w:rsid w:val="183A2FC1"/>
    <w:rsid w:val="183D0B4A"/>
    <w:rsid w:val="18AD71D5"/>
    <w:rsid w:val="18E72462"/>
    <w:rsid w:val="18F953B8"/>
    <w:rsid w:val="190F5462"/>
    <w:rsid w:val="191E097B"/>
    <w:rsid w:val="1A003428"/>
    <w:rsid w:val="1AD46E8E"/>
    <w:rsid w:val="1AE23C2A"/>
    <w:rsid w:val="1B3E5CE2"/>
    <w:rsid w:val="1B8069DA"/>
    <w:rsid w:val="1B8C2C7D"/>
    <w:rsid w:val="1B974A15"/>
    <w:rsid w:val="1B9D3F30"/>
    <w:rsid w:val="1BB76E65"/>
    <w:rsid w:val="1C03208B"/>
    <w:rsid w:val="1C5446B4"/>
    <w:rsid w:val="1CFC5477"/>
    <w:rsid w:val="1D5E4411"/>
    <w:rsid w:val="1D614432"/>
    <w:rsid w:val="1DA72A53"/>
    <w:rsid w:val="1DBA49EB"/>
    <w:rsid w:val="1E51534F"/>
    <w:rsid w:val="1EDF295B"/>
    <w:rsid w:val="1F5D769A"/>
    <w:rsid w:val="1F682A6C"/>
    <w:rsid w:val="1F8F25D3"/>
    <w:rsid w:val="1FB15096"/>
    <w:rsid w:val="1FC87893"/>
    <w:rsid w:val="203F2E0B"/>
    <w:rsid w:val="205253AE"/>
    <w:rsid w:val="20987265"/>
    <w:rsid w:val="20C444FE"/>
    <w:rsid w:val="219519F6"/>
    <w:rsid w:val="21AD6D40"/>
    <w:rsid w:val="22272C5C"/>
    <w:rsid w:val="224C3A60"/>
    <w:rsid w:val="22637F4B"/>
    <w:rsid w:val="22D447A0"/>
    <w:rsid w:val="23363D9D"/>
    <w:rsid w:val="238E1D8A"/>
    <w:rsid w:val="23D46C76"/>
    <w:rsid w:val="23F119B3"/>
    <w:rsid w:val="245B6F27"/>
    <w:rsid w:val="249E6E14"/>
    <w:rsid w:val="250550E5"/>
    <w:rsid w:val="252B52C2"/>
    <w:rsid w:val="25336F3B"/>
    <w:rsid w:val="263F5385"/>
    <w:rsid w:val="27897907"/>
    <w:rsid w:val="278B1F81"/>
    <w:rsid w:val="282B71AD"/>
    <w:rsid w:val="284D7976"/>
    <w:rsid w:val="28914E24"/>
    <w:rsid w:val="289522DC"/>
    <w:rsid w:val="29192F0D"/>
    <w:rsid w:val="296E59B1"/>
    <w:rsid w:val="2A701253"/>
    <w:rsid w:val="2AFE7BBD"/>
    <w:rsid w:val="2B867AB3"/>
    <w:rsid w:val="2C5950A4"/>
    <w:rsid w:val="2CE84DB3"/>
    <w:rsid w:val="2D4F41C3"/>
    <w:rsid w:val="2DB5450D"/>
    <w:rsid w:val="2E081C4F"/>
    <w:rsid w:val="2E2827EA"/>
    <w:rsid w:val="2EA51950"/>
    <w:rsid w:val="2EE63891"/>
    <w:rsid w:val="2FEE5271"/>
    <w:rsid w:val="305F38FB"/>
    <w:rsid w:val="30907F59"/>
    <w:rsid w:val="30C02504"/>
    <w:rsid w:val="310821E5"/>
    <w:rsid w:val="31302A59"/>
    <w:rsid w:val="31B5352B"/>
    <w:rsid w:val="3224596F"/>
    <w:rsid w:val="32270605"/>
    <w:rsid w:val="32C20E60"/>
    <w:rsid w:val="32C24615"/>
    <w:rsid w:val="331C5AD4"/>
    <w:rsid w:val="33245604"/>
    <w:rsid w:val="33246726"/>
    <w:rsid w:val="34B561E0"/>
    <w:rsid w:val="34ED6324"/>
    <w:rsid w:val="350C1B78"/>
    <w:rsid w:val="35193E58"/>
    <w:rsid w:val="351A6043"/>
    <w:rsid w:val="35376050"/>
    <w:rsid w:val="35903EB3"/>
    <w:rsid w:val="35D14B68"/>
    <w:rsid w:val="36146B0B"/>
    <w:rsid w:val="364A2958"/>
    <w:rsid w:val="36603F29"/>
    <w:rsid w:val="36633E6D"/>
    <w:rsid w:val="37935FEB"/>
    <w:rsid w:val="37D02548"/>
    <w:rsid w:val="37DA6E8B"/>
    <w:rsid w:val="3869241B"/>
    <w:rsid w:val="38AE3672"/>
    <w:rsid w:val="38D14C70"/>
    <w:rsid w:val="38E2331B"/>
    <w:rsid w:val="394359CD"/>
    <w:rsid w:val="3A18053F"/>
    <w:rsid w:val="3A241676"/>
    <w:rsid w:val="3A79004B"/>
    <w:rsid w:val="3ABD5CA2"/>
    <w:rsid w:val="3B2947B6"/>
    <w:rsid w:val="3B297FC9"/>
    <w:rsid w:val="3B381919"/>
    <w:rsid w:val="3BAD1735"/>
    <w:rsid w:val="3BF814D5"/>
    <w:rsid w:val="3CBB6CB2"/>
    <w:rsid w:val="3D470BFF"/>
    <w:rsid w:val="3DC2371B"/>
    <w:rsid w:val="3F0673E5"/>
    <w:rsid w:val="3F2C3542"/>
    <w:rsid w:val="3FD12C67"/>
    <w:rsid w:val="3FD633C9"/>
    <w:rsid w:val="405A2E4C"/>
    <w:rsid w:val="406822E9"/>
    <w:rsid w:val="40BC79FD"/>
    <w:rsid w:val="4165522A"/>
    <w:rsid w:val="419239F6"/>
    <w:rsid w:val="41F173E8"/>
    <w:rsid w:val="428C3276"/>
    <w:rsid w:val="42D55A38"/>
    <w:rsid w:val="42E23204"/>
    <w:rsid w:val="43017912"/>
    <w:rsid w:val="43415E88"/>
    <w:rsid w:val="43A95B51"/>
    <w:rsid w:val="43AA77D8"/>
    <w:rsid w:val="442C0469"/>
    <w:rsid w:val="44B21DCB"/>
    <w:rsid w:val="45916455"/>
    <w:rsid w:val="45DE0F43"/>
    <w:rsid w:val="460922A2"/>
    <w:rsid w:val="465320E8"/>
    <w:rsid w:val="475B51B6"/>
    <w:rsid w:val="47C81250"/>
    <w:rsid w:val="47D33A37"/>
    <w:rsid w:val="480F1C53"/>
    <w:rsid w:val="48A405ED"/>
    <w:rsid w:val="48D569F9"/>
    <w:rsid w:val="495E2BB2"/>
    <w:rsid w:val="49C43D23"/>
    <w:rsid w:val="49C736F9"/>
    <w:rsid w:val="4A1E1CDA"/>
    <w:rsid w:val="4C567E51"/>
    <w:rsid w:val="4C5F0031"/>
    <w:rsid w:val="4CBE5DDA"/>
    <w:rsid w:val="4D3872FF"/>
    <w:rsid w:val="4DA7089B"/>
    <w:rsid w:val="4E01203E"/>
    <w:rsid w:val="4E80078E"/>
    <w:rsid w:val="4E9A469C"/>
    <w:rsid w:val="4E9C2E88"/>
    <w:rsid w:val="4FAE2878"/>
    <w:rsid w:val="50454140"/>
    <w:rsid w:val="504F0E3F"/>
    <w:rsid w:val="50642410"/>
    <w:rsid w:val="508825A3"/>
    <w:rsid w:val="513B54CF"/>
    <w:rsid w:val="51450494"/>
    <w:rsid w:val="51DA0BDC"/>
    <w:rsid w:val="51F85506"/>
    <w:rsid w:val="51FF7392"/>
    <w:rsid w:val="525E1DEC"/>
    <w:rsid w:val="52EA4E4F"/>
    <w:rsid w:val="5306296E"/>
    <w:rsid w:val="55202DAA"/>
    <w:rsid w:val="555B2257"/>
    <w:rsid w:val="55B55BE8"/>
    <w:rsid w:val="561843C9"/>
    <w:rsid w:val="56876E58"/>
    <w:rsid w:val="56A966E5"/>
    <w:rsid w:val="56E36785"/>
    <w:rsid w:val="57153BF0"/>
    <w:rsid w:val="575B631B"/>
    <w:rsid w:val="577F7419"/>
    <w:rsid w:val="5794626D"/>
    <w:rsid w:val="57F347A6"/>
    <w:rsid w:val="58855A0B"/>
    <w:rsid w:val="58922210"/>
    <w:rsid w:val="58D72581"/>
    <w:rsid w:val="58F036CB"/>
    <w:rsid w:val="595702C2"/>
    <w:rsid w:val="59B707D0"/>
    <w:rsid w:val="59D16D68"/>
    <w:rsid w:val="5A7A7400"/>
    <w:rsid w:val="5A9625C8"/>
    <w:rsid w:val="5B015885"/>
    <w:rsid w:val="5B17384C"/>
    <w:rsid w:val="5B2317C5"/>
    <w:rsid w:val="5BC634A0"/>
    <w:rsid w:val="5C675762"/>
    <w:rsid w:val="5DB56EB4"/>
    <w:rsid w:val="5DFF4CA2"/>
    <w:rsid w:val="5E2200CF"/>
    <w:rsid w:val="5E457D25"/>
    <w:rsid w:val="5E911ED3"/>
    <w:rsid w:val="5E921B7F"/>
    <w:rsid w:val="5EAC56AE"/>
    <w:rsid w:val="5ED74E21"/>
    <w:rsid w:val="5EDB4968"/>
    <w:rsid w:val="5F0E04B0"/>
    <w:rsid w:val="5F29029A"/>
    <w:rsid w:val="5F341B74"/>
    <w:rsid w:val="5F922AF6"/>
    <w:rsid w:val="5FB76489"/>
    <w:rsid w:val="60064085"/>
    <w:rsid w:val="60451A39"/>
    <w:rsid w:val="608E7761"/>
    <w:rsid w:val="60E507F7"/>
    <w:rsid w:val="61481912"/>
    <w:rsid w:val="6166050D"/>
    <w:rsid w:val="62E01DCA"/>
    <w:rsid w:val="62EC7D11"/>
    <w:rsid w:val="630B100E"/>
    <w:rsid w:val="63CB4E97"/>
    <w:rsid w:val="63EB6695"/>
    <w:rsid w:val="63FC771D"/>
    <w:rsid w:val="64252C5A"/>
    <w:rsid w:val="64980FA9"/>
    <w:rsid w:val="64C30269"/>
    <w:rsid w:val="64C476E7"/>
    <w:rsid w:val="652A37D1"/>
    <w:rsid w:val="65960E66"/>
    <w:rsid w:val="65A13CD9"/>
    <w:rsid w:val="65CB3A92"/>
    <w:rsid w:val="65D73958"/>
    <w:rsid w:val="65DD1420"/>
    <w:rsid w:val="65F53DDF"/>
    <w:rsid w:val="66BA0EAF"/>
    <w:rsid w:val="66F530B2"/>
    <w:rsid w:val="671369FD"/>
    <w:rsid w:val="676A061C"/>
    <w:rsid w:val="67856B23"/>
    <w:rsid w:val="67A811DC"/>
    <w:rsid w:val="686E316F"/>
    <w:rsid w:val="687D7EE6"/>
    <w:rsid w:val="68906041"/>
    <w:rsid w:val="694806C9"/>
    <w:rsid w:val="69AA3ED9"/>
    <w:rsid w:val="6A415844"/>
    <w:rsid w:val="6A59001C"/>
    <w:rsid w:val="6AEA0B47"/>
    <w:rsid w:val="6AFD1570"/>
    <w:rsid w:val="6AFF6A89"/>
    <w:rsid w:val="6B2E2D87"/>
    <w:rsid w:val="6C3A254B"/>
    <w:rsid w:val="6C7517D5"/>
    <w:rsid w:val="6CBA7B30"/>
    <w:rsid w:val="6D30394E"/>
    <w:rsid w:val="6D761CA9"/>
    <w:rsid w:val="6DAC2A0B"/>
    <w:rsid w:val="6DF8419A"/>
    <w:rsid w:val="6E0A6866"/>
    <w:rsid w:val="6E2A65EF"/>
    <w:rsid w:val="6E8C6205"/>
    <w:rsid w:val="6E9D3265"/>
    <w:rsid w:val="6F2319BD"/>
    <w:rsid w:val="6F2614AD"/>
    <w:rsid w:val="6F6D49E6"/>
    <w:rsid w:val="703C76EB"/>
    <w:rsid w:val="70981F36"/>
    <w:rsid w:val="709C33D5"/>
    <w:rsid w:val="70DA0EB4"/>
    <w:rsid w:val="71B14976"/>
    <w:rsid w:val="71CC633B"/>
    <w:rsid w:val="72374A3F"/>
    <w:rsid w:val="728D3B24"/>
    <w:rsid w:val="72F84F0E"/>
    <w:rsid w:val="73632511"/>
    <w:rsid w:val="739269E7"/>
    <w:rsid w:val="73C977ED"/>
    <w:rsid w:val="73F61362"/>
    <w:rsid w:val="74C94487"/>
    <w:rsid w:val="751F2C26"/>
    <w:rsid w:val="75BF1D13"/>
    <w:rsid w:val="75C86E1A"/>
    <w:rsid w:val="76200A04"/>
    <w:rsid w:val="7693567A"/>
    <w:rsid w:val="76E72FAB"/>
    <w:rsid w:val="77450125"/>
    <w:rsid w:val="776114DE"/>
    <w:rsid w:val="777F7099"/>
    <w:rsid w:val="77EF00D7"/>
    <w:rsid w:val="77F202D2"/>
    <w:rsid w:val="780D4EFA"/>
    <w:rsid w:val="784748F3"/>
    <w:rsid w:val="78CF1B97"/>
    <w:rsid w:val="79073098"/>
    <w:rsid w:val="79A02597"/>
    <w:rsid w:val="79A134B1"/>
    <w:rsid w:val="79E82189"/>
    <w:rsid w:val="7A9814B1"/>
    <w:rsid w:val="7ACC034F"/>
    <w:rsid w:val="7AFE2601"/>
    <w:rsid w:val="7B4A6771"/>
    <w:rsid w:val="7B537186"/>
    <w:rsid w:val="7B554D12"/>
    <w:rsid w:val="7B5F09A3"/>
    <w:rsid w:val="7C541407"/>
    <w:rsid w:val="7C5C5C93"/>
    <w:rsid w:val="7C8768B4"/>
    <w:rsid w:val="7CAA44E1"/>
    <w:rsid w:val="7CCB3BF4"/>
    <w:rsid w:val="7D1D50FB"/>
    <w:rsid w:val="7D82324C"/>
    <w:rsid w:val="7DC977AA"/>
    <w:rsid w:val="7E2E1411"/>
    <w:rsid w:val="7E3E1ED9"/>
    <w:rsid w:val="7EE85521"/>
    <w:rsid w:val="7EEF3F71"/>
    <w:rsid w:val="7F5931D8"/>
    <w:rsid w:val="7FBA1880"/>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F9A419"/>
  <w15:docId w15:val="{6D135823-5EE4-45F3-9A43-671A6A5A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简体"/>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unhideWhenUsed/>
    <w:qFormat/>
    <w:pPr>
      <w:spacing w:beforeAutospacing="1" w:afterAutospacing="1"/>
      <w:jc w:val="left"/>
      <w:outlineLvl w:val="2"/>
    </w:pPr>
    <w:rPr>
      <w:rFonts w:ascii="宋体" w:eastAsia="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jc w:val="center"/>
    </w:pPr>
    <w:rPr>
      <w:rFonts w:eastAsia="宋体"/>
      <w:sz w:val="36"/>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rPr>
  </w:style>
  <w:style w:type="character" w:styleId="af0">
    <w:name w:val="page number"/>
    <w:basedOn w:val="a0"/>
    <w:qFormat/>
  </w:style>
  <w:style w:type="character" w:styleId="af1">
    <w:name w:val="Hyperlink"/>
    <w:basedOn w:val="a0"/>
    <w:qFormat/>
    <w:rPr>
      <w:color w:val="0000FF"/>
      <w:u w:val="single"/>
    </w:rPr>
  </w:style>
  <w:style w:type="character" w:styleId="af2">
    <w:name w:val="annotation reference"/>
    <w:basedOn w:val="a0"/>
    <w:qFormat/>
    <w:rPr>
      <w:sz w:val="21"/>
      <w:szCs w:val="21"/>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val="zh-CN" w:bidi="zh-CN"/>
    </w:rPr>
  </w:style>
  <w:style w:type="character" w:customStyle="1" w:styleId="a4">
    <w:name w:val="批注文字 字符"/>
    <w:basedOn w:val="a0"/>
    <w:link w:val="a3"/>
    <w:qFormat/>
    <w:rPr>
      <w:rFonts w:ascii="Times New Roman" w:eastAsia="方正仿宋简体" w:hAnsi="Times New Roman"/>
      <w:kern w:val="2"/>
      <w:sz w:val="32"/>
      <w:szCs w:val="24"/>
    </w:rPr>
  </w:style>
  <w:style w:type="character" w:customStyle="1" w:styleId="a7">
    <w:name w:val="批注框文本 字符"/>
    <w:basedOn w:val="a0"/>
    <w:link w:val="a6"/>
    <w:qFormat/>
    <w:rPr>
      <w:rFonts w:ascii="Times New Roman" w:eastAsia="方正仿宋简体" w:hAnsi="Times New Roman"/>
      <w:kern w:val="2"/>
      <w:sz w:val="18"/>
      <w:szCs w:val="18"/>
    </w:rPr>
  </w:style>
  <w:style w:type="character" w:customStyle="1" w:styleId="ad">
    <w:name w:val="批注主题 字符"/>
    <w:basedOn w:val="a4"/>
    <w:link w:val="ac"/>
    <w:qFormat/>
    <w:rPr>
      <w:rFonts w:ascii="Times New Roman" w:eastAsia="方正仿宋简体" w:hAnsi="Times New Roman"/>
      <w:b/>
      <w:bCs/>
      <w:kern w:val="2"/>
      <w:sz w:val="32"/>
      <w:szCs w:val="24"/>
    </w:rPr>
  </w:style>
  <w:style w:type="character" w:customStyle="1" w:styleId="aa">
    <w:name w:val="页眉 字符"/>
    <w:basedOn w:val="a0"/>
    <w:link w:val="a9"/>
    <w:qFormat/>
    <w:rPr>
      <w:rFonts w:eastAsia="方正仿宋简体"/>
      <w:kern w:val="2"/>
      <w:sz w:val="18"/>
      <w:szCs w:val="18"/>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10">
    <w:name w:val="标题 1 字符"/>
    <w:basedOn w:val="a0"/>
    <w:link w:val="1"/>
    <w:qFormat/>
    <w:rPr>
      <w:rFonts w:eastAsia="方正仿宋简体"/>
      <w:b/>
      <w:bCs/>
      <w:kern w:val="44"/>
      <w:sz w:val="44"/>
      <w:szCs w:val="44"/>
    </w:rPr>
  </w:style>
  <w:style w:type="character" w:customStyle="1" w:styleId="font31">
    <w:name w:val="font31"/>
    <w:basedOn w:val="a0"/>
    <w:qFormat/>
    <w:rPr>
      <w:rFonts w:ascii="仿宋_GB2312" w:eastAsia="仿宋_GB2312" w:cs="仿宋_GB2312"/>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15">
    <w:name w:val="15"/>
    <w:basedOn w:val="a0"/>
    <w:qFormat/>
    <w:rPr>
      <w:rFonts w:ascii="Times New Roman" w:hAnsi="Times New Roman" w:cs="Times New Roman" w:hint="default"/>
      <w:color w:val="000000"/>
      <w:sz w:val="21"/>
      <w:szCs w:val="21"/>
    </w:rPr>
  </w:style>
  <w:style w:type="paragraph" w:customStyle="1" w:styleId="TableText">
    <w:name w:val="Table Text"/>
    <w:basedOn w:val="a"/>
    <w:hidden/>
    <w:qFormat/>
    <w:rPr>
      <w:rFonts w:ascii="宋体" w:eastAsia="宋体" w:hAnsi="宋体" w:hint="eastAsia"/>
      <w:sz w:val="24"/>
    </w:rPr>
  </w:style>
  <w:style w:type="character" w:customStyle="1" w:styleId="100">
    <w:name w:val="10"/>
    <w:basedOn w:val="a0"/>
    <w:qFormat/>
    <w:rPr>
      <w:rFonts w:ascii="Times New Roman" w:hAnsi="Times New Roman" w:cs="Times New Roman" w:hint="default"/>
    </w:rPr>
  </w:style>
  <w:style w:type="character" w:customStyle="1" w:styleId="font11">
    <w:name w:val="font11"/>
    <w:basedOn w:val="a0"/>
    <w:unhideWhenUsed/>
    <w:qFormat/>
    <w:rPr>
      <w:rFonts w:ascii="Times New Roman" w:eastAsia="宋体" w:hAnsi="Times New Roman" w:cs="Times New Roman" w:hint="default"/>
      <w:color w:val="000000"/>
      <w:sz w:val="21"/>
      <w:szCs w:val="21"/>
    </w:rPr>
  </w:style>
  <w:style w:type="paragraph" w:customStyle="1" w:styleId="11">
    <w:name w:val="修订1"/>
    <w:hidden/>
    <w:uiPriority w:val="99"/>
    <w:unhideWhenUsed/>
    <w:qFormat/>
    <w:rPr>
      <w:rFonts w:eastAsia="方正仿宋简体"/>
      <w:kern w:val="2"/>
      <w:sz w:val="32"/>
      <w:szCs w:val="24"/>
    </w:rPr>
  </w:style>
  <w:style w:type="paragraph" w:customStyle="1" w:styleId="21">
    <w:name w:val="修订2"/>
    <w:hidden/>
    <w:uiPriority w:val="99"/>
    <w:unhideWhenUsed/>
    <w:qFormat/>
    <w:rPr>
      <w:rFonts w:eastAsia="方正仿宋简体"/>
      <w:kern w:val="2"/>
      <w:sz w:val="32"/>
      <w:szCs w:val="24"/>
    </w:rPr>
  </w:style>
  <w:style w:type="character" w:customStyle="1" w:styleId="font51">
    <w:name w:val="font51"/>
    <w:basedOn w:val="a0"/>
    <w:qFormat/>
    <w:rPr>
      <w:rFonts w:ascii="宋体" w:eastAsia="宋体" w:hAnsi="宋体" w:cs="宋体" w:hint="eastAsia"/>
      <w:color w:val="000000"/>
      <w:sz w:val="28"/>
      <w:szCs w:val="28"/>
      <w:u w:val="none"/>
    </w:rPr>
  </w:style>
  <w:style w:type="character" w:customStyle="1" w:styleId="font61">
    <w:name w:val="font61"/>
    <w:basedOn w:val="a0"/>
    <w:qFormat/>
    <w:rPr>
      <w:rFonts w:ascii="Times New Roman" w:hAnsi="Times New Roman" w:cs="Times New Roman" w:hint="default"/>
      <w:color w:val="000000"/>
      <w:sz w:val="28"/>
      <w:szCs w:val="28"/>
      <w:u w:val="none"/>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19555C7-7B34-4E75-93B1-63DA729BE1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13955</Words>
  <Characters>16469</Characters>
  <Application>Microsoft Office Word</Application>
  <DocSecurity>0</DocSecurity>
  <Lines>4117</Lines>
  <Paragraphs>3380</Paragraphs>
  <ScaleCrop>false</ScaleCrop>
  <Company/>
  <LinksUpToDate>false</LinksUpToDate>
  <CharactersWithSpaces>27044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李森</dc:creator>
  <cp:lastModifiedBy>琦 张</cp:lastModifiedBy>
  <cp:revision>10</cp:revision>
  <cp:lastPrinted>2023-08-13T14:45:00Z</cp:lastPrinted>
  <dcterms:created xsi:type="dcterms:W3CDTF">2025-07-22T10:11:00Z</dcterms:created>
  <dcterms:modified xsi:type="dcterms:W3CDTF">2025-07-25T07:17:00Z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B476DAA1EB4147BB85A854754B194478_13</vt:lpwstr>
  </property>
  <property fmtid="{D5CDD505-2E9C-101B-9397-08002B2CF9AE}" pid="4" name="KSOTemplateDocerSaveRecord">
    <vt:lpwstr>eyJoZGlkIjoiNWU5MTM5NjE5NWU2MWYyNDZlYjg1YzMyNGZiZjA3YmMiLCJ1c2VySWQiOiI0MzI3MDk2NDMifQ==</vt:lpwstr>
  </property>
  <property fmtid="{D5CDD505-2E9C-101B-9397-08002B2CF9AE}" pid="5" name="GrammarlyDocumentId">
    <vt:lpwstr>305b1b30-69aa-47a9-8b24-5ea76bcde0de</vt:lpwstr>
  </property>
</Properties>
</file>